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F9E5" w14:textId="24EF10FC" w:rsidR="00767D26" w:rsidRPr="00756D41" w:rsidRDefault="002145A5" w:rsidP="00756D41">
      <w:pPr>
        <w:jc w:val="center"/>
        <w:rPr>
          <w:b/>
          <w:sz w:val="26"/>
          <w:szCs w:val="26"/>
          <w:u w:val="single"/>
        </w:rPr>
      </w:pPr>
      <w:r w:rsidRPr="002145A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BA864" wp14:editId="3E43434D">
                <wp:simplePos x="0" y="0"/>
                <wp:positionH relativeFrom="column">
                  <wp:posOffset>4709795</wp:posOffset>
                </wp:positionH>
                <wp:positionV relativeFrom="paragraph">
                  <wp:posOffset>0</wp:posOffset>
                </wp:positionV>
                <wp:extent cx="2177415" cy="13620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58593" w14:textId="4EB81F37" w:rsidR="002145A5" w:rsidRPr="002145A5" w:rsidRDefault="002145A5" w:rsidP="002A1089">
                            <w:pPr>
                              <w:rPr>
                                <w:b/>
                              </w:rPr>
                            </w:pPr>
                            <w:r w:rsidRPr="002145A5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</w:rPr>
                              <w:t xml:space="preserve">Being Trauma Informed is not a quick fix solution but a gradual way of working that </w:t>
                            </w:r>
                            <w:r w:rsidRPr="002145A5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  <w:t>reflects a ‘profound paradigm shift in knowledge, perspectives, attitudes and skills over a period of time</w:t>
                            </w:r>
                            <w:proofErr w:type="gramStart"/>
                            <w:r w:rsidRPr="002145A5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</w:rPr>
                              <w:t xml:space="preserve">’  </w:t>
                            </w:r>
                            <w:r w:rsidR="002A1089" w:rsidRPr="008527D6">
                              <w:rPr>
                                <w:rFonts w:asciiTheme="majorHAnsi" w:hAnsiTheme="majorHAnsi" w:cstheme="majorHAnsi"/>
                                <w:i/>
                              </w:rPr>
                              <w:t>(</w:t>
                            </w:r>
                            <w:proofErr w:type="gramEnd"/>
                            <w:r w:rsidR="002A1089" w:rsidRPr="008527D6">
                              <w:rPr>
                                <w:rFonts w:asciiTheme="majorHAnsi" w:hAnsiTheme="majorHAnsi" w:cstheme="majorHAnsi"/>
                                <w:i/>
                              </w:rPr>
                              <w:t>Missouri Education, 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BA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0;width:171.4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" fillcolor="white [3201]" strokecolor="#5b9bd5 [3204]" strokeweight="1pt">
                <v:textbox>
                  <w:txbxContent>
                    <w:p w14:paraId="52858593" w14:textId="4EB81F37" w:rsidR="002145A5" w:rsidRPr="002145A5" w:rsidRDefault="002145A5" w:rsidP="002A1089">
                      <w:pPr>
                        <w:rPr>
                          <w:b/>
                        </w:rPr>
                      </w:pPr>
                      <w:r w:rsidRPr="002145A5">
                        <w:rPr>
                          <w:rFonts w:asciiTheme="majorHAnsi" w:hAnsiTheme="majorHAnsi" w:cstheme="majorHAnsi"/>
                          <w:b/>
                          <w:color w:val="FF0000"/>
                        </w:rPr>
                        <w:t xml:space="preserve">Being Trauma Informed is not a quick fix solution but a gradual way of working that </w:t>
                      </w:r>
                      <w:r w:rsidRPr="002145A5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  <w:t>reflects a ‘profound paradigm shift in knowledge, perspectives, attitudes and skills over a period of time</w:t>
                      </w:r>
                      <w:proofErr w:type="gramStart"/>
                      <w:r w:rsidRPr="002145A5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</w:rPr>
                        <w:t xml:space="preserve">’  </w:t>
                      </w:r>
                      <w:r w:rsidR="002A1089" w:rsidRPr="008527D6">
                        <w:rPr>
                          <w:rFonts w:asciiTheme="majorHAnsi" w:hAnsiTheme="majorHAnsi" w:cstheme="majorHAnsi"/>
                          <w:i/>
                        </w:rPr>
                        <w:t>(</w:t>
                      </w:r>
                      <w:proofErr w:type="gramEnd"/>
                      <w:r w:rsidR="002A1089" w:rsidRPr="008527D6">
                        <w:rPr>
                          <w:rFonts w:asciiTheme="majorHAnsi" w:hAnsiTheme="majorHAnsi" w:cstheme="majorHAnsi"/>
                          <w:i/>
                        </w:rPr>
                        <w:t>Missouri Education, 2019)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34B" w:rsidRPr="00756D41">
        <w:rPr>
          <w:b/>
          <w:sz w:val="26"/>
          <w:szCs w:val="26"/>
          <w:u w:val="single"/>
        </w:rPr>
        <w:t>Our Way of Working</w:t>
      </w:r>
      <w:r w:rsidR="00F91AB5" w:rsidRPr="00C82F72">
        <w:rPr>
          <w:b/>
          <w:sz w:val="26"/>
          <w:szCs w:val="26"/>
          <w:u w:val="single"/>
        </w:rPr>
        <w:t xml:space="preserve"> Primary </w:t>
      </w:r>
      <w:r w:rsidR="007B0B82">
        <w:rPr>
          <w:b/>
          <w:sz w:val="26"/>
          <w:szCs w:val="26"/>
          <w:u w:val="single"/>
        </w:rPr>
        <w:t xml:space="preserve">School </w:t>
      </w:r>
      <w:r w:rsidR="0052334B" w:rsidRPr="00756D41">
        <w:rPr>
          <w:b/>
          <w:sz w:val="26"/>
          <w:szCs w:val="26"/>
          <w:u w:val="single"/>
        </w:rPr>
        <w:t>Audit</w:t>
      </w:r>
    </w:p>
    <w:p w14:paraId="250B86B5" w14:textId="5C5A6F16" w:rsidR="0052334B" w:rsidRDefault="002145A5" w:rsidP="002145A5">
      <w:pPr>
        <w:spacing w:after="0"/>
      </w:pPr>
      <w:r>
        <w:t xml:space="preserve">                  </w:t>
      </w:r>
      <w:r w:rsidR="0052334B">
        <w:t>Aim for all children, f</w:t>
      </w:r>
      <w:r w:rsidR="00756D41">
        <w:t>amilies and colleagues in school</w:t>
      </w:r>
      <w:r w:rsidR="0052334B">
        <w:t>:</w:t>
      </w:r>
    </w:p>
    <w:p w14:paraId="463B904A" w14:textId="219E455B" w:rsidR="0052334B" w:rsidRPr="00C82F72" w:rsidRDefault="0052334B" w:rsidP="00214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70C0"/>
        </w:rPr>
      </w:pPr>
      <w:r w:rsidRPr="00C82F72">
        <w:rPr>
          <w:rFonts w:asciiTheme="majorHAnsi" w:hAnsiTheme="majorHAnsi" w:cstheme="majorHAnsi"/>
          <w:b/>
          <w:bCs/>
          <w:color w:val="0070C0"/>
        </w:rPr>
        <w:t xml:space="preserve">to feel safe </w:t>
      </w:r>
      <w:r w:rsidRPr="00C82F72">
        <w:rPr>
          <w:rFonts w:asciiTheme="majorHAnsi" w:hAnsiTheme="majorHAnsi" w:cstheme="majorHAnsi"/>
          <w:bCs/>
          <w:color w:val="0070C0"/>
        </w:rPr>
        <w:t>(physically and emotionally)</w:t>
      </w:r>
    </w:p>
    <w:p w14:paraId="761B4C1C" w14:textId="77777777" w:rsidR="0052334B" w:rsidRPr="00C82F72" w:rsidRDefault="0052334B" w:rsidP="00214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70C0"/>
        </w:rPr>
      </w:pPr>
      <w:r w:rsidRPr="00C82F72">
        <w:rPr>
          <w:rFonts w:asciiTheme="majorHAnsi" w:hAnsiTheme="majorHAnsi" w:cstheme="majorHAnsi"/>
          <w:b/>
          <w:bCs/>
          <w:color w:val="0070C0"/>
        </w:rPr>
        <w:t>to be able to regulate / self-regulate</w:t>
      </w:r>
      <w:r w:rsidRPr="00C82F72">
        <w:rPr>
          <w:rFonts w:asciiTheme="majorHAnsi" w:hAnsiTheme="majorHAnsi" w:cstheme="majorHAnsi"/>
          <w:bCs/>
          <w:color w:val="0070C0"/>
        </w:rPr>
        <w:t xml:space="preserve"> (emotional / sensory needs)  </w:t>
      </w:r>
    </w:p>
    <w:p w14:paraId="1043B739" w14:textId="77777777" w:rsidR="0052334B" w:rsidRPr="00C82F72" w:rsidRDefault="0052334B" w:rsidP="002145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70C0"/>
        </w:rPr>
      </w:pPr>
      <w:r w:rsidRPr="00C82F72">
        <w:rPr>
          <w:rFonts w:asciiTheme="majorHAnsi" w:hAnsiTheme="majorHAnsi" w:cstheme="majorHAnsi"/>
          <w:b/>
          <w:bCs/>
          <w:color w:val="0070C0"/>
        </w:rPr>
        <w:t xml:space="preserve">to be connected </w:t>
      </w:r>
      <w:r w:rsidRPr="00C82F72">
        <w:rPr>
          <w:rFonts w:asciiTheme="majorHAnsi" w:hAnsiTheme="majorHAnsi" w:cstheme="majorHAnsi"/>
          <w:bCs/>
          <w:color w:val="0070C0"/>
        </w:rPr>
        <w:t xml:space="preserve">(positive and attuned relationships)  </w:t>
      </w:r>
    </w:p>
    <w:p w14:paraId="5D7E40CF" w14:textId="77777777" w:rsidR="00F91AB5" w:rsidRPr="00C82F72" w:rsidRDefault="0052334B" w:rsidP="00F91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70C0"/>
        </w:rPr>
      </w:pPr>
      <w:r w:rsidRPr="00C82F72">
        <w:rPr>
          <w:rFonts w:asciiTheme="majorHAnsi" w:hAnsiTheme="majorHAnsi" w:cstheme="majorHAnsi"/>
          <w:bCs/>
          <w:color w:val="0070C0"/>
        </w:rPr>
        <w:t xml:space="preserve">so that they can </w:t>
      </w:r>
      <w:r w:rsidRPr="00C82F72">
        <w:rPr>
          <w:rFonts w:asciiTheme="majorHAnsi" w:hAnsiTheme="majorHAnsi" w:cstheme="majorHAnsi"/>
          <w:b/>
          <w:bCs/>
          <w:color w:val="0070C0"/>
        </w:rPr>
        <w:t>be ready</w:t>
      </w:r>
      <w:r w:rsidRPr="00C82F72">
        <w:rPr>
          <w:rFonts w:asciiTheme="majorHAnsi" w:hAnsiTheme="majorHAnsi" w:cstheme="majorHAnsi"/>
          <w:bCs/>
          <w:color w:val="0070C0"/>
        </w:rPr>
        <w:t xml:space="preserve"> </w:t>
      </w:r>
      <w:r w:rsidRPr="00C82F72">
        <w:rPr>
          <w:rFonts w:asciiTheme="majorHAnsi" w:hAnsiTheme="majorHAnsi" w:cstheme="majorHAnsi"/>
          <w:b/>
          <w:bCs/>
          <w:color w:val="0070C0"/>
        </w:rPr>
        <w:t xml:space="preserve">to learn </w:t>
      </w:r>
      <w:r w:rsidRPr="00C82F72">
        <w:rPr>
          <w:rFonts w:asciiTheme="majorHAnsi" w:hAnsiTheme="majorHAnsi" w:cstheme="majorHAnsi"/>
          <w:color w:val="0070C0"/>
        </w:rPr>
        <w:t>(skill building and resiliency).</w:t>
      </w:r>
    </w:p>
    <w:p w14:paraId="691665C6" w14:textId="08CA6E4C" w:rsidR="0052334B" w:rsidRPr="00C82F72" w:rsidRDefault="00F0774F" w:rsidP="00F91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70C0"/>
        </w:rPr>
      </w:pPr>
      <w:r>
        <w:rPr>
          <w:color w:val="0070C0"/>
        </w:rPr>
        <w:t>t</w:t>
      </w:r>
      <w:r w:rsidR="00F91AB5" w:rsidRPr="00C82F72">
        <w:rPr>
          <w:color w:val="0070C0"/>
        </w:rPr>
        <w:t xml:space="preserve">o support embedding Trauma Informed Practice and Motivational Interviewing </w:t>
      </w:r>
    </w:p>
    <w:tbl>
      <w:tblPr>
        <w:tblStyle w:val="TableGrid"/>
        <w:tblW w:w="11012" w:type="dxa"/>
        <w:tblInd w:w="-147" w:type="dxa"/>
        <w:tblLook w:val="04A0" w:firstRow="1" w:lastRow="0" w:firstColumn="1" w:lastColumn="0" w:noHBand="0" w:noVBand="1"/>
      </w:tblPr>
      <w:tblGrid>
        <w:gridCol w:w="1190"/>
        <w:gridCol w:w="8845"/>
        <w:gridCol w:w="977"/>
      </w:tblGrid>
      <w:tr w:rsidR="00756D41" w14:paraId="322D1676" w14:textId="77777777" w:rsidTr="007D7E37">
        <w:tc>
          <w:tcPr>
            <w:tcW w:w="11012" w:type="dxa"/>
            <w:gridSpan w:val="3"/>
            <w:shd w:val="clear" w:color="auto" w:fill="EDEDED" w:themeFill="accent3" w:themeFillTint="33"/>
          </w:tcPr>
          <w:p w14:paraId="1B4B489B" w14:textId="77777777" w:rsidR="00756D41" w:rsidRDefault="00756D41">
            <w:r>
              <w:t>Approaches taken to all children, adults and families regardless of whether an ACE/ Trauma has occurred or not.</w:t>
            </w:r>
          </w:p>
        </w:tc>
      </w:tr>
      <w:tr w:rsidR="00756D41" w14:paraId="05153A58" w14:textId="77777777" w:rsidTr="007D7E37">
        <w:tc>
          <w:tcPr>
            <w:tcW w:w="1190" w:type="dxa"/>
            <w:shd w:val="clear" w:color="auto" w:fill="DEEAF6" w:themeFill="accent1" w:themeFillTint="33"/>
          </w:tcPr>
          <w:p w14:paraId="06C37088" w14:textId="77777777" w:rsidR="00756D41" w:rsidRDefault="00756D41">
            <w:r>
              <w:t>Area:</w:t>
            </w:r>
          </w:p>
        </w:tc>
        <w:tc>
          <w:tcPr>
            <w:tcW w:w="8845" w:type="dxa"/>
            <w:shd w:val="clear" w:color="auto" w:fill="DEEAF6" w:themeFill="accent1" w:themeFillTint="33"/>
          </w:tcPr>
          <w:p w14:paraId="4FF48C73" w14:textId="77777777" w:rsidR="00756D41" w:rsidRDefault="00756D41">
            <w:r>
              <w:t>Practice:</w:t>
            </w:r>
          </w:p>
          <w:p w14:paraId="12C0C5B6" w14:textId="00CEFFC9" w:rsidR="00251F6C" w:rsidRDefault="00251F6C"/>
        </w:tc>
        <w:tc>
          <w:tcPr>
            <w:tcW w:w="977" w:type="dxa"/>
            <w:shd w:val="clear" w:color="auto" w:fill="DEEAF6" w:themeFill="accent1" w:themeFillTint="33"/>
          </w:tcPr>
          <w:p w14:paraId="086D825B" w14:textId="3D758AAF" w:rsidR="00756D41" w:rsidRDefault="00756D41">
            <w:r w:rsidRPr="00756D41">
              <w:rPr>
                <w:b/>
              </w:rPr>
              <w:t>Yes</w:t>
            </w:r>
            <w:r w:rsidR="002145A5">
              <w:rPr>
                <w:b/>
              </w:rPr>
              <w:t xml:space="preserve">- </w:t>
            </w:r>
            <w:r w:rsidR="002145A5" w:rsidRPr="002145A5">
              <w:rPr>
                <w:sz w:val="12"/>
                <w:szCs w:val="12"/>
                <w:vertAlign w:val="subscript"/>
              </w:rPr>
              <w:t>no actions</w:t>
            </w:r>
          </w:p>
          <w:p w14:paraId="6C2E891D" w14:textId="4E18CAE1" w:rsidR="00756D41" w:rsidRDefault="00756D41">
            <w:r w:rsidRPr="00756D41">
              <w:rPr>
                <w:b/>
              </w:rPr>
              <w:t>Partially</w:t>
            </w:r>
            <w:r w:rsidR="002145A5">
              <w:rPr>
                <w:b/>
              </w:rPr>
              <w:t xml:space="preserve"> -</w:t>
            </w:r>
            <w:r w:rsidR="002145A5" w:rsidRPr="002145A5">
              <w:rPr>
                <w:sz w:val="12"/>
                <w:szCs w:val="12"/>
              </w:rPr>
              <w:t>some actions</w:t>
            </w:r>
          </w:p>
          <w:p w14:paraId="504F163E" w14:textId="6B8B2471" w:rsidR="00756D41" w:rsidRDefault="00756D41" w:rsidP="002145A5">
            <w:r w:rsidRPr="00756D41">
              <w:rPr>
                <w:b/>
              </w:rPr>
              <w:t>No</w:t>
            </w:r>
            <w:r w:rsidR="002145A5">
              <w:rPr>
                <w:b/>
              </w:rPr>
              <w:t xml:space="preserve">- </w:t>
            </w:r>
            <w:r w:rsidR="002145A5" w:rsidRPr="002145A5">
              <w:rPr>
                <w:sz w:val="12"/>
                <w:szCs w:val="12"/>
              </w:rPr>
              <w:t>action plan needed</w:t>
            </w:r>
          </w:p>
        </w:tc>
      </w:tr>
      <w:tr w:rsidR="0052334B" w14:paraId="7D55EC37" w14:textId="77777777" w:rsidTr="007D7E37">
        <w:tc>
          <w:tcPr>
            <w:tcW w:w="1190" w:type="dxa"/>
          </w:tcPr>
          <w:p w14:paraId="1A6BF213" w14:textId="77777777" w:rsidR="0052334B" w:rsidRPr="000737C6" w:rsidRDefault="002C2ABB">
            <w:pPr>
              <w:rPr>
                <w:sz w:val="18"/>
                <w:szCs w:val="18"/>
              </w:rPr>
            </w:pPr>
            <w:r w:rsidRPr="000737C6">
              <w:rPr>
                <w:sz w:val="18"/>
                <w:szCs w:val="18"/>
              </w:rPr>
              <w:t>Environment</w:t>
            </w:r>
          </w:p>
        </w:tc>
        <w:tc>
          <w:tcPr>
            <w:tcW w:w="8845" w:type="dxa"/>
          </w:tcPr>
          <w:p w14:paraId="3A328DE8" w14:textId="77777777" w:rsidR="0052334B" w:rsidRDefault="00457C82" w:rsidP="00457C82">
            <w:pPr>
              <w:pStyle w:val="ListParagraph"/>
              <w:numPr>
                <w:ilvl w:val="0"/>
                <w:numId w:val="3"/>
              </w:numPr>
            </w:pPr>
            <w:r>
              <w:t>Staff understand their emotional state determines the climate of their classroom.</w:t>
            </w:r>
          </w:p>
          <w:p w14:paraId="407AD04D" w14:textId="77777777" w:rsidR="00457C82" w:rsidRDefault="00457C82" w:rsidP="00457C82">
            <w:pPr>
              <w:pStyle w:val="ListParagraph"/>
              <w:numPr>
                <w:ilvl w:val="0"/>
                <w:numId w:val="3"/>
              </w:numPr>
            </w:pPr>
            <w:r>
              <w:t>There is a safe place in each classroom where a child in distress can move to.</w:t>
            </w:r>
          </w:p>
          <w:p w14:paraId="4295FDB4" w14:textId="77777777" w:rsidR="00457C82" w:rsidRDefault="00457C82" w:rsidP="00457C82">
            <w:pPr>
              <w:pStyle w:val="ListParagraph"/>
              <w:numPr>
                <w:ilvl w:val="0"/>
                <w:numId w:val="3"/>
              </w:numPr>
            </w:pPr>
            <w:r>
              <w:t>Warm, welcoming, personal start to each day/ session.</w:t>
            </w:r>
          </w:p>
          <w:p w14:paraId="0F32B32B" w14:textId="77777777" w:rsidR="00457C82" w:rsidRDefault="00A06779" w:rsidP="00457C82">
            <w:pPr>
              <w:pStyle w:val="ListParagraph"/>
              <w:numPr>
                <w:ilvl w:val="0"/>
                <w:numId w:val="3"/>
              </w:numPr>
            </w:pPr>
            <w:r>
              <w:t>No public shaming,</w:t>
            </w:r>
            <w:r w:rsidR="00457C82">
              <w:t xml:space="preserve"> </w:t>
            </w:r>
            <w:r>
              <w:t xml:space="preserve">no </w:t>
            </w:r>
            <w:r w:rsidR="00457C82">
              <w:t xml:space="preserve">names on board, </w:t>
            </w:r>
            <w:r>
              <w:t xml:space="preserve">no </w:t>
            </w:r>
            <w:r w:rsidR="00457C82">
              <w:t>traffic lights</w:t>
            </w:r>
            <w:r>
              <w:t>, sad faces</w:t>
            </w:r>
            <w:r w:rsidR="00457C82">
              <w:t xml:space="preserve"> for behaviour.</w:t>
            </w:r>
          </w:p>
          <w:p w14:paraId="271024C1" w14:textId="77777777" w:rsidR="00457C82" w:rsidRDefault="00457C82" w:rsidP="00457C82">
            <w:pPr>
              <w:pStyle w:val="ListParagraph"/>
              <w:numPr>
                <w:ilvl w:val="0"/>
                <w:numId w:val="3"/>
              </w:numPr>
            </w:pPr>
            <w:r>
              <w:t>Staff do not shout or speak with aggressive tones EVER.</w:t>
            </w:r>
          </w:p>
          <w:p w14:paraId="315ED96E" w14:textId="77777777" w:rsidR="00457C82" w:rsidRDefault="00A06779" w:rsidP="00457C82">
            <w:pPr>
              <w:pStyle w:val="ListParagraph"/>
              <w:numPr>
                <w:ilvl w:val="0"/>
                <w:numId w:val="3"/>
              </w:numPr>
            </w:pPr>
            <w:r>
              <w:t>All children have access to fresh</w:t>
            </w:r>
            <w:r w:rsidR="00457C82">
              <w:t xml:space="preserve"> food and water and are encouraged to </w:t>
            </w:r>
            <w:r>
              <w:t>eat and drink well.</w:t>
            </w:r>
          </w:p>
        </w:tc>
        <w:tc>
          <w:tcPr>
            <w:tcW w:w="977" w:type="dxa"/>
          </w:tcPr>
          <w:p w14:paraId="1EC81838" w14:textId="77777777" w:rsidR="0052334B" w:rsidRDefault="0052334B"/>
        </w:tc>
      </w:tr>
      <w:tr w:rsidR="0052334B" w14:paraId="3649299A" w14:textId="77777777" w:rsidTr="007D7E37">
        <w:tc>
          <w:tcPr>
            <w:tcW w:w="1190" w:type="dxa"/>
          </w:tcPr>
          <w:p w14:paraId="6453EBF2" w14:textId="77777777" w:rsidR="0052334B" w:rsidRPr="000737C6" w:rsidRDefault="002C2ABB">
            <w:pPr>
              <w:rPr>
                <w:sz w:val="18"/>
                <w:szCs w:val="18"/>
              </w:rPr>
            </w:pPr>
            <w:r w:rsidRPr="000737C6">
              <w:rPr>
                <w:sz w:val="18"/>
                <w:szCs w:val="18"/>
              </w:rPr>
              <w:t>Quality First Teaching</w:t>
            </w:r>
          </w:p>
        </w:tc>
        <w:tc>
          <w:tcPr>
            <w:tcW w:w="8845" w:type="dxa"/>
          </w:tcPr>
          <w:p w14:paraId="028F8766" w14:textId="77777777" w:rsidR="0052334B" w:rsidRDefault="00457C82" w:rsidP="00457C82">
            <w:pPr>
              <w:pStyle w:val="ListParagraph"/>
              <w:numPr>
                <w:ilvl w:val="0"/>
                <w:numId w:val="4"/>
              </w:numPr>
            </w:pPr>
            <w:r>
              <w:t>There is predictability and a visual timetable to support every day.</w:t>
            </w:r>
          </w:p>
          <w:p w14:paraId="5749F76B" w14:textId="51E5BDD2" w:rsidR="00457C82" w:rsidRDefault="00457C82" w:rsidP="00457C82">
            <w:pPr>
              <w:pStyle w:val="ListParagraph"/>
              <w:numPr>
                <w:ilvl w:val="0"/>
                <w:numId w:val="4"/>
              </w:numPr>
            </w:pPr>
            <w:r>
              <w:t xml:space="preserve">Changes are </w:t>
            </w:r>
            <w:r w:rsidR="0029141D">
              <w:t>shared with children</w:t>
            </w:r>
            <w:r>
              <w:t xml:space="preserve"> and prepared for.</w:t>
            </w:r>
          </w:p>
          <w:p w14:paraId="4BA5B9E3" w14:textId="77777777" w:rsidR="00457C82" w:rsidRDefault="00457C82" w:rsidP="00457C82">
            <w:pPr>
              <w:pStyle w:val="ListParagraph"/>
              <w:numPr>
                <w:ilvl w:val="0"/>
                <w:numId w:val="4"/>
              </w:numPr>
            </w:pPr>
            <w:r>
              <w:t>Lesson</w:t>
            </w:r>
            <w:r w:rsidR="00E24083">
              <w:t>s are well planned and resourced</w:t>
            </w:r>
            <w:r>
              <w:t xml:space="preserve">, prior knowledge recapped </w:t>
            </w:r>
            <w:r w:rsidR="00E24083">
              <w:t>up</w:t>
            </w:r>
            <w:r>
              <w:t>on.</w:t>
            </w:r>
          </w:p>
          <w:p w14:paraId="2FD9072B" w14:textId="77777777" w:rsidR="00457C82" w:rsidRDefault="00457C82" w:rsidP="00457C82">
            <w:pPr>
              <w:pStyle w:val="ListParagraph"/>
              <w:numPr>
                <w:ilvl w:val="0"/>
                <w:numId w:val="4"/>
              </w:numPr>
            </w:pPr>
            <w:r>
              <w:t>A range of learning styles are planned for and included.</w:t>
            </w:r>
          </w:p>
          <w:p w14:paraId="33F4BDF6" w14:textId="3B12BD2A" w:rsidR="00E24083" w:rsidRDefault="00E24083" w:rsidP="00457C82">
            <w:pPr>
              <w:pStyle w:val="ListParagraph"/>
              <w:numPr>
                <w:ilvl w:val="0"/>
                <w:numId w:val="4"/>
              </w:numPr>
            </w:pPr>
            <w:r>
              <w:t>Prior world knowledge is shared and not assumed.</w:t>
            </w:r>
          </w:p>
          <w:p w14:paraId="58EFD42A" w14:textId="591AAD22" w:rsidR="0063635F" w:rsidRDefault="0063635F" w:rsidP="00457C82">
            <w:pPr>
              <w:pStyle w:val="ListParagraph"/>
              <w:numPr>
                <w:ilvl w:val="0"/>
                <w:numId w:val="4"/>
              </w:numPr>
            </w:pPr>
            <w:r>
              <w:t>Subject specific vocabulary is taught explicitly and over learned.</w:t>
            </w:r>
          </w:p>
          <w:p w14:paraId="7AB3A905" w14:textId="77777777" w:rsidR="00E24083" w:rsidRDefault="00E24083" w:rsidP="00E24083">
            <w:pPr>
              <w:pStyle w:val="ListParagraph"/>
              <w:numPr>
                <w:ilvl w:val="0"/>
                <w:numId w:val="4"/>
              </w:numPr>
            </w:pPr>
            <w:r>
              <w:t>A range of additional/ individual needs are planned and prepared for.</w:t>
            </w:r>
          </w:p>
          <w:p w14:paraId="6C749A5D" w14:textId="77777777" w:rsidR="0029141D" w:rsidRDefault="0029141D" w:rsidP="00E24083">
            <w:pPr>
              <w:pStyle w:val="ListParagraph"/>
              <w:numPr>
                <w:ilvl w:val="0"/>
                <w:numId w:val="4"/>
              </w:numPr>
            </w:pPr>
            <w:r>
              <w:t>There is a non-judgemental approach to children who cannot cope with the learning environment and/ or challenge.</w:t>
            </w:r>
          </w:p>
          <w:p w14:paraId="4F2848D4" w14:textId="467657B7" w:rsidR="0029141D" w:rsidRDefault="0029141D" w:rsidP="00E24083">
            <w:pPr>
              <w:pStyle w:val="ListParagraph"/>
              <w:numPr>
                <w:ilvl w:val="0"/>
                <w:numId w:val="4"/>
              </w:numPr>
            </w:pPr>
            <w:r>
              <w:t>The differentiation accounts for the level of support needed, barriers to learning- which are largely identified and emotional readiness.</w:t>
            </w:r>
          </w:p>
        </w:tc>
        <w:tc>
          <w:tcPr>
            <w:tcW w:w="977" w:type="dxa"/>
          </w:tcPr>
          <w:p w14:paraId="577ECB46" w14:textId="77777777" w:rsidR="0052334B" w:rsidRDefault="0052334B"/>
        </w:tc>
      </w:tr>
      <w:tr w:rsidR="0052334B" w14:paraId="3E47FEC4" w14:textId="77777777" w:rsidTr="007D7E37">
        <w:tc>
          <w:tcPr>
            <w:tcW w:w="1190" w:type="dxa"/>
          </w:tcPr>
          <w:p w14:paraId="2FCDC560" w14:textId="77777777" w:rsidR="0052334B" w:rsidRPr="000737C6" w:rsidRDefault="00797C82">
            <w:pPr>
              <w:rPr>
                <w:sz w:val="18"/>
                <w:szCs w:val="18"/>
              </w:rPr>
            </w:pPr>
            <w:r w:rsidRPr="000737C6">
              <w:rPr>
                <w:sz w:val="18"/>
                <w:szCs w:val="18"/>
              </w:rPr>
              <w:t>Behaviour management</w:t>
            </w:r>
          </w:p>
        </w:tc>
        <w:tc>
          <w:tcPr>
            <w:tcW w:w="8845" w:type="dxa"/>
          </w:tcPr>
          <w:p w14:paraId="0419B1D8" w14:textId="72ED00D6" w:rsidR="00E24083" w:rsidRDefault="00E24083" w:rsidP="00E24083">
            <w:pPr>
              <w:pStyle w:val="ListParagraph"/>
              <w:numPr>
                <w:ilvl w:val="0"/>
                <w:numId w:val="5"/>
              </w:numPr>
            </w:pPr>
            <w:r>
              <w:t xml:space="preserve">Any </w:t>
            </w:r>
            <w:r w:rsidR="0029141D">
              <w:t xml:space="preserve">negative </w:t>
            </w:r>
            <w:r>
              <w:t>behaviour</w:t>
            </w:r>
            <w:r w:rsidR="0029141D">
              <w:t>s</w:t>
            </w:r>
            <w:r>
              <w:t xml:space="preserve"> </w:t>
            </w:r>
            <w:r w:rsidR="007D7E37">
              <w:t>are</w:t>
            </w:r>
            <w:r w:rsidR="0029141D">
              <w:t xml:space="preserve"> interpreted as an inability to communicate a lack of skill or understanding or a reaction to challenge</w:t>
            </w:r>
            <w:r>
              <w:t>.</w:t>
            </w:r>
          </w:p>
          <w:p w14:paraId="68C86742" w14:textId="7A3C9D1C" w:rsidR="0052334B" w:rsidRDefault="00E24083" w:rsidP="00E24083">
            <w:pPr>
              <w:pStyle w:val="ListParagraph"/>
              <w:numPr>
                <w:ilvl w:val="0"/>
                <w:numId w:val="5"/>
              </w:numPr>
            </w:pPr>
            <w:r>
              <w:t>All adults understand the impacts of trauma and can help children navigate their way through it.</w:t>
            </w:r>
            <w:r w:rsidR="00597179">
              <w:t xml:space="preserve"> </w:t>
            </w:r>
          </w:p>
          <w:p w14:paraId="6B2E4D3A" w14:textId="10F32DF9" w:rsidR="00E24083" w:rsidRDefault="007D7E37" w:rsidP="00E24083">
            <w:pPr>
              <w:pStyle w:val="ListParagraph"/>
              <w:numPr>
                <w:ilvl w:val="0"/>
                <w:numId w:val="5"/>
              </w:numPr>
            </w:pPr>
            <w:r>
              <w:t xml:space="preserve">The multi-agency map is used to support </w:t>
            </w:r>
            <w:r w:rsidR="00E24083">
              <w:t>children and families.</w:t>
            </w:r>
          </w:p>
          <w:p w14:paraId="6A55ACBE" w14:textId="7A05E9AA" w:rsidR="00E24083" w:rsidRDefault="00E24083" w:rsidP="00E24083">
            <w:pPr>
              <w:pStyle w:val="ListParagraph"/>
              <w:numPr>
                <w:ilvl w:val="0"/>
                <w:numId w:val="5"/>
              </w:numPr>
            </w:pPr>
            <w:r>
              <w:t>Additional therapies art, drama, play support the most vulnerable ch</w:t>
            </w:r>
            <w:r w:rsidR="0029141D">
              <w:t>ildre</w:t>
            </w:r>
            <w:r>
              <w:t>n.</w:t>
            </w:r>
          </w:p>
          <w:p w14:paraId="73D0ECD5" w14:textId="77777777" w:rsidR="00CA2AF7" w:rsidRDefault="00CA2AF7" w:rsidP="00E24083">
            <w:pPr>
              <w:pStyle w:val="ListParagraph"/>
              <w:numPr>
                <w:ilvl w:val="0"/>
                <w:numId w:val="5"/>
              </w:numPr>
            </w:pPr>
            <w:r>
              <w:t>All staff understand that firm, well communicated boundaries are necessary.</w:t>
            </w:r>
          </w:p>
          <w:p w14:paraId="59F59241" w14:textId="13003B7D" w:rsidR="00CA2AF7" w:rsidRDefault="00F0774F" w:rsidP="00E24083">
            <w:pPr>
              <w:pStyle w:val="ListParagraph"/>
              <w:numPr>
                <w:ilvl w:val="0"/>
                <w:numId w:val="5"/>
              </w:numPr>
            </w:pPr>
            <w:r>
              <w:t>Staff/ child relationships are positive and encouraging as n</w:t>
            </w:r>
            <w:r w:rsidR="00CA2AF7">
              <w:t>o child improves their conduct b</w:t>
            </w:r>
            <w:r w:rsidR="00746FAA">
              <w:t xml:space="preserve">ecause they have been punished and are </w:t>
            </w:r>
            <w:r w:rsidR="00CA2AF7">
              <w:t>scared- teaching children to be frightened is NEVER ok.</w:t>
            </w:r>
          </w:p>
          <w:p w14:paraId="311A923A" w14:textId="3CF8ADBE" w:rsidR="0029141D" w:rsidRDefault="0029141D" w:rsidP="00E24083">
            <w:pPr>
              <w:pStyle w:val="ListParagraph"/>
              <w:numPr>
                <w:ilvl w:val="0"/>
                <w:numId w:val="5"/>
              </w:numPr>
            </w:pPr>
            <w:r>
              <w:t>Empathic listening and Motivational Interviewing to elicit change.</w:t>
            </w:r>
          </w:p>
        </w:tc>
        <w:tc>
          <w:tcPr>
            <w:tcW w:w="977" w:type="dxa"/>
          </w:tcPr>
          <w:p w14:paraId="636895CE" w14:textId="77777777" w:rsidR="0052334B" w:rsidRDefault="0052334B"/>
        </w:tc>
      </w:tr>
      <w:tr w:rsidR="0052334B" w14:paraId="3AEE05AE" w14:textId="77777777" w:rsidTr="007D7E37">
        <w:tc>
          <w:tcPr>
            <w:tcW w:w="1190" w:type="dxa"/>
          </w:tcPr>
          <w:p w14:paraId="6B057380" w14:textId="77777777" w:rsidR="0052334B" w:rsidRPr="000737C6" w:rsidRDefault="00797C82">
            <w:pPr>
              <w:rPr>
                <w:sz w:val="18"/>
                <w:szCs w:val="18"/>
              </w:rPr>
            </w:pPr>
            <w:r w:rsidRPr="000737C6">
              <w:rPr>
                <w:sz w:val="18"/>
                <w:szCs w:val="18"/>
              </w:rPr>
              <w:t>Culture/ Ethos</w:t>
            </w:r>
          </w:p>
        </w:tc>
        <w:tc>
          <w:tcPr>
            <w:tcW w:w="8845" w:type="dxa"/>
          </w:tcPr>
          <w:p w14:paraId="4B2CEE95" w14:textId="77777777" w:rsidR="0052334B" w:rsidRDefault="00457C82" w:rsidP="00E24083">
            <w:pPr>
              <w:pStyle w:val="ListParagraph"/>
              <w:numPr>
                <w:ilvl w:val="0"/>
                <w:numId w:val="6"/>
              </w:numPr>
            </w:pPr>
            <w:r>
              <w:t>Staff understand trauma and attachment and can recognise and support it.</w:t>
            </w:r>
          </w:p>
          <w:p w14:paraId="15C9B85A" w14:textId="62DB9D94" w:rsidR="00E24083" w:rsidRDefault="00E24083" w:rsidP="00E24083">
            <w:pPr>
              <w:pStyle w:val="ListParagraph"/>
              <w:numPr>
                <w:ilvl w:val="0"/>
                <w:numId w:val="6"/>
              </w:numPr>
            </w:pPr>
            <w:r>
              <w:t>Every child needs a champion.</w:t>
            </w:r>
            <w:r w:rsidR="00F0774F">
              <w:t xml:space="preserve"> We NEVER give up on</w:t>
            </w:r>
            <w:r w:rsidR="00CA2AF7">
              <w:t xml:space="preserve"> ANY child.</w:t>
            </w:r>
          </w:p>
          <w:p w14:paraId="76B20F96" w14:textId="63E009FC" w:rsidR="00CA2AF7" w:rsidRDefault="00CA2AF7" w:rsidP="00E24083">
            <w:pPr>
              <w:pStyle w:val="ListParagraph"/>
              <w:numPr>
                <w:ilvl w:val="0"/>
                <w:numId w:val="6"/>
              </w:numPr>
            </w:pPr>
            <w:r w:rsidRPr="00CA2AF7">
              <w:rPr>
                <w:i/>
              </w:rPr>
              <w:t>No Outsiders</w:t>
            </w:r>
            <w:r>
              <w:t xml:space="preserve">/ </w:t>
            </w:r>
            <w:r w:rsidRPr="00CA2AF7">
              <w:rPr>
                <w:i/>
              </w:rPr>
              <w:t>Every</w:t>
            </w:r>
            <w:r w:rsidR="00F0774F">
              <w:rPr>
                <w:i/>
              </w:rPr>
              <w:t>one</w:t>
            </w:r>
            <w:r w:rsidRPr="00CA2AF7">
              <w:rPr>
                <w:i/>
              </w:rPr>
              <w:t xml:space="preserve"> Welcome Here</w:t>
            </w:r>
            <w:r>
              <w:t xml:space="preserve"> agenda felt throughout</w:t>
            </w:r>
            <w:r w:rsidR="007B0B82">
              <w:t>.</w:t>
            </w:r>
            <w:r>
              <w:t xml:space="preserve"> </w:t>
            </w:r>
          </w:p>
          <w:p w14:paraId="280CE4DB" w14:textId="77777777" w:rsidR="007B0B82" w:rsidRDefault="007B0B82" w:rsidP="007B0B82">
            <w:pPr>
              <w:pStyle w:val="ListParagraph"/>
              <w:numPr>
                <w:ilvl w:val="0"/>
                <w:numId w:val="6"/>
              </w:numPr>
            </w:pPr>
            <w:r>
              <w:t>Children with distressed/ distressing behaviour included in the above.</w:t>
            </w:r>
          </w:p>
          <w:p w14:paraId="11B466AD" w14:textId="77777777" w:rsidR="00A06779" w:rsidRDefault="00A06779" w:rsidP="007B0B82">
            <w:pPr>
              <w:pStyle w:val="ListParagraph"/>
              <w:numPr>
                <w:ilvl w:val="0"/>
                <w:numId w:val="6"/>
              </w:numPr>
            </w:pPr>
            <w:r>
              <w:t>All adults are role models for conduct and kindness.</w:t>
            </w:r>
          </w:p>
          <w:p w14:paraId="16C4A16A" w14:textId="77777777" w:rsidR="00C24E36" w:rsidRDefault="00C24E36" w:rsidP="007B0B82">
            <w:pPr>
              <w:pStyle w:val="ListParagraph"/>
              <w:numPr>
                <w:ilvl w:val="0"/>
                <w:numId w:val="6"/>
              </w:numPr>
            </w:pPr>
            <w:r>
              <w:t>Everyone is valued for who they are and what they bring.</w:t>
            </w:r>
          </w:p>
          <w:p w14:paraId="50D3A867" w14:textId="0BCB3993" w:rsidR="00E02C2E" w:rsidRDefault="00E02C2E" w:rsidP="00E02C2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Pupil voice is central to the school’s evaluation in relation to safeguarding, achievement and improvement from a child’s viewpoint and day-to-day experience.</w:t>
            </w:r>
          </w:p>
        </w:tc>
        <w:tc>
          <w:tcPr>
            <w:tcW w:w="977" w:type="dxa"/>
          </w:tcPr>
          <w:p w14:paraId="62F0620A" w14:textId="77777777" w:rsidR="0052334B" w:rsidRDefault="0052334B"/>
        </w:tc>
      </w:tr>
      <w:tr w:rsidR="0052334B" w14:paraId="7E44F1D8" w14:textId="77777777" w:rsidTr="007D7E37">
        <w:tc>
          <w:tcPr>
            <w:tcW w:w="1190" w:type="dxa"/>
          </w:tcPr>
          <w:p w14:paraId="585CBB34" w14:textId="77777777" w:rsidR="0052334B" w:rsidRPr="000737C6" w:rsidRDefault="00797C82">
            <w:pPr>
              <w:rPr>
                <w:sz w:val="18"/>
                <w:szCs w:val="18"/>
              </w:rPr>
            </w:pPr>
            <w:r w:rsidRPr="000737C6">
              <w:rPr>
                <w:sz w:val="18"/>
                <w:szCs w:val="18"/>
              </w:rPr>
              <w:t>Parents</w:t>
            </w:r>
          </w:p>
        </w:tc>
        <w:tc>
          <w:tcPr>
            <w:tcW w:w="8845" w:type="dxa"/>
          </w:tcPr>
          <w:p w14:paraId="78868F4E" w14:textId="77CFC2EA" w:rsidR="0052334B" w:rsidRDefault="007B0B82" w:rsidP="007B0B82">
            <w:pPr>
              <w:pStyle w:val="ListParagraph"/>
              <w:numPr>
                <w:ilvl w:val="0"/>
                <w:numId w:val="7"/>
              </w:numPr>
            </w:pPr>
            <w:r>
              <w:t xml:space="preserve">All parents welcomed and treated as if they </w:t>
            </w:r>
            <w:r w:rsidR="0029141D">
              <w:t xml:space="preserve">may </w:t>
            </w:r>
            <w:r>
              <w:t>have had trauma.</w:t>
            </w:r>
          </w:p>
          <w:p w14:paraId="5D34A63C" w14:textId="670881AA" w:rsidR="007B0B82" w:rsidRDefault="007B0B82" w:rsidP="007B0B82">
            <w:pPr>
              <w:pStyle w:val="ListParagraph"/>
              <w:numPr>
                <w:ilvl w:val="0"/>
                <w:numId w:val="7"/>
              </w:numPr>
            </w:pPr>
            <w:r>
              <w:t>No judgements made of ‘poor’ parenting.</w:t>
            </w:r>
            <w:r w:rsidR="0029141D">
              <w:t xml:space="preserve"> Always a no-blame, non-judgemental approach.</w:t>
            </w:r>
          </w:p>
          <w:p w14:paraId="47DA3239" w14:textId="4DD8260E" w:rsidR="007B0B82" w:rsidRDefault="007B0B82" w:rsidP="007B0B82">
            <w:pPr>
              <w:pStyle w:val="ListParagraph"/>
              <w:numPr>
                <w:ilvl w:val="0"/>
                <w:numId w:val="7"/>
              </w:numPr>
            </w:pPr>
            <w:r>
              <w:t>A multi-agency response to families in need.</w:t>
            </w:r>
          </w:p>
          <w:p w14:paraId="18EC79F9" w14:textId="77777777" w:rsidR="007B0B82" w:rsidRDefault="00A06779" w:rsidP="007B0B82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  <w:r w:rsidR="007B0B82">
              <w:t>ifferent, bespoke solutions to similar problems.</w:t>
            </w:r>
          </w:p>
          <w:p w14:paraId="340918E0" w14:textId="77777777" w:rsidR="0029141D" w:rsidRDefault="0029141D" w:rsidP="007B0B82">
            <w:pPr>
              <w:pStyle w:val="ListParagraph"/>
              <w:numPr>
                <w:ilvl w:val="0"/>
                <w:numId w:val="7"/>
              </w:numPr>
            </w:pPr>
            <w:r>
              <w:t>Empathic listening and Motivational Interviewing to elicit change.</w:t>
            </w:r>
          </w:p>
          <w:p w14:paraId="18C59A2A" w14:textId="5845E5BA" w:rsidR="0029141D" w:rsidRDefault="0029141D" w:rsidP="007B0B82">
            <w:pPr>
              <w:pStyle w:val="ListParagraph"/>
              <w:numPr>
                <w:ilvl w:val="0"/>
                <w:numId w:val="7"/>
              </w:numPr>
            </w:pPr>
            <w:r>
              <w:t>Jargon free conversations.</w:t>
            </w:r>
          </w:p>
        </w:tc>
        <w:tc>
          <w:tcPr>
            <w:tcW w:w="977" w:type="dxa"/>
          </w:tcPr>
          <w:p w14:paraId="6FB7EE7C" w14:textId="77777777" w:rsidR="0052334B" w:rsidRDefault="0052334B"/>
        </w:tc>
      </w:tr>
      <w:tr w:rsidR="0052334B" w14:paraId="7A4555E7" w14:textId="77777777" w:rsidTr="007D7E37">
        <w:tc>
          <w:tcPr>
            <w:tcW w:w="1190" w:type="dxa"/>
          </w:tcPr>
          <w:p w14:paraId="35FEF3C4" w14:textId="77777777" w:rsidR="0052334B" w:rsidRPr="000737C6" w:rsidRDefault="00797C82">
            <w:pPr>
              <w:rPr>
                <w:sz w:val="18"/>
                <w:szCs w:val="18"/>
              </w:rPr>
            </w:pPr>
            <w:r w:rsidRPr="000737C6">
              <w:rPr>
                <w:sz w:val="18"/>
                <w:szCs w:val="18"/>
              </w:rPr>
              <w:t>Staff</w:t>
            </w:r>
          </w:p>
        </w:tc>
        <w:tc>
          <w:tcPr>
            <w:tcW w:w="8845" w:type="dxa"/>
          </w:tcPr>
          <w:p w14:paraId="10DA6944" w14:textId="77777777" w:rsidR="0052334B" w:rsidRDefault="00A06779" w:rsidP="00A06779">
            <w:pPr>
              <w:pStyle w:val="ListParagraph"/>
              <w:numPr>
                <w:ilvl w:val="0"/>
                <w:numId w:val="8"/>
              </w:numPr>
            </w:pPr>
            <w:r>
              <w:t>Respected and treated as crucial cog in the wheel.</w:t>
            </w:r>
          </w:p>
          <w:p w14:paraId="26051EFC" w14:textId="77777777" w:rsidR="00A06779" w:rsidRDefault="00A06779" w:rsidP="00A06779">
            <w:pPr>
              <w:pStyle w:val="ListParagraph"/>
              <w:numPr>
                <w:ilvl w:val="0"/>
                <w:numId w:val="8"/>
              </w:numPr>
            </w:pPr>
            <w:r>
              <w:t>Wellbeing is always high on the agenda.</w:t>
            </w:r>
          </w:p>
          <w:p w14:paraId="2D8275C0" w14:textId="77777777" w:rsidR="00A06779" w:rsidRDefault="00A06779" w:rsidP="00A06779">
            <w:pPr>
              <w:pStyle w:val="ListParagraph"/>
              <w:numPr>
                <w:ilvl w:val="0"/>
                <w:numId w:val="8"/>
              </w:numPr>
            </w:pPr>
            <w:r>
              <w:t>Staff voice is sought, heard and valued.</w:t>
            </w:r>
          </w:p>
          <w:p w14:paraId="00EC162E" w14:textId="07622F52" w:rsidR="00A06779" w:rsidRDefault="00A06779" w:rsidP="00A06779">
            <w:pPr>
              <w:pStyle w:val="ListParagraph"/>
              <w:numPr>
                <w:ilvl w:val="0"/>
                <w:numId w:val="8"/>
              </w:numPr>
            </w:pPr>
            <w:r>
              <w:t>Staff tra</w:t>
            </w:r>
            <w:r w:rsidR="00F0774F">
              <w:t>uma is understood and supported, recognised and appropriately responded to.</w:t>
            </w:r>
          </w:p>
          <w:p w14:paraId="4A5218AB" w14:textId="77777777" w:rsidR="00A06779" w:rsidRDefault="00A06779" w:rsidP="00A06779">
            <w:pPr>
              <w:pStyle w:val="ListParagraph"/>
              <w:numPr>
                <w:ilvl w:val="0"/>
                <w:numId w:val="8"/>
              </w:numPr>
            </w:pPr>
            <w:r>
              <w:t>Holistic agencies are available to support staff, signposted and encouraged.</w:t>
            </w:r>
          </w:p>
          <w:p w14:paraId="7C1B8480" w14:textId="4A8928BE" w:rsidR="0029141D" w:rsidRDefault="0029141D" w:rsidP="00A06779">
            <w:pPr>
              <w:pStyle w:val="ListParagraph"/>
              <w:numPr>
                <w:ilvl w:val="0"/>
                <w:numId w:val="8"/>
              </w:numPr>
            </w:pPr>
            <w:r>
              <w:t>Empathic listening and Motivational Interviewing to elicit change.</w:t>
            </w:r>
          </w:p>
        </w:tc>
        <w:tc>
          <w:tcPr>
            <w:tcW w:w="977" w:type="dxa"/>
          </w:tcPr>
          <w:p w14:paraId="46B71FA2" w14:textId="77777777" w:rsidR="0052334B" w:rsidRDefault="0052334B"/>
        </w:tc>
      </w:tr>
      <w:tr w:rsidR="0052334B" w14:paraId="6AE626D9" w14:textId="77777777" w:rsidTr="007D7E37">
        <w:tc>
          <w:tcPr>
            <w:tcW w:w="1190" w:type="dxa"/>
          </w:tcPr>
          <w:p w14:paraId="50FD66C5" w14:textId="7745EFC8" w:rsidR="0052334B" w:rsidRPr="000737C6" w:rsidRDefault="00797C82">
            <w:pPr>
              <w:rPr>
                <w:sz w:val="18"/>
                <w:szCs w:val="18"/>
              </w:rPr>
            </w:pPr>
            <w:r w:rsidRPr="000737C6">
              <w:rPr>
                <w:sz w:val="18"/>
                <w:szCs w:val="18"/>
              </w:rPr>
              <w:t>COVID</w:t>
            </w:r>
            <w:r w:rsidR="00E02C2E">
              <w:rPr>
                <w:sz w:val="18"/>
                <w:szCs w:val="18"/>
              </w:rPr>
              <w:t>/ Remote Learning</w:t>
            </w:r>
          </w:p>
        </w:tc>
        <w:tc>
          <w:tcPr>
            <w:tcW w:w="8845" w:type="dxa"/>
          </w:tcPr>
          <w:p w14:paraId="245C641E" w14:textId="037C1BE3" w:rsidR="00A06779" w:rsidRDefault="002145A5" w:rsidP="00A06779">
            <w:pPr>
              <w:pStyle w:val="ListParagraph"/>
              <w:numPr>
                <w:ilvl w:val="0"/>
                <w:numId w:val="9"/>
              </w:numPr>
            </w:pPr>
            <w:r>
              <w:t xml:space="preserve">Recognise that </w:t>
            </w:r>
            <w:r w:rsidR="00A06779">
              <w:t>COVID has affected us all in different ways.</w:t>
            </w:r>
          </w:p>
          <w:p w14:paraId="0779907E" w14:textId="588BB885" w:rsidR="00A06779" w:rsidRDefault="002145A5" w:rsidP="00A06779">
            <w:pPr>
              <w:pStyle w:val="ListParagraph"/>
              <w:numPr>
                <w:ilvl w:val="0"/>
                <w:numId w:val="9"/>
              </w:numPr>
            </w:pPr>
            <w:r>
              <w:t>Response is trauma informed and draws on the above.</w:t>
            </w:r>
          </w:p>
          <w:p w14:paraId="4AEE90E8" w14:textId="77777777" w:rsidR="00A06779" w:rsidRDefault="00A06779" w:rsidP="00A06779">
            <w:pPr>
              <w:pStyle w:val="ListParagraph"/>
              <w:numPr>
                <w:ilvl w:val="0"/>
                <w:numId w:val="9"/>
              </w:numPr>
            </w:pPr>
            <w:r>
              <w:t>A variety of resources and services are signposted and encouraged.</w:t>
            </w:r>
          </w:p>
          <w:p w14:paraId="5DA8F116" w14:textId="3D39EDD3" w:rsidR="002145A5" w:rsidRDefault="002145A5" w:rsidP="00A06779">
            <w:pPr>
              <w:pStyle w:val="ListParagraph"/>
              <w:numPr>
                <w:ilvl w:val="0"/>
                <w:numId w:val="9"/>
              </w:numPr>
            </w:pPr>
            <w:r>
              <w:t>Empathic listening and Motivational Interviewing to elicit change.</w:t>
            </w:r>
          </w:p>
        </w:tc>
        <w:tc>
          <w:tcPr>
            <w:tcW w:w="977" w:type="dxa"/>
          </w:tcPr>
          <w:p w14:paraId="3535C57D" w14:textId="77777777" w:rsidR="0052334B" w:rsidRDefault="0052334B"/>
        </w:tc>
      </w:tr>
      <w:tr w:rsidR="00797C82" w14:paraId="6DE8FDDA" w14:textId="77777777" w:rsidTr="007D7E37">
        <w:tc>
          <w:tcPr>
            <w:tcW w:w="1190" w:type="dxa"/>
          </w:tcPr>
          <w:p w14:paraId="1A6D35E4" w14:textId="77777777" w:rsidR="00797C82" w:rsidRPr="000737C6" w:rsidRDefault="00797C82">
            <w:pPr>
              <w:rPr>
                <w:sz w:val="18"/>
                <w:szCs w:val="18"/>
              </w:rPr>
            </w:pPr>
            <w:r w:rsidRPr="000737C6">
              <w:rPr>
                <w:sz w:val="18"/>
                <w:szCs w:val="18"/>
              </w:rPr>
              <w:t>Multi-agency and community</w:t>
            </w:r>
          </w:p>
        </w:tc>
        <w:tc>
          <w:tcPr>
            <w:tcW w:w="8845" w:type="dxa"/>
          </w:tcPr>
          <w:p w14:paraId="6AB92466" w14:textId="77777777" w:rsidR="00797C82" w:rsidRDefault="00A06779" w:rsidP="00A06779">
            <w:pPr>
              <w:pStyle w:val="ListParagraph"/>
              <w:numPr>
                <w:ilvl w:val="0"/>
                <w:numId w:val="10"/>
              </w:numPr>
            </w:pPr>
            <w:r>
              <w:t>Outside agencies managed in a trauma informed manner.</w:t>
            </w:r>
          </w:p>
          <w:p w14:paraId="5BB63C36" w14:textId="77777777" w:rsidR="00A06779" w:rsidRDefault="00A06779" w:rsidP="00A06779">
            <w:pPr>
              <w:pStyle w:val="ListParagraph"/>
              <w:numPr>
                <w:ilvl w:val="0"/>
                <w:numId w:val="10"/>
              </w:numPr>
            </w:pPr>
            <w:r>
              <w:t>Local knowledge of all agencies including third sector is informed and always updated.</w:t>
            </w:r>
          </w:p>
          <w:p w14:paraId="7930D7AE" w14:textId="33B5BACE" w:rsidR="00A06779" w:rsidRDefault="00A06779" w:rsidP="00A06779">
            <w:pPr>
              <w:pStyle w:val="ListParagraph"/>
              <w:numPr>
                <w:ilvl w:val="0"/>
                <w:numId w:val="10"/>
              </w:numPr>
            </w:pPr>
            <w:r>
              <w:t>Community strengths are drawn upon.</w:t>
            </w:r>
          </w:p>
          <w:p w14:paraId="5DCC455B" w14:textId="4BEDC15E" w:rsidR="00716A24" w:rsidRDefault="00716A24" w:rsidP="00A06779">
            <w:pPr>
              <w:pStyle w:val="ListParagraph"/>
              <w:numPr>
                <w:ilvl w:val="0"/>
                <w:numId w:val="10"/>
              </w:numPr>
            </w:pPr>
            <w:r>
              <w:t>TAF managed through a</w:t>
            </w:r>
            <w:r w:rsidR="00E02C2E">
              <w:t>n explicit,</w:t>
            </w:r>
            <w:r>
              <w:t xml:space="preserve"> trauma informed lens. </w:t>
            </w:r>
          </w:p>
          <w:p w14:paraId="61CF15E9" w14:textId="3B9736F3" w:rsidR="00A06779" w:rsidRDefault="002145A5" w:rsidP="00A06779">
            <w:pPr>
              <w:pStyle w:val="ListParagraph"/>
              <w:numPr>
                <w:ilvl w:val="0"/>
                <w:numId w:val="10"/>
              </w:numPr>
            </w:pPr>
            <w:r>
              <w:t>Empathic listening and Motivational Interviewing to elicit change.</w:t>
            </w:r>
          </w:p>
        </w:tc>
        <w:tc>
          <w:tcPr>
            <w:tcW w:w="977" w:type="dxa"/>
          </w:tcPr>
          <w:p w14:paraId="60887478" w14:textId="77777777" w:rsidR="00797C82" w:rsidRDefault="00797C82"/>
        </w:tc>
      </w:tr>
    </w:tbl>
    <w:p w14:paraId="1E5F815E" w14:textId="77777777" w:rsidR="0052334B" w:rsidRDefault="0052334B"/>
    <w:p w14:paraId="50F2BFA6" w14:textId="3323D5D4" w:rsidR="00756D41" w:rsidRDefault="00756D41"/>
    <w:sectPr w:rsidR="00756D41" w:rsidSect="00756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lipart Science Safety Equipment - Universal Symbol For Science, Cliparts &amp;  Cartoons - Jing.fm" style="width:644.85pt;height:756.4pt;visibility:visible;mso-wrap-style:square" o:bullet="t">
        <v:imagedata r:id="rId1" o:title="Clipart Science Safety Equipment - Universal Symbol For Science, Cliparts &amp;  Cartoons - Jing"/>
      </v:shape>
    </w:pict>
  </w:numPicBullet>
  <w:abstractNum w:abstractNumId="0" w15:restartNumberingAfterBreak="0">
    <w:nsid w:val="0563686D"/>
    <w:multiLevelType w:val="hybridMultilevel"/>
    <w:tmpl w:val="E042D2A8"/>
    <w:lvl w:ilvl="0" w:tplc="2E4C9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E1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2B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86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43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A8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8B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A2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C7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400D1B"/>
    <w:multiLevelType w:val="hybridMultilevel"/>
    <w:tmpl w:val="E3C6B65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BC138E"/>
    <w:multiLevelType w:val="hybridMultilevel"/>
    <w:tmpl w:val="BB7E7396"/>
    <w:lvl w:ilvl="0" w:tplc="A7087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E7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23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887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EE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E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E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80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43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766357"/>
    <w:multiLevelType w:val="hybridMultilevel"/>
    <w:tmpl w:val="83D29066"/>
    <w:lvl w:ilvl="0" w:tplc="25B85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8E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87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80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5E7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642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49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A1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372B9B"/>
    <w:multiLevelType w:val="hybridMultilevel"/>
    <w:tmpl w:val="367EEEAA"/>
    <w:lvl w:ilvl="0" w:tplc="80269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0B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44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0C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2D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E9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AF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C3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A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B208E3"/>
    <w:multiLevelType w:val="hybridMultilevel"/>
    <w:tmpl w:val="3B78D46C"/>
    <w:lvl w:ilvl="0" w:tplc="DB782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C7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E4B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63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66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A3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EE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E2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314E38"/>
    <w:multiLevelType w:val="hybridMultilevel"/>
    <w:tmpl w:val="18329C20"/>
    <w:lvl w:ilvl="0" w:tplc="E340B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28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21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AE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41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21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03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48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A3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9A36CF6"/>
    <w:multiLevelType w:val="hybridMultilevel"/>
    <w:tmpl w:val="D8EA4646"/>
    <w:lvl w:ilvl="0" w:tplc="60507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65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6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CE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87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85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C5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87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84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B306A7A"/>
    <w:multiLevelType w:val="hybridMultilevel"/>
    <w:tmpl w:val="40520FF4"/>
    <w:lvl w:ilvl="0" w:tplc="7996F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2C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01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C8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43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A4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E9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29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864A1F"/>
    <w:multiLevelType w:val="hybridMultilevel"/>
    <w:tmpl w:val="96C81894"/>
    <w:lvl w:ilvl="0" w:tplc="4B7AF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E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48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CA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0F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01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EE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EC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23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4B"/>
    <w:rsid w:val="00024732"/>
    <w:rsid w:val="000737C6"/>
    <w:rsid w:val="001662B8"/>
    <w:rsid w:val="002145A5"/>
    <w:rsid w:val="00251F6C"/>
    <w:rsid w:val="0029141D"/>
    <w:rsid w:val="002A1089"/>
    <w:rsid w:val="002B1D45"/>
    <w:rsid w:val="002C2ABB"/>
    <w:rsid w:val="00457C82"/>
    <w:rsid w:val="0052334B"/>
    <w:rsid w:val="00597179"/>
    <w:rsid w:val="0063635F"/>
    <w:rsid w:val="00716A24"/>
    <w:rsid w:val="00746FAA"/>
    <w:rsid w:val="00756D41"/>
    <w:rsid w:val="00783010"/>
    <w:rsid w:val="00797C82"/>
    <w:rsid w:val="007B0B82"/>
    <w:rsid w:val="007D7E37"/>
    <w:rsid w:val="00A06779"/>
    <w:rsid w:val="00C070A7"/>
    <w:rsid w:val="00C24E36"/>
    <w:rsid w:val="00C62BDD"/>
    <w:rsid w:val="00C82F72"/>
    <w:rsid w:val="00CA2AF7"/>
    <w:rsid w:val="00E02C2E"/>
    <w:rsid w:val="00E24083"/>
    <w:rsid w:val="00F0774F"/>
    <w:rsid w:val="00F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DB6E"/>
  <w15:chartTrackingRefBased/>
  <w15:docId w15:val="{715F99F5-6195-4E18-96FE-C8D1FE9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3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6D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0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1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EF20409862640B8680DE6CF4E30E6" ma:contentTypeVersion="12" ma:contentTypeDescription="Create a new document." ma:contentTypeScope="" ma:versionID="7ddfd84a8178075f3abf8cc567bc2e5f">
  <xsd:schema xmlns:xsd="http://www.w3.org/2001/XMLSchema" xmlns:xs="http://www.w3.org/2001/XMLSchema" xmlns:p="http://schemas.microsoft.com/office/2006/metadata/properties" xmlns:ns3="ed229f42-0f3c-46e9-bfaf-d22435a55a7a" xmlns:ns4="aff964b2-dd21-494a-8cf1-1fd54dd1a43d" targetNamespace="http://schemas.microsoft.com/office/2006/metadata/properties" ma:root="true" ma:fieldsID="abbf6b60ba4a6c688d097b769c9f6a08" ns3:_="" ns4:_="">
    <xsd:import namespace="ed229f42-0f3c-46e9-bfaf-d22435a55a7a"/>
    <xsd:import namespace="aff964b2-dd21-494a-8cf1-1fd54dd1a4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29f42-0f3c-46e9-bfaf-d22435a55a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964b2-dd21-494a-8cf1-1fd54dd1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1B1A9-5DFD-4F8B-B886-44825F1F8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74728-8F0E-4BED-AC57-B91D6E9D8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896DD-511E-4300-BE6F-CFF13D7D5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431D42-FFDE-45D9-B07F-9BAF54B2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29f42-0f3c-46e9-bfaf-d22435a55a7a"/>
    <ds:schemaRef ds:uri="aff964b2-dd21-494a-8cf1-1fd54dd1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Wetton</dc:creator>
  <cp:keywords/>
  <dc:description/>
  <cp:lastModifiedBy>Sue Tomlinson</cp:lastModifiedBy>
  <cp:revision>2</cp:revision>
  <dcterms:created xsi:type="dcterms:W3CDTF">2021-05-20T10:07:00Z</dcterms:created>
  <dcterms:modified xsi:type="dcterms:W3CDTF">2021-05-20T10:07:00Z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0x0101002C1EF20409862640B8680DE6CF4E30E6</vt:lpwstr>
  </property>
</Properties>
</file>