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dotx" ContentType="application/vnd.openxmlformats-officedocument.wordprocessingml.template"/>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sz w:val="24"/>
          <w:szCs w:val="24"/>
          <w:lang w:eastAsia="en-GB"/>
        </w:rPr>
        <w:id w:val="37634868"/>
        <w:docPartObj>
          <w:docPartGallery w:val="Cover Pages"/>
          <w:docPartUnique/>
        </w:docPartObj>
      </w:sdtPr>
      <w:sdtEndPr>
        <w:rPr>
          <w:rFonts w:cstheme="minorHAnsi"/>
          <w:b/>
          <w:color w:val="000099"/>
          <w:sz w:val="40"/>
          <w:szCs w:val="40"/>
        </w:rPr>
      </w:sdtEndPr>
      <w:sdtContent>
        <w:p w14:paraId="4D783267" w14:textId="4C666DC9" w:rsidR="009A669F" w:rsidRDefault="009A669F">
          <w:pPr>
            <w:pStyle w:val="NoSpacing"/>
          </w:pPr>
          <w:r>
            <w:rPr>
              <w:noProof/>
            </w:rPr>
            <mc:AlternateContent>
              <mc:Choice Requires="wpg">
                <w:drawing>
                  <wp:anchor distT="0" distB="0" distL="114300" distR="114300" simplePos="0" relativeHeight="251658241" behindDoc="1" locked="0" layoutInCell="1" allowOverlap="1" wp14:anchorId="1732780E" wp14:editId="06347460">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1" name="Group 1"/>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2" name="Rectangle 2"/>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theme="minorHAnsi"/>
                                      <w:color w:val="FFFFFF" w:themeColor="background1"/>
                                      <w:sz w:val="36"/>
                                      <w:szCs w:val="36"/>
                                    </w:rPr>
                                    <w:alias w:val="Date"/>
                                    <w:tag w:val=""/>
                                    <w:id w:val="-65059989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9C0F52" w14:textId="181470CD" w:rsidR="009A669F" w:rsidRPr="009A669F" w:rsidRDefault="009A669F" w:rsidP="009A669F">
                                      <w:pPr>
                                        <w:pStyle w:val="NoSpacing"/>
                                        <w:rPr>
                                          <w:rFonts w:cstheme="minorHAnsi"/>
                                          <w:color w:val="FFFFFF" w:themeColor="background1"/>
                                          <w:sz w:val="28"/>
                                          <w:szCs w:val="28"/>
                                        </w:rPr>
                                      </w:pPr>
                                      <w:r w:rsidRPr="009A669F">
                                        <w:rPr>
                                          <w:rFonts w:cstheme="minorHAnsi"/>
                                          <w:color w:val="FFFFFF" w:themeColor="background1"/>
                                          <w:sz w:val="36"/>
                                          <w:szCs w:val="36"/>
                                        </w:rPr>
                                        <w:t>Our Ways of Working</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 name="Group 4"/>
                            <wpg:cNvGrpSpPr/>
                            <wpg:grpSpPr>
                              <a:xfrm>
                                <a:off x="76200" y="4210050"/>
                                <a:ext cx="2057400" cy="4910328"/>
                                <a:chOff x="80645" y="4211812"/>
                                <a:chExt cx="1306273" cy="3121026"/>
                              </a:xfrm>
                            </wpg:grpSpPr>
                            <wpg:grpSp>
                              <wpg:cNvPr id="5" name="Group 5"/>
                              <wpg:cNvGrpSpPr>
                                <a:grpSpLocks noChangeAspect="1"/>
                              </wpg:cNvGrpSpPr>
                              <wpg:grpSpPr>
                                <a:xfrm>
                                  <a:off x="141062" y="4211812"/>
                                  <a:ext cx="1047750" cy="3121026"/>
                                  <a:chOff x="141062" y="4211812"/>
                                  <a:chExt cx="1047750" cy="3121026"/>
                                </a:xfrm>
                              </wpg:grpSpPr>
                              <wps:wsp>
                                <wps:cNvPr id="7"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0"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2"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0" name="Group 20"/>
                              <wpg:cNvGrpSpPr>
                                <a:grpSpLocks noChangeAspect="1"/>
                              </wpg:cNvGrpSpPr>
                              <wpg:grpSpPr>
                                <a:xfrm>
                                  <a:off x="80645" y="4826972"/>
                                  <a:ext cx="1306273" cy="2505863"/>
                                  <a:chOff x="80645" y="4649964"/>
                                  <a:chExt cx="874712" cy="1677988"/>
                                </a:xfrm>
                              </wpg:grpSpPr>
                              <wps:wsp>
                                <wps:cNvPr id="21"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2"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3"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4"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1732780E" id="Group 1" o:spid="_x0000_s1026" style="position:absolute;margin-left:0;margin-top:0;width:172.8pt;height:718.55pt;z-index:-251658239;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">
                    <v:rect id="Rectangle 2"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" adj="18883" fillcolor="#4472c4 [3204]" stroked="f" strokeweight="1pt">
                      <v:textbox inset=",0,14.4pt,0">
                        <w:txbxContent>
                          <w:sdt>
                            <w:sdtPr>
                              <w:rPr>
                                <w:rFonts w:cstheme="minorHAnsi"/>
                                <w:color w:val="FFFFFF" w:themeColor="background1"/>
                                <w:sz w:val="36"/>
                                <w:szCs w:val="36"/>
                              </w:rPr>
                              <w:alias w:val="Date"/>
                              <w:tag w:val=""/>
                              <w:id w:val="-65059989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9C0F52" w14:textId="181470CD" w:rsidR="009A669F" w:rsidRPr="009A669F" w:rsidRDefault="009A669F" w:rsidP="009A669F">
                                <w:pPr>
                                  <w:pStyle w:val="NoSpacing"/>
                                  <w:rPr>
                                    <w:rFonts w:cstheme="minorHAnsi"/>
                                    <w:color w:val="FFFFFF" w:themeColor="background1"/>
                                    <w:sz w:val="28"/>
                                    <w:szCs w:val="28"/>
                                  </w:rPr>
                                </w:pPr>
                                <w:r w:rsidRPr="009A669F">
                                  <w:rPr>
                                    <w:rFonts w:cstheme="minorHAnsi"/>
                                    <w:color w:val="FFFFFF" w:themeColor="background1"/>
                                    <w:sz w:val="36"/>
                                    <w:szCs w:val="36"/>
                                  </w:rPr>
                                  <w:t>Our Ways of Working</w:t>
                                </w:r>
                              </w:p>
                            </w:sdtContent>
                          </w:sdt>
                        </w:txbxContent>
                      </v:textbox>
                    </v:shape>
                    <v:group id="Group 4"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0"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0808EA6C" w14:textId="5AAB5091" w:rsidR="007176B6" w:rsidRDefault="007176B6">
          <w:pPr>
            <w:spacing w:after="160" w:line="259" w:lineRule="auto"/>
            <w:rPr>
              <w:rFonts w:asciiTheme="minorHAnsi" w:hAnsiTheme="minorHAnsi" w:cstheme="minorHAnsi"/>
              <w:b/>
              <w:color w:val="000099"/>
              <w:sz w:val="40"/>
              <w:szCs w:val="40"/>
            </w:rPr>
          </w:pPr>
          <w:r>
            <w:rPr>
              <w:noProof/>
            </w:rPr>
            <mc:AlternateContent>
              <mc:Choice Requires="wps">
                <w:drawing>
                  <wp:anchor distT="0" distB="0" distL="114300" distR="114300" simplePos="0" relativeHeight="251658243" behindDoc="0" locked="0" layoutInCell="1" allowOverlap="1" wp14:anchorId="25613EB3" wp14:editId="73F0DF19">
                    <wp:simplePos x="0" y="0"/>
                    <wp:positionH relativeFrom="page">
                      <wp:posOffset>1508760</wp:posOffset>
                    </wp:positionH>
                    <wp:positionV relativeFrom="page">
                      <wp:posOffset>9142095</wp:posOffset>
                    </wp:positionV>
                    <wp:extent cx="3657600" cy="600075"/>
                    <wp:effectExtent l="0" t="0" r="7620" b="9525"/>
                    <wp:wrapNone/>
                    <wp:docPr id="32" name="Text Box 32"/>
                    <wp:cNvGraphicFramePr/>
                    <a:graphic xmlns:a="http://schemas.openxmlformats.org/drawingml/2006/main">
                      <a:graphicData uri="http://schemas.microsoft.com/office/word/2010/wordprocessingShape">
                        <wps:wsp>
                          <wps:cNvSpPr txBox="1"/>
                          <wps:spPr>
                            <a:xfrm>
                              <a:off x="0" y="0"/>
                              <a:ext cx="365760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04A670" w14:textId="6AA78195" w:rsidR="009A669F" w:rsidRDefault="0075436E">
                                <w:pPr>
                                  <w:pStyle w:val="NoSpacing"/>
                                  <w:rPr>
                                    <w:color w:val="4472C4" w:themeColor="accent1"/>
                                    <w:sz w:val="26"/>
                                    <w:szCs w:val="26"/>
                                  </w:rPr>
                                </w:pPr>
                                <w:sdt>
                                  <w:sdtPr>
                                    <w:rPr>
                                      <w:color w:val="4472C4"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9A669F">
                                      <w:rPr>
                                        <w:color w:val="4472C4" w:themeColor="accent1"/>
                                        <w:sz w:val="26"/>
                                        <w:szCs w:val="26"/>
                                      </w:rPr>
                                      <w:t>Sue Mills and Natalie Brotherton</w:t>
                                    </w:r>
                                  </w:sdtContent>
                                </w:sdt>
                                <w:r w:rsidR="000F0F39" w:rsidRPr="005E72F4">
                                  <w:rPr>
                                    <w:rFonts w:cstheme="minorHAnsi"/>
                                    <w:b/>
                                    <w:noProof/>
                                    <w:color w:val="000099"/>
                                    <w:sz w:val="40"/>
                                    <w:szCs w:val="40"/>
                                  </w:rPr>
                                  <w:drawing>
                                    <wp:inline distT="0" distB="0" distL="0" distR="0" wp14:anchorId="372329FD" wp14:editId="5B0EA839">
                                      <wp:extent cx="865505" cy="33060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4136" cy="337718"/>
                                              </a:xfrm>
                                              <a:prstGeom prst="rect">
                                                <a:avLst/>
                                              </a:prstGeom>
                                              <a:noFill/>
                                            </pic:spPr>
                                          </pic:pic>
                                        </a:graphicData>
                                      </a:graphic>
                                    </wp:inline>
                                  </w:drawing>
                                </w:r>
                              </w:p>
                              <w:p w14:paraId="3871F506" w14:textId="1826826B" w:rsidR="009A669F" w:rsidRPr="009A669F" w:rsidRDefault="0075436E">
                                <w:pPr>
                                  <w:pStyle w:val="NoSpacing"/>
                                  <w:rPr>
                                    <w:color w:val="595959" w:themeColor="text1" w:themeTint="A6"/>
                                    <w:sz w:val="32"/>
                                    <w:szCs w:val="32"/>
                                  </w:rPr>
                                </w:pPr>
                                <w:sdt>
                                  <w:sdtPr>
                                    <w:rPr>
                                      <w:caps/>
                                      <w:color w:val="595959" w:themeColor="text1" w:themeTint="A6"/>
                                      <w:sz w:val="32"/>
                                      <w:szCs w:val="32"/>
                                    </w:rPr>
                                    <w:alias w:val="Company"/>
                                    <w:tag w:val=""/>
                                    <w:id w:val="1558814826"/>
                                    <w:dataBinding w:prefixMappings="xmlns:ns0='http://schemas.openxmlformats.org/officeDocument/2006/extended-properties' " w:xpath="/ns0:Properties[1]/ns0:Company[1]" w:storeItemID="{6668398D-A668-4E3E-A5EB-62B293D839F1}"/>
                                    <w:text/>
                                  </w:sdtPr>
                                  <w:sdtEndPr/>
                                  <w:sdtContent>
                                    <w:r w:rsidR="009A669F" w:rsidRPr="009A669F">
                                      <w:rPr>
                                        <w:caps/>
                                        <w:color w:val="595959" w:themeColor="text1" w:themeTint="A6"/>
                                        <w:sz w:val="32"/>
                                        <w:szCs w:val="32"/>
                                      </w:rPr>
                                      <w:t>Northwich Education Partnership</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w14:anchorId="25613EB3" id="_x0000_t202" coordsize="21600,21600" o:spt="202" path="m,l,21600r21600,l21600,xe">
                    <v:stroke joinstyle="miter"/>
                    <v:path gradientshapeok="t" o:connecttype="rect"/>
                  </v:shapetype>
                  <v:shape id="Text Box 32" o:spid="_x0000_s1055" type="#_x0000_t202" style="position:absolute;margin-left:118.8pt;margin-top:719.85pt;width:4in;height:47.25pt;z-index:251658243;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" filled="f" stroked="f" strokeweight=".5pt">
                    <v:textbox inset="0,0,0,0">
                      <w:txbxContent>
                        <w:p w14:paraId="6704A670" w14:textId="6AA78195" w:rsidR="009A669F" w:rsidRDefault="0075436E">
                          <w:pPr>
                            <w:pStyle w:val="NoSpacing"/>
                            <w:rPr>
                              <w:color w:val="4472C4" w:themeColor="accent1"/>
                              <w:sz w:val="26"/>
                              <w:szCs w:val="26"/>
                            </w:rPr>
                          </w:pPr>
                          <w:sdt>
                            <w:sdtPr>
                              <w:rPr>
                                <w:color w:val="4472C4"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9A669F">
                                <w:rPr>
                                  <w:color w:val="4472C4" w:themeColor="accent1"/>
                                  <w:sz w:val="26"/>
                                  <w:szCs w:val="26"/>
                                </w:rPr>
                                <w:t>Sue Mills and Natalie Brotherton</w:t>
                              </w:r>
                            </w:sdtContent>
                          </w:sdt>
                          <w:r w:rsidR="000F0F39" w:rsidRPr="005E72F4">
                            <w:rPr>
                              <w:rFonts w:cstheme="minorHAnsi"/>
                              <w:b/>
                              <w:noProof/>
                              <w:color w:val="000099"/>
                              <w:sz w:val="40"/>
                              <w:szCs w:val="40"/>
                            </w:rPr>
                            <w:drawing>
                              <wp:inline distT="0" distB="0" distL="0" distR="0" wp14:anchorId="372329FD" wp14:editId="5B0EA839">
                                <wp:extent cx="865505" cy="33060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4136" cy="337718"/>
                                        </a:xfrm>
                                        <a:prstGeom prst="rect">
                                          <a:avLst/>
                                        </a:prstGeom>
                                        <a:noFill/>
                                      </pic:spPr>
                                    </pic:pic>
                                  </a:graphicData>
                                </a:graphic>
                              </wp:inline>
                            </w:drawing>
                          </w:r>
                        </w:p>
                        <w:p w14:paraId="3871F506" w14:textId="1826826B" w:rsidR="009A669F" w:rsidRPr="009A669F" w:rsidRDefault="0075436E">
                          <w:pPr>
                            <w:pStyle w:val="NoSpacing"/>
                            <w:rPr>
                              <w:color w:val="595959" w:themeColor="text1" w:themeTint="A6"/>
                              <w:sz w:val="32"/>
                              <w:szCs w:val="32"/>
                            </w:rPr>
                          </w:pPr>
                          <w:sdt>
                            <w:sdtPr>
                              <w:rPr>
                                <w:caps/>
                                <w:color w:val="595959" w:themeColor="text1" w:themeTint="A6"/>
                                <w:sz w:val="32"/>
                                <w:szCs w:val="32"/>
                              </w:rPr>
                              <w:alias w:val="Company"/>
                              <w:tag w:val=""/>
                              <w:id w:val="1558814826"/>
                              <w:dataBinding w:prefixMappings="xmlns:ns0='http://schemas.openxmlformats.org/officeDocument/2006/extended-properties' " w:xpath="/ns0:Properties[1]/ns0:Company[1]" w:storeItemID="{6668398D-A668-4E3E-A5EB-62B293D839F1}"/>
                              <w:text/>
                            </w:sdtPr>
                            <w:sdtEndPr/>
                            <w:sdtContent>
                              <w:r w:rsidR="009A669F" w:rsidRPr="009A669F">
                                <w:rPr>
                                  <w:caps/>
                                  <w:color w:val="595959" w:themeColor="text1" w:themeTint="A6"/>
                                  <w:sz w:val="32"/>
                                  <w:szCs w:val="32"/>
                                </w:rPr>
                                <w:t>Northwich Education Partnership</w:t>
                              </w:r>
                            </w:sdtContent>
                          </w:sdt>
                        </w:p>
                      </w:txbxContent>
                    </v:textbox>
                    <w10:wrap anchorx="page" anchory="page"/>
                  </v:shape>
                </w:pict>
              </mc:Fallback>
            </mc:AlternateContent>
          </w:r>
          <w:r w:rsidR="009A669F">
            <w:rPr>
              <w:noProof/>
            </w:rPr>
            <mc:AlternateContent>
              <mc:Choice Requires="wps">
                <w:drawing>
                  <wp:anchor distT="0" distB="0" distL="114300" distR="114300" simplePos="0" relativeHeight="251658242" behindDoc="0" locked="0" layoutInCell="1" allowOverlap="1" wp14:anchorId="3E59CD32" wp14:editId="77CFE206">
                    <wp:simplePos x="0" y="0"/>
                    <wp:positionH relativeFrom="page">
                      <wp:posOffset>3200400</wp:posOffset>
                    </wp:positionH>
                    <wp:positionV relativeFrom="page">
                      <wp:posOffset>1609725</wp:posOffset>
                    </wp:positionV>
                    <wp:extent cx="3657600" cy="2943225"/>
                    <wp:effectExtent l="0" t="0" r="7620" b="9525"/>
                    <wp:wrapNone/>
                    <wp:docPr id="33" name="Text Box 33"/>
                    <wp:cNvGraphicFramePr/>
                    <a:graphic xmlns:a="http://schemas.openxmlformats.org/drawingml/2006/main">
                      <a:graphicData uri="http://schemas.microsoft.com/office/word/2010/wordprocessingShape">
                        <wps:wsp>
                          <wps:cNvSpPr txBox="1"/>
                          <wps:spPr>
                            <a:xfrm>
                              <a:off x="0" y="0"/>
                              <a:ext cx="3657600" cy="294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7E350" w14:textId="249CCFA6" w:rsidR="009A669F" w:rsidRPr="009A669F" w:rsidRDefault="009A669F">
                                <w:pPr>
                                  <w:spacing w:before="120"/>
                                  <w:rPr>
                                    <w:rFonts w:asciiTheme="minorHAnsi" w:hAnsiTheme="minorHAnsi" w:cstheme="minorHAnsi"/>
                                    <w:color w:val="1F4E79" w:themeColor="accent5" w:themeShade="80"/>
                                    <w:sz w:val="96"/>
                                    <w:szCs w:val="96"/>
                                  </w:rPr>
                                </w:pPr>
                                <w:r w:rsidRPr="009A669F">
                                  <w:rPr>
                                    <w:rFonts w:asciiTheme="minorHAnsi" w:hAnsiTheme="minorHAnsi" w:cstheme="minorHAnsi"/>
                                    <w:color w:val="1F4E79" w:themeColor="accent5" w:themeShade="80"/>
                                    <w:sz w:val="96"/>
                                    <w:szCs w:val="96"/>
                                  </w:rPr>
                                  <w:t xml:space="preserve">Supporting Emotional and Social </w:t>
                                </w:r>
                                <w:r w:rsidR="00B60EFE">
                                  <w:rPr>
                                    <w:rFonts w:asciiTheme="minorHAnsi" w:hAnsiTheme="minorHAnsi" w:cstheme="minorHAnsi"/>
                                    <w:color w:val="1F4E79" w:themeColor="accent5" w:themeShade="80"/>
                                    <w:sz w:val="96"/>
                                    <w:szCs w:val="96"/>
                                  </w:rPr>
                                  <w:t>N</w:t>
                                </w:r>
                                <w:r w:rsidRPr="009A669F">
                                  <w:rPr>
                                    <w:rFonts w:asciiTheme="minorHAnsi" w:hAnsiTheme="minorHAnsi" w:cstheme="minorHAnsi"/>
                                    <w:color w:val="1F4E79" w:themeColor="accent5" w:themeShade="80"/>
                                    <w:sz w:val="96"/>
                                    <w:szCs w:val="96"/>
                                  </w:rPr>
                                  <w:t xml:space="preserve">eeds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w14:anchorId="3E59CD32" id="Text Box 33" o:spid="_x0000_s1056" type="#_x0000_t202" style="position:absolute;margin-left:252pt;margin-top:126.75pt;width:4in;height:231.75pt;z-index:251658242;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" filled="f" stroked="f" strokeweight=".5pt">
                    <v:textbox inset="0,0,0,0">
                      <w:txbxContent>
                        <w:p w14:paraId="3617E350" w14:textId="249CCFA6" w:rsidR="009A669F" w:rsidRPr="009A669F" w:rsidRDefault="009A669F">
                          <w:pPr>
                            <w:spacing w:before="120"/>
                            <w:rPr>
                              <w:rFonts w:asciiTheme="minorHAnsi" w:hAnsiTheme="minorHAnsi" w:cstheme="minorHAnsi"/>
                              <w:color w:val="1F4E79" w:themeColor="accent5" w:themeShade="80"/>
                              <w:sz w:val="96"/>
                              <w:szCs w:val="96"/>
                            </w:rPr>
                          </w:pPr>
                          <w:r w:rsidRPr="009A669F">
                            <w:rPr>
                              <w:rFonts w:asciiTheme="minorHAnsi" w:hAnsiTheme="minorHAnsi" w:cstheme="minorHAnsi"/>
                              <w:color w:val="1F4E79" w:themeColor="accent5" w:themeShade="80"/>
                              <w:sz w:val="96"/>
                              <w:szCs w:val="96"/>
                            </w:rPr>
                            <w:t xml:space="preserve">Supporting Emotional and Social </w:t>
                          </w:r>
                          <w:r w:rsidR="00B60EFE">
                            <w:rPr>
                              <w:rFonts w:asciiTheme="minorHAnsi" w:hAnsiTheme="minorHAnsi" w:cstheme="minorHAnsi"/>
                              <w:color w:val="1F4E79" w:themeColor="accent5" w:themeShade="80"/>
                              <w:sz w:val="96"/>
                              <w:szCs w:val="96"/>
                            </w:rPr>
                            <w:t>N</w:t>
                          </w:r>
                          <w:r w:rsidRPr="009A669F">
                            <w:rPr>
                              <w:rFonts w:asciiTheme="minorHAnsi" w:hAnsiTheme="minorHAnsi" w:cstheme="minorHAnsi"/>
                              <w:color w:val="1F4E79" w:themeColor="accent5" w:themeShade="80"/>
                              <w:sz w:val="96"/>
                              <w:szCs w:val="96"/>
                            </w:rPr>
                            <w:t xml:space="preserve">eeds </w:t>
                          </w:r>
                        </w:p>
                      </w:txbxContent>
                    </v:textbox>
                    <w10:wrap anchorx="page" anchory="page"/>
                  </v:shape>
                </w:pict>
              </mc:Fallback>
            </mc:AlternateContent>
          </w:r>
          <w:r w:rsidR="009A669F">
            <w:rPr>
              <w:rFonts w:asciiTheme="minorHAnsi" w:hAnsiTheme="minorHAnsi" w:cstheme="minorHAnsi"/>
              <w:b/>
              <w:color w:val="000099"/>
              <w:sz w:val="40"/>
              <w:szCs w:val="40"/>
            </w:rPr>
            <w:br w:type="page"/>
          </w:r>
        </w:p>
        <w:p w14:paraId="4632F822" w14:textId="77777777" w:rsidR="007176B6" w:rsidRDefault="007176B6">
          <w:pPr>
            <w:spacing w:after="160" w:line="259" w:lineRule="auto"/>
            <w:rPr>
              <w:rFonts w:asciiTheme="minorHAnsi" w:hAnsiTheme="minorHAnsi" w:cstheme="minorHAnsi"/>
              <w:b/>
              <w:color w:val="000099"/>
              <w:sz w:val="40"/>
              <w:szCs w:val="40"/>
            </w:rPr>
          </w:pPr>
          <w:r>
            <w:rPr>
              <w:rFonts w:asciiTheme="minorHAnsi" w:hAnsiTheme="minorHAnsi" w:cstheme="minorHAnsi"/>
              <w:b/>
              <w:noProof/>
              <w:color w:val="000099"/>
              <w:sz w:val="40"/>
              <w:szCs w:val="40"/>
            </w:rPr>
            <w:lastRenderedPageBreak/>
            <mc:AlternateContent>
              <mc:Choice Requires="wps">
                <w:drawing>
                  <wp:anchor distT="0" distB="0" distL="114300" distR="114300" simplePos="0" relativeHeight="251658244" behindDoc="0" locked="0" layoutInCell="1" allowOverlap="1" wp14:anchorId="0C905432" wp14:editId="09BE2097">
                    <wp:simplePos x="0" y="0"/>
                    <wp:positionH relativeFrom="column">
                      <wp:posOffset>314325</wp:posOffset>
                    </wp:positionH>
                    <wp:positionV relativeFrom="paragraph">
                      <wp:posOffset>104775</wp:posOffset>
                    </wp:positionV>
                    <wp:extent cx="6296025" cy="9572625"/>
                    <wp:effectExtent l="0" t="0" r="28575" b="28575"/>
                    <wp:wrapNone/>
                    <wp:docPr id="34" name="Text Box 34"/>
                    <wp:cNvGraphicFramePr/>
                    <a:graphic xmlns:a="http://schemas.openxmlformats.org/drawingml/2006/main">
                      <a:graphicData uri="http://schemas.microsoft.com/office/word/2010/wordprocessingShape">
                        <wps:wsp>
                          <wps:cNvSpPr txBox="1"/>
                          <wps:spPr>
                            <a:xfrm>
                              <a:off x="0" y="0"/>
                              <a:ext cx="6296025" cy="9572625"/>
                            </a:xfrm>
                            <a:prstGeom prst="rect">
                              <a:avLst/>
                            </a:prstGeom>
                            <a:solidFill>
                              <a:schemeClr val="lt1"/>
                            </a:solidFill>
                            <a:ln w="6350">
                              <a:solidFill>
                                <a:prstClr val="black"/>
                              </a:solidFill>
                            </a:ln>
                          </wps:spPr>
                          <wps:txbx>
                            <w:txbxContent>
                              <w:p w14:paraId="48A39B71" w14:textId="4CFE023E" w:rsidR="000F0F39" w:rsidRDefault="000F0F39" w:rsidP="000F0F39">
                                <w:pPr>
                                  <w:jc w:val="right"/>
                                  <w:rPr>
                                    <w:rFonts w:asciiTheme="minorHAnsi" w:hAnsiTheme="minorHAnsi" w:cstheme="minorHAnsi"/>
                                    <w:color w:val="1F4E79" w:themeColor="accent5" w:themeShade="80"/>
                                    <w:sz w:val="44"/>
                                    <w:szCs w:val="44"/>
                                    <w:u w:val="single"/>
                                  </w:rPr>
                                </w:pPr>
                                <w:r w:rsidRPr="005E72F4">
                                  <w:rPr>
                                    <w:rFonts w:asciiTheme="minorHAnsi" w:hAnsiTheme="minorHAnsi" w:cstheme="minorHAnsi"/>
                                    <w:b/>
                                    <w:noProof/>
                                    <w:color w:val="000099"/>
                                    <w:sz w:val="40"/>
                                    <w:szCs w:val="40"/>
                                  </w:rPr>
                                  <w:drawing>
                                    <wp:inline distT="0" distB="0" distL="0" distR="0" wp14:anchorId="47A8E82E" wp14:editId="446584A6">
                                      <wp:extent cx="865505" cy="33060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4136" cy="337718"/>
                                              </a:xfrm>
                                              <a:prstGeom prst="rect">
                                                <a:avLst/>
                                              </a:prstGeom>
                                              <a:noFill/>
                                            </pic:spPr>
                                          </pic:pic>
                                        </a:graphicData>
                                      </a:graphic>
                                    </wp:inline>
                                  </w:drawing>
                                </w:r>
                              </w:p>
                              <w:p w14:paraId="14F4D96F" w14:textId="478F2B85" w:rsidR="007176B6" w:rsidRDefault="007176B6" w:rsidP="000F0F39">
                                <w:pPr>
                                  <w:jc w:val="center"/>
                                  <w:rPr>
                                    <w:rFonts w:asciiTheme="minorHAnsi" w:hAnsiTheme="minorHAnsi" w:cstheme="minorHAnsi"/>
                                    <w:color w:val="1F4E79" w:themeColor="accent5" w:themeShade="80"/>
                                    <w:sz w:val="44"/>
                                    <w:szCs w:val="44"/>
                                    <w:u w:val="single"/>
                                  </w:rPr>
                                </w:pPr>
                                <w:r w:rsidRPr="007176B6">
                                  <w:rPr>
                                    <w:rFonts w:asciiTheme="minorHAnsi" w:hAnsiTheme="minorHAnsi" w:cstheme="minorHAnsi"/>
                                    <w:color w:val="1F4E79" w:themeColor="accent5" w:themeShade="80"/>
                                    <w:sz w:val="44"/>
                                    <w:szCs w:val="44"/>
                                    <w:u w:val="single"/>
                                  </w:rPr>
                                  <w:t>Table of Contents</w:t>
                                </w:r>
                              </w:p>
                              <w:p w14:paraId="37F312B9" w14:textId="77777777" w:rsidR="006117CF" w:rsidRPr="006117CF" w:rsidRDefault="006117CF" w:rsidP="006117CF">
                                <w:pPr>
                                  <w:ind w:left="360"/>
                                  <w:rPr>
                                    <w:rFonts w:asciiTheme="minorHAnsi" w:hAnsiTheme="minorHAnsi" w:cstheme="minorHAnsi"/>
                                    <w:color w:val="1F4E79" w:themeColor="accent5" w:themeShade="80"/>
                                    <w:sz w:val="32"/>
                                    <w:szCs w:val="32"/>
                                    <w:u w:val="single"/>
                                  </w:rPr>
                                </w:pPr>
                              </w:p>
                              <w:p w14:paraId="416F9A84" w14:textId="7862F2CD" w:rsidR="007176B6" w:rsidRPr="006117CF" w:rsidRDefault="007176B6"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Whole School Approaches</w:t>
                                </w:r>
                              </w:p>
                              <w:p w14:paraId="705EB4DF" w14:textId="2CFDECCE" w:rsidR="007176B6" w:rsidRDefault="007176B6" w:rsidP="008E478B">
                                <w:pPr>
                                  <w:pStyle w:val="ListParagraph"/>
                                  <w:numPr>
                                    <w:ilvl w:val="0"/>
                                    <w:numId w:val="26"/>
                                  </w:numPr>
                                  <w:rPr>
                                    <w:rFonts w:asciiTheme="minorHAnsi" w:hAnsiTheme="minorHAnsi" w:cstheme="minorHAnsi"/>
                                    <w:color w:val="1F4E79" w:themeColor="accent5" w:themeShade="80"/>
                                    <w:sz w:val="28"/>
                                    <w:szCs w:val="28"/>
                                  </w:rPr>
                                </w:pPr>
                                <w:r w:rsidRPr="007176B6">
                                  <w:rPr>
                                    <w:rFonts w:asciiTheme="minorHAnsi" w:hAnsiTheme="minorHAnsi" w:cstheme="minorHAnsi"/>
                                    <w:color w:val="1F4E79" w:themeColor="accent5" w:themeShade="80"/>
                                    <w:sz w:val="28"/>
                                    <w:szCs w:val="28"/>
                                  </w:rPr>
                                  <w:t>Policies including links to DfE Guidelines</w:t>
                                </w:r>
                              </w:p>
                              <w:p w14:paraId="2EDBFFAC" w14:textId="77777777" w:rsidR="006117CF" w:rsidRDefault="006117CF" w:rsidP="008E478B">
                                <w:pPr>
                                  <w:pStyle w:val="ListParagraph"/>
                                  <w:numPr>
                                    <w:ilvl w:val="0"/>
                                    <w:numId w:val="26"/>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Recommended Strategies</w:t>
                                </w:r>
                              </w:p>
                              <w:p w14:paraId="24725A87" w14:textId="23AFEB20" w:rsidR="006117CF" w:rsidRDefault="006117CF" w:rsidP="006117CF">
                                <w:pPr>
                                  <w:pStyle w:val="ListParagraph"/>
                                  <w:ind w:left="1440"/>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 </w:t>
                                </w:r>
                              </w:p>
                              <w:p w14:paraId="4034F1F2" w14:textId="0E778B5C" w:rsidR="007176B6" w:rsidRPr="006117CF"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 xml:space="preserve">Staff Support and </w:t>
                                </w:r>
                                <w:r>
                                  <w:rPr>
                                    <w:rFonts w:asciiTheme="minorHAnsi" w:hAnsiTheme="minorHAnsi" w:cstheme="minorHAnsi"/>
                                    <w:color w:val="1F4E79" w:themeColor="accent5" w:themeShade="80"/>
                                    <w:sz w:val="28"/>
                                    <w:szCs w:val="28"/>
                                    <w:u w:val="single"/>
                                  </w:rPr>
                                  <w:t>Professional</w:t>
                                </w:r>
                                <w:r w:rsidRPr="006117CF">
                                  <w:rPr>
                                    <w:rFonts w:asciiTheme="minorHAnsi" w:hAnsiTheme="minorHAnsi" w:cstheme="minorHAnsi"/>
                                    <w:color w:val="1F4E79" w:themeColor="accent5" w:themeShade="80"/>
                                    <w:sz w:val="28"/>
                                    <w:szCs w:val="28"/>
                                    <w:u w:val="single"/>
                                  </w:rPr>
                                  <w:t xml:space="preserve"> Development</w:t>
                                </w:r>
                              </w:p>
                              <w:p w14:paraId="3752B8C0" w14:textId="652471B7" w:rsidR="006117CF" w:rsidRDefault="006117CF" w:rsidP="008E478B">
                                <w:pPr>
                                  <w:pStyle w:val="ListParagraph"/>
                                  <w:numPr>
                                    <w:ilvl w:val="0"/>
                                    <w:numId w:val="27"/>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Quality First Teaching</w:t>
                                </w:r>
                              </w:p>
                              <w:p w14:paraId="422B62C1" w14:textId="03703F01" w:rsidR="006117CF" w:rsidRDefault="006117CF" w:rsidP="008E478B">
                                <w:pPr>
                                  <w:pStyle w:val="ListParagraph"/>
                                  <w:numPr>
                                    <w:ilvl w:val="0"/>
                                    <w:numId w:val="27"/>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Specialist and Leadership Qualifications </w:t>
                                </w:r>
                              </w:p>
                              <w:p w14:paraId="042DAE9B" w14:textId="54086BC4" w:rsidR="006117CF" w:rsidRDefault="006117CF" w:rsidP="006117CF">
                                <w:pPr>
                                  <w:rPr>
                                    <w:rFonts w:asciiTheme="minorHAnsi" w:hAnsiTheme="minorHAnsi" w:cstheme="minorHAnsi"/>
                                    <w:color w:val="1F4E79" w:themeColor="accent5" w:themeShade="80"/>
                                    <w:sz w:val="28"/>
                                    <w:szCs w:val="28"/>
                                  </w:rPr>
                                </w:pPr>
                              </w:p>
                              <w:p w14:paraId="621B168B" w14:textId="04886E24" w:rsidR="006117CF" w:rsidRPr="006117CF"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Inclusion/SEND Whole School</w:t>
                                </w:r>
                              </w:p>
                              <w:p w14:paraId="00F6203E" w14:textId="2E2DF0C2" w:rsidR="006117CF" w:rsidRDefault="006117CF" w:rsidP="008E478B">
                                <w:pPr>
                                  <w:pStyle w:val="ListParagraph"/>
                                  <w:numPr>
                                    <w:ilvl w:val="0"/>
                                    <w:numId w:val="29"/>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OWOW – A Trauma Informed Approach</w:t>
                                </w:r>
                              </w:p>
                              <w:p w14:paraId="337A0085" w14:textId="5EA648E9" w:rsidR="006117CF" w:rsidRDefault="006117CF" w:rsidP="008E478B">
                                <w:pPr>
                                  <w:pStyle w:val="ListParagraph"/>
                                  <w:numPr>
                                    <w:ilvl w:val="0"/>
                                    <w:numId w:val="29"/>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Autism (including EYFS)</w:t>
                                </w:r>
                              </w:p>
                              <w:p w14:paraId="2C4808F5" w14:textId="4E371B33" w:rsidR="006117CF" w:rsidRDefault="006117CF" w:rsidP="006117CF">
                                <w:pPr>
                                  <w:rPr>
                                    <w:rFonts w:asciiTheme="minorHAnsi" w:hAnsiTheme="minorHAnsi" w:cstheme="minorHAnsi"/>
                                    <w:color w:val="1F4E79" w:themeColor="accent5" w:themeShade="80"/>
                                    <w:sz w:val="28"/>
                                    <w:szCs w:val="28"/>
                                  </w:rPr>
                                </w:pPr>
                              </w:p>
                              <w:p w14:paraId="331B4619" w14:textId="4AD7B68B" w:rsidR="006117CF" w:rsidRPr="00877DA5"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Emotional Well Being and Mental Health</w:t>
                                </w:r>
                              </w:p>
                              <w:p w14:paraId="5082C3A5" w14:textId="489E859F" w:rsidR="006117CF" w:rsidRDefault="006117CF" w:rsidP="008E478B">
                                <w:pPr>
                                  <w:pStyle w:val="ListParagraph"/>
                                  <w:numPr>
                                    <w:ilvl w:val="0"/>
                                    <w:numId w:val="30"/>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‘Free’ Online </w:t>
                                </w:r>
                                <w:r w:rsidR="00877DA5">
                                  <w:rPr>
                                    <w:rFonts w:asciiTheme="minorHAnsi" w:hAnsiTheme="minorHAnsi" w:cstheme="minorHAnsi"/>
                                    <w:color w:val="1F4E79" w:themeColor="accent5" w:themeShade="80"/>
                                    <w:sz w:val="28"/>
                                    <w:szCs w:val="28"/>
                                  </w:rPr>
                                  <w:t>Accredited Training</w:t>
                                </w:r>
                                <w:r>
                                  <w:rPr>
                                    <w:rFonts w:asciiTheme="minorHAnsi" w:hAnsiTheme="minorHAnsi" w:cstheme="minorHAnsi"/>
                                    <w:color w:val="1F4E79" w:themeColor="accent5" w:themeShade="80"/>
                                    <w:sz w:val="28"/>
                                    <w:szCs w:val="28"/>
                                  </w:rPr>
                                  <w:t xml:space="preserve"> </w:t>
                                </w:r>
                              </w:p>
                              <w:p w14:paraId="0478F2EA" w14:textId="4E661B58" w:rsidR="00877DA5" w:rsidRDefault="00877DA5" w:rsidP="00877DA5">
                                <w:pPr>
                                  <w:pStyle w:val="ListParagraph"/>
                                  <w:ind w:left="1080"/>
                                  <w:rPr>
                                    <w:rFonts w:asciiTheme="minorHAnsi" w:hAnsiTheme="minorHAnsi" w:cstheme="minorHAnsi"/>
                                    <w:color w:val="1F4E79" w:themeColor="accent5" w:themeShade="80"/>
                                    <w:sz w:val="28"/>
                                    <w:szCs w:val="28"/>
                                  </w:rPr>
                                </w:pPr>
                              </w:p>
                              <w:p w14:paraId="3E33EB9D" w14:textId="615FA247" w:rsidR="00877DA5" w:rsidRDefault="00877DA5"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Safeguarding</w:t>
                                </w:r>
                              </w:p>
                              <w:p w14:paraId="2CE16977" w14:textId="797752CB" w:rsidR="00877DA5" w:rsidRPr="00877DA5" w:rsidRDefault="00877DA5" w:rsidP="008E478B">
                                <w:pPr>
                                  <w:pStyle w:val="ListParagraph"/>
                                  <w:numPr>
                                    <w:ilvl w:val="0"/>
                                    <w:numId w:val="30"/>
                                  </w:numPr>
                                  <w:rPr>
                                    <w:rFonts w:asciiTheme="minorHAnsi" w:hAnsiTheme="minorHAnsi" w:cstheme="minorHAnsi"/>
                                    <w:color w:val="1F4E79" w:themeColor="accent5" w:themeShade="80"/>
                                    <w:sz w:val="28"/>
                                    <w:szCs w:val="28"/>
                                  </w:rPr>
                                </w:pPr>
                                <w:r w:rsidRPr="00877DA5">
                                  <w:rPr>
                                    <w:rFonts w:asciiTheme="minorHAnsi" w:hAnsiTheme="minorHAnsi" w:cstheme="minorHAnsi"/>
                                    <w:color w:val="1F4E79" w:themeColor="accent5" w:themeShade="80"/>
                                    <w:sz w:val="28"/>
                                    <w:szCs w:val="28"/>
                                  </w:rPr>
                                  <w:t>Important contact numbers/details</w:t>
                                </w:r>
                              </w:p>
                              <w:p w14:paraId="71B033C6" w14:textId="2CE06A74" w:rsidR="00877DA5" w:rsidRDefault="00877DA5" w:rsidP="008E478B">
                                <w:pPr>
                                  <w:pStyle w:val="ListParagraph"/>
                                  <w:numPr>
                                    <w:ilvl w:val="0"/>
                                    <w:numId w:val="30"/>
                                  </w:numPr>
                                  <w:rPr>
                                    <w:rFonts w:asciiTheme="minorHAnsi" w:hAnsiTheme="minorHAnsi" w:cstheme="minorHAnsi"/>
                                    <w:color w:val="1F4E79" w:themeColor="accent5" w:themeShade="80"/>
                                    <w:sz w:val="28"/>
                                    <w:szCs w:val="28"/>
                                  </w:rPr>
                                </w:pPr>
                                <w:r w:rsidRPr="00877DA5">
                                  <w:rPr>
                                    <w:rFonts w:asciiTheme="minorHAnsi" w:hAnsiTheme="minorHAnsi" w:cstheme="minorHAnsi"/>
                                    <w:color w:val="1F4E79" w:themeColor="accent5" w:themeShade="80"/>
                                    <w:sz w:val="28"/>
                                    <w:szCs w:val="28"/>
                                  </w:rPr>
                                  <w:t>Attendance</w:t>
                                </w:r>
                              </w:p>
                              <w:p w14:paraId="3860A840" w14:textId="14D3292C" w:rsidR="00877DA5" w:rsidRDefault="00877DA5" w:rsidP="00877DA5">
                                <w:pPr>
                                  <w:rPr>
                                    <w:rFonts w:asciiTheme="minorHAnsi" w:hAnsiTheme="minorHAnsi" w:cstheme="minorHAnsi"/>
                                    <w:color w:val="1F4E79" w:themeColor="accent5" w:themeShade="80"/>
                                    <w:sz w:val="28"/>
                                    <w:szCs w:val="28"/>
                                  </w:rPr>
                                </w:pPr>
                              </w:p>
                              <w:p w14:paraId="03DF2BAB" w14:textId="59E6EBFF" w:rsidR="00877DA5" w:rsidRDefault="00877DA5"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Pupil Specific Approaches</w:t>
                                </w:r>
                              </w:p>
                              <w:p w14:paraId="0AF8739A" w14:textId="4689AF13" w:rsidR="00877DA5" w:rsidRPr="00630A89" w:rsidRDefault="00877DA5" w:rsidP="008E478B">
                                <w:pPr>
                                  <w:pStyle w:val="ListParagraph"/>
                                  <w:numPr>
                                    <w:ilvl w:val="0"/>
                                    <w:numId w:val="33"/>
                                  </w:numPr>
                                  <w:rPr>
                                    <w:rFonts w:asciiTheme="minorHAnsi" w:hAnsiTheme="minorHAnsi" w:cstheme="minorHAnsi"/>
                                    <w:color w:val="1F4E79" w:themeColor="accent5" w:themeShade="80"/>
                                    <w:sz w:val="28"/>
                                    <w:szCs w:val="28"/>
                                  </w:rPr>
                                </w:pPr>
                                <w:r w:rsidRPr="00630A89">
                                  <w:rPr>
                                    <w:rFonts w:asciiTheme="minorHAnsi" w:hAnsiTheme="minorHAnsi" w:cstheme="minorHAnsi"/>
                                    <w:color w:val="1F4E79" w:themeColor="accent5" w:themeShade="80"/>
                                    <w:sz w:val="28"/>
                                    <w:szCs w:val="28"/>
                                  </w:rPr>
                                  <w:t>Phase 1 – Monitoring and early support</w:t>
                                </w:r>
                              </w:p>
                              <w:p w14:paraId="47AFA9E2" w14:textId="034619B6" w:rsidR="00877DA5" w:rsidRPr="00630A89" w:rsidRDefault="00877DA5" w:rsidP="008E478B">
                                <w:pPr>
                                  <w:pStyle w:val="ListParagraph"/>
                                  <w:numPr>
                                    <w:ilvl w:val="0"/>
                                    <w:numId w:val="33"/>
                                  </w:numPr>
                                  <w:rPr>
                                    <w:rFonts w:asciiTheme="minorHAnsi" w:hAnsiTheme="minorHAnsi" w:cstheme="minorHAnsi"/>
                                    <w:color w:val="1F4E79" w:themeColor="accent5" w:themeShade="80"/>
                                    <w:sz w:val="28"/>
                                    <w:szCs w:val="28"/>
                                  </w:rPr>
                                </w:pPr>
                                <w:r w:rsidRPr="00630A89">
                                  <w:rPr>
                                    <w:rFonts w:asciiTheme="minorHAnsi" w:hAnsiTheme="minorHAnsi" w:cstheme="minorHAnsi"/>
                                    <w:color w:val="1F4E79" w:themeColor="accent5" w:themeShade="80"/>
                                    <w:sz w:val="28"/>
                                    <w:szCs w:val="28"/>
                                  </w:rPr>
                                  <w:t>ASC Approaches</w:t>
                                </w:r>
                              </w:p>
                              <w:p w14:paraId="518B93C6" w14:textId="2B1BC1D4" w:rsidR="00877DA5" w:rsidRDefault="00877DA5" w:rsidP="00877DA5">
                                <w:pPr>
                                  <w:rPr>
                                    <w:rFonts w:asciiTheme="minorHAnsi" w:hAnsiTheme="minorHAnsi" w:cstheme="minorHAnsi"/>
                                    <w:color w:val="1F4E79" w:themeColor="accent5" w:themeShade="80"/>
                                    <w:sz w:val="28"/>
                                    <w:szCs w:val="28"/>
                                  </w:rPr>
                                </w:pPr>
                              </w:p>
                              <w:p w14:paraId="196B61E3" w14:textId="640990ED" w:rsidR="00877DA5" w:rsidRDefault="00877DA5" w:rsidP="008E478B">
                                <w:pPr>
                                  <w:pStyle w:val="ListParagraph"/>
                                  <w:numPr>
                                    <w:ilvl w:val="0"/>
                                    <w:numId w:val="28"/>
                                  </w:numPr>
                                  <w:rPr>
                                    <w:rFonts w:asciiTheme="minorHAnsi" w:hAnsiTheme="minorHAnsi" w:cstheme="minorBidi"/>
                                    <w:bCs/>
                                    <w:color w:val="1F4E79" w:themeColor="accent5" w:themeShade="80"/>
                                    <w:sz w:val="28"/>
                                    <w:szCs w:val="28"/>
                                    <w:u w:val="single"/>
                                  </w:rPr>
                                </w:pPr>
                                <w:r w:rsidRPr="00630A89">
                                  <w:rPr>
                                    <w:rFonts w:asciiTheme="minorHAnsi" w:hAnsiTheme="minorHAnsi" w:cstheme="minorBidi"/>
                                    <w:bCs/>
                                    <w:color w:val="1F4E79" w:themeColor="accent5" w:themeShade="80"/>
                                    <w:sz w:val="28"/>
                                    <w:szCs w:val="28"/>
                                    <w:u w:val="single"/>
                                  </w:rPr>
                                  <w:t>Phase 2 – Holistic Assessment and Information Gathering Tools</w:t>
                                </w:r>
                              </w:p>
                              <w:p w14:paraId="5E09CD08" w14:textId="169ED7F8" w:rsidR="00630A89" w:rsidRP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sidRPr="00630A89">
                                  <w:rPr>
                                    <w:rFonts w:asciiTheme="minorHAnsi" w:hAnsiTheme="minorHAnsi" w:cstheme="minorBidi"/>
                                    <w:bCs/>
                                    <w:color w:val="1F4E79" w:themeColor="accent5" w:themeShade="80"/>
                                    <w:sz w:val="28"/>
                                    <w:szCs w:val="28"/>
                                  </w:rPr>
                                  <w:t>ABC Chart</w:t>
                                </w:r>
                              </w:p>
                              <w:p w14:paraId="66CFFBF0" w14:textId="2481E2B0"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sidRPr="00630A89">
                                  <w:rPr>
                                    <w:rFonts w:asciiTheme="minorHAnsi" w:hAnsiTheme="minorHAnsi" w:cstheme="minorBidi"/>
                                    <w:bCs/>
                                    <w:color w:val="1F4E79" w:themeColor="accent5" w:themeShade="80"/>
                                    <w:sz w:val="28"/>
                                    <w:szCs w:val="28"/>
                                  </w:rPr>
                                  <w:t>SDQ (Strengths and Difficulties Questionnaire</w:t>
                                </w:r>
                                <w:r>
                                  <w:rPr>
                                    <w:rFonts w:asciiTheme="minorHAnsi" w:hAnsiTheme="minorHAnsi" w:cstheme="minorBidi"/>
                                    <w:bCs/>
                                    <w:color w:val="1F4E79" w:themeColor="accent5" w:themeShade="80"/>
                                    <w:sz w:val="28"/>
                                    <w:szCs w:val="28"/>
                                  </w:rPr>
                                  <w:t>)</w:t>
                                </w:r>
                              </w:p>
                              <w:p w14:paraId="25E24CA9" w14:textId="0022DD55"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Sensory Checklist</w:t>
                                </w:r>
                              </w:p>
                              <w:p w14:paraId="5491AE6A" w14:textId="2ED6E13B"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Boxall Profile</w:t>
                                </w:r>
                              </w:p>
                              <w:p w14:paraId="3090302D" w14:textId="7C017DFD" w:rsidR="00630A89" w:rsidRDefault="00630A89" w:rsidP="00630A89">
                                <w:pPr>
                                  <w:rPr>
                                    <w:rFonts w:asciiTheme="minorHAnsi" w:hAnsiTheme="minorHAnsi" w:cstheme="minorBidi"/>
                                    <w:bCs/>
                                    <w:color w:val="1F4E79" w:themeColor="accent5" w:themeShade="80"/>
                                    <w:sz w:val="28"/>
                                    <w:szCs w:val="28"/>
                                  </w:rPr>
                                </w:pPr>
                              </w:p>
                              <w:p w14:paraId="7740DE51" w14:textId="77777777" w:rsidR="00630A89" w:rsidRPr="00630A89" w:rsidRDefault="00630A89" w:rsidP="008E478B">
                                <w:pPr>
                                  <w:pStyle w:val="ListParagraph"/>
                                  <w:numPr>
                                    <w:ilvl w:val="0"/>
                                    <w:numId w:val="28"/>
                                  </w:numPr>
                                  <w:rPr>
                                    <w:rFonts w:asciiTheme="minorHAnsi" w:hAnsiTheme="minorHAnsi" w:cstheme="minorBidi"/>
                                    <w:bCs/>
                                    <w:color w:val="1F4E79" w:themeColor="accent5" w:themeShade="80"/>
                                    <w:sz w:val="28"/>
                                    <w:szCs w:val="28"/>
                                    <w:u w:val="single"/>
                                  </w:rPr>
                                </w:pPr>
                                <w:r w:rsidRPr="00630A89">
                                  <w:rPr>
                                    <w:rFonts w:asciiTheme="minorHAnsi" w:hAnsiTheme="minorHAnsi" w:cstheme="minorBidi"/>
                                    <w:bCs/>
                                    <w:color w:val="1F4E79" w:themeColor="accent5" w:themeShade="80"/>
                                    <w:sz w:val="28"/>
                                    <w:szCs w:val="28"/>
                                    <w:u w:val="single"/>
                                  </w:rPr>
                                  <w:t>Individual targeted support, interventions, plans and reviews</w:t>
                                </w:r>
                              </w:p>
                              <w:p w14:paraId="604B4A1F" w14:textId="295BBA36"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Behaviour Support Plan</w:t>
                                </w:r>
                              </w:p>
                              <w:p w14:paraId="3F0368C8" w14:textId="02E1944F"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Risk Assessment</w:t>
                                </w:r>
                              </w:p>
                              <w:p w14:paraId="23034CAE" w14:textId="5DF4F5D4"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Sexualised Behaviour Resources</w:t>
                                </w:r>
                              </w:p>
                              <w:p w14:paraId="1987AFF8" w14:textId="4B27F5D7" w:rsidR="00630A89" w:rsidRDefault="00630A89" w:rsidP="00630A89">
                                <w:pPr>
                                  <w:rPr>
                                    <w:rFonts w:asciiTheme="minorHAnsi" w:hAnsiTheme="minorHAnsi" w:cstheme="minorBidi"/>
                                    <w:bCs/>
                                    <w:color w:val="1F4E79" w:themeColor="accent5" w:themeShade="80"/>
                                    <w:sz w:val="28"/>
                                    <w:szCs w:val="28"/>
                                  </w:rPr>
                                </w:pPr>
                              </w:p>
                              <w:p w14:paraId="00016F96" w14:textId="5FC65171" w:rsidR="00630A89" w:rsidRPr="00630A89" w:rsidRDefault="00630A89" w:rsidP="00630A89">
                                <w:pPr>
                                  <w:ind w:left="720"/>
                                  <w:rPr>
                                    <w:rFonts w:asciiTheme="minorHAnsi" w:hAnsiTheme="minorHAnsi" w:cstheme="minorBidi"/>
                                    <w:bCs/>
                                    <w:color w:val="1F4E79" w:themeColor="accent5" w:themeShade="80"/>
                                    <w:sz w:val="28"/>
                                    <w:szCs w:val="28"/>
                                    <w:u w:val="single"/>
                                  </w:rPr>
                                </w:pPr>
                                <w:r w:rsidRPr="008B215E">
                                  <w:rPr>
                                    <w:rFonts w:asciiTheme="minorHAnsi" w:hAnsiTheme="minorHAnsi" w:cstheme="minorBidi"/>
                                    <w:bCs/>
                                    <w:color w:val="1F4E79" w:themeColor="accent5" w:themeShade="80"/>
                                    <w:sz w:val="28"/>
                                    <w:szCs w:val="28"/>
                                  </w:rPr>
                                  <w:t>10, 11 &amp; 12</w:t>
                                </w:r>
                                <w:r w:rsidR="008B215E" w:rsidRPr="008B215E">
                                  <w:rPr>
                                    <w:rFonts w:asciiTheme="minorHAnsi" w:hAnsiTheme="minorHAnsi" w:cstheme="minorBidi"/>
                                    <w:bCs/>
                                    <w:color w:val="1F4E79" w:themeColor="accent5" w:themeShade="80"/>
                                    <w:sz w:val="28"/>
                                    <w:szCs w:val="28"/>
                                  </w:rPr>
                                  <w:t xml:space="preserve">. </w:t>
                                </w:r>
                                <w:r w:rsidRPr="00630A89">
                                  <w:rPr>
                                    <w:rFonts w:asciiTheme="minorHAnsi" w:hAnsiTheme="minorHAnsi" w:cstheme="minorBidi"/>
                                    <w:bCs/>
                                    <w:color w:val="1F4E79" w:themeColor="accent5" w:themeShade="80"/>
                                    <w:sz w:val="28"/>
                                    <w:szCs w:val="28"/>
                                    <w:u w:val="single"/>
                                  </w:rPr>
                                  <w:t>Multi-agency Support – Phase 3</w:t>
                                </w:r>
                              </w:p>
                              <w:p w14:paraId="52228550" w14:textId="1A32F6AB" w:rsidR="00630A89" w:rsidRPr="00630A89" w:rsidRDefault="00630A89" w:rsidP="008E478B">
                                <w:pPr>
                                  <w:pStyle w:val="ListParagraph"/>
                                  <w:numPr>
                                    <w:ilvl w:val="0"/>
                                    <w:numId w:val="34"/>
                                  </w:numPr>
                                  <w:rPr>
                                    <w:rFonts w:asciiTheme="minorHAnsi" w:hAnsiTheme="minorHAnsi" w:cstheme="minorBidi"/>
                                    <w:color w:val="ED7D31" w:themeColor="accent2"/>
                                    <w:sz w:val="28"/>
                                    <w:szCs w:val="28"/>
                                  </w:rPr>
                                </w:pPr>
                                <w:r w:rsidRPr="00630A89">
                                  <w:rPr>
                                    <w:rFonts w:asciiTheme="minorHAnsi" w:hAnsiTheme="minorHAnsi" w:cstheme="minorBidi"/>
                                    <w:color w:val="1F4E79" w:themeColor="accent5" w:themeShade="80"/>
                                    <w:sz w:val="28"/>
                                    <w:szCs w:val="28"/>
                                  </w:rPr>
                                  <w:t>Referrals to services for further advice, support or targeted interventions</w:t>
                                </w:r>
                                <w:r w:rsidRPr="00630A89">
                                  <w:rPr>
                                    <w:rFonts w:asciiTheme="minorHAnsi" w:hAnsiTheme="minorHAnsi" w:cstheme="minorBidi"/>
                                    <w:color w:val="1F4E79" w:themeColor="accent5" w:themeShade="80"/>
                                    <w:sz w:val="28"/>
                                    <w:szCs w:val="28"/>
                                    <w:u w:val="single"/>
                                  </w:rPr>
                                  <w:t xml:space="preserve"> </w:t>
                                </w:r>
                              </w:p>
                              <w:p w14:paraId="64480926" w14:textId="153C6324" w:rsidR="00630A89" w:rsidRDefault="00630A89" w:rsidP="00630A89">
                                <w:pPr>
                                  <w:rPr>
                                    <w:rFonts w:asciiTheme="minorHAnsi" w:hAnsiTheme="minorHAnsi" w:cstheme="minorBidi"/>
                                    <w:bCs/>
                                    <w:color w:val="1F4E79" w:themeColor="accent5" w:themeShade="80"/>
                                    <w:sz w:val="28"/>
                                    <w:szCs w:val="28"/>
                                  </w:rPr>
                                </w:pPr>
                              </w:p>
                              <w:p w14:paraId="48B4116D" w14:textId="07E57B4D" w:rsidR="00630A89" w:rsidRPr="000F0F39" w:rsidRDefault="00630A89" w:rsidP="00630A89">
                                <w:pPr>
                                  <w:rPr>
                                    <w:rFonts w:asciiTheme="minorHAnsi" w:hAnsiTheme="minorHAnsi" w:cstheme="minorBidi"/>
                                    <w:bCs/>
                                    <w:color w:val="1F4E79" w:themeColor="accent5" w:themeShade="80"/>
                                    <w:sz w:val="28"/>
                                    <w:szCs w:val="28"/>
                                    <w:u w:val="single"/>
                                  </w:rPr>
                                </w:pPr>
                                <w:r>
                                  <w:rPr>
                                    <w:rFonts w:asciiTheme="minorHAnsi" w:hAnsiTheme="minorHAnsi" w:cstheme="minorBidi"/>
                                    <w:bCs/>
                                    <w:color w:val="1F4E79" w:themeColor="accent5" w:themeShade="80"/>
                                    <w:sz w:val="28"/>
                                    <w:szCs w:val="28"/>
                                  </w:rPr>
                                  <w:t xml:space="preserve">            13</w:t>
                                </w:r>
                                <w:r w:rsidR="000F0F39">
                                  <w:rPr>
                                    <w:rFonts w:asciiTheme="minorHAnsi" w:hAnsiTheme="minorHAnsi" w:cstheme="minorBidi"/>
                                    <w:bCs/>
                                    <w:color w:val="1F4E79" w:themeColor="accent5" w:themeShade="80"/>
                                    <w:sz w:val="28"/>
                                    <w:szCs w:val="28"/>
                                  </w:rPr>
                                  <w:t>, 14, 15 &amp; 16</w:t>
                                </w:r>
                                <w:r w:rsidR="004977FB">
                                  <w:rPr>
                                    <w:rFonts w:asciiTheme="minorHAnsi" w:hAnsiTheme="minorHAnsi" w:cstheme="minorBidi"/>
                                    <w:bCs/>
                                    <w:color w:val="1F4E79" w:themeColor="accent5" w:themeShade="80"/>
                                    <w:sz w:val="28"/>
                                    <w:szCs w:val="28"/>
                                  </w:rPr>
                                  <w:t xml:space="preserve">. </w:t>
                                </w:r>
                                <w:r w:rsidR="000F0F39">
                                  <w:rPr>
                                    <w:rFonts w:asciiTheme="minorHAnsi" w:hAnsiTheme="minorHAnsi" w:cstheme="minorBidi"/>
                                    <w:bCs/>
                                    <w:color w:val="1F4E79" w:themeColor="accent5" w:themeShade="80"/>
                                    <w:sz w:val="28"/>
                                    <w:szCs w:val="28"/>
                                  </w:rPr>
                                  <w:t xml:space="preserve"> </w:t>
                                </w:r>
                                <w:r w:rsidR="000F0F39" w:rsidRPr="000F0F39">
                                  <w:rPr>
                                    <w:rFonts w:asciiTheme="minorHAnsi" w:hAnsiTheme="minorHAnsi" w:cstheme="minorBidi"/>
                                    <w:bCs/>
                                    <w:color w:val="1F4E79" w:themeColor="accent5" w:themeShade="80"/>
                                    <w:sz w:val="28"/>
                                    <w:szCs w:val="28"/>
                                    <w:u w:val="single"/>
                                  </w:rPr>
                                  <w:t>Support</w:t>
                                </w:r>
                                <w:r w:rsidRPr="000F0F39">
                                  <w:rPr>
                                    <w:rFonts w:asciiTheme="minorHAnsi" w:hAnsiTheme="minorHAnsi" w:cstheme="minorBidi"/>
                                    <w:bCs/>
                                    <w:color w:val="1F4E79" w:themeColor="accent5" w:themeShade="80"/>
                                    <w:sz w:val="28"/>
                                    <w:szCs w:val="28"/>
                                    <w:u w:val="single"/>
                                  </w:rPr>
                                  <w:t xml:space="preserve"> and Signposting for Parents</w:t>
                                </w:r>
                              </w:p>
                              <w:p w14:paraId="19FB3798" w14:textId="77777777" w:rsidR="00630A89" w:rsidRPr="00630A89" w:rsidRDefault="00630A89" w:rsidP="00630A89">
                                <w:pPr>
                                  <w:rPr>
                                    <w:rFonts w:asciiTheme="minorHAnsi" w:hAnsiTheme="minorHAnsi" w:cstheme="minorBidi"/>
                                    <w:bCs/>
                                    <w:color w:val="1F4E79" w:themeColor="accent5" w:themeShade="80"/>
                                    <w:sz w:val="28"/>
                                    <w:szCs w:val="28"/>
                                  </w:rPr>
                                </w:pPr>
                              </w:p>
                              <w:p w14:paraId="12D236F0" w14:textId="77777777" w:rsidR="00630A89" w:rsidRPr="00630A89" w:rsidRDefault="00630A89" w:rsidP="00630A89">
                                <w:pPr>
                                  <w:pStyle w:val="ListParagraph"/>
                                  <w:ind w:left="1080"/>
                                  <w:rPr>
                                    <w:rFonts w:asciiTheme="minorHAnsi" w:hAnsiTheme="minorHAnsi" w:cstheme="minorBidi"/>
                                    <w:bCs/>
                                    <w:color w:val="1F4E79" w:themeColor="accent5" w:themeShade="80"/>
                                    <w:sz w:val="28"/>
                                    <w:szCs w:val="28"/>
                                  </w:rPr>
                                </w:pPr>
                              </w:p>
                              <w:p w14:paraId="62E7BD5A" w14:textId="77777777" w:rsidR="00877DA5" w:rsidRPr="00630A89" w:rsidRDefault="00877DA5" w:rsidP="00630A89">
                                <w:pPr>
                                  <w:ind w:left="720"/>
                                  <w:rPr>
                                    <w:rFonts w:asciiTheme="minorHAnsi" w:hAnsiTheme="minorHAnsi" w:cstheme="minorHAnsi"/>
                                    <w:color w:val="1F4E79" w:themeColor="accent5"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05432" id="Text Box 34" o:spid="_x0000_s1057" type="#_x0000_t202" style="position:absolute;margin-left:24.75pt;margin-top:8.25pt;width:495.75pt;height:753.7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" fillcolor="white [3201]" strokeweight=".5pt">
                    <v:textbox>
                      <w:txbxContent>
                        <w:p w14:paraId="48A39B71" w14:textId="4CFE023E" w:rsidR="000F0F39" w:rsidRDefault="000F0F39" w:rsidP="000F0F39">
                          <w:pPr>
                            <w:jc w:val="right"/>
                            <w:rPr>
                              <w:rFonts w:asciiTheme="minorHAnsi" w:hAnsiTheme="minorHAnsi" w:cstheme="minorHAnsi"/>
                              <w:color w:val="1F4E79" w:themeColor="accent5" w:themeShade="80"/>
                              <w:sz w:val="44"/>
                              <w:szCs w:val="44"/>
                              <w:u w:val="single"/>
                            </w:rPr>
                          </w:pPr>
                          <w:r w:rsidRPr="005E72F4">
                            <w:rPr>
                              <w:rFonts w:asciiTheme="minorHAnsi" w:hAnsiTheme="minorHAnsi" w:cstheme="minorHAnsi"/>
                              <w:b/>
                              <w:noProof/>
                              <w:color w:val="000099"/>
                              <w:sz w:val="40"/>
                              <w:szCs w:val="40"/>
                            </w:rPr>
                            <w:drawing>
                              <wp:inline distT="0" distB="0" distL="0" distR="0" wp14:anchorId="47A8E82E" wp14:editId="446584A6">
                                <wp:extent cx="865505" cy="33060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4136" cy="337718"/>
                                        </a:xfrm>
                                        <a:prstGeom prst="rect">
                                          <a:avLst/>
                                        </a:prstGeom>
                                        <a:noFill/>
                                      </pic:spPr>
                                    </pic:pic>
                                  </a:graphicData>
                                </a:graphic>
                              </wp:inline>
                            </w:drawing>
                          </w:r>
                        </w:p>
                        <w:p w14:paraId="14F4D96F" w14:textId="478F2B85" w:rsidR="007176B6" w:rsidRDefault="007176B6" w:rsidP="000F0F39">
                          <w:pPr>
                            <w:jc w:val="center"/>
                            <w:rPr>
                              <w:rFonts w:asciiTheme="minorHAnsi" w:hAnsiTheme="minorHAnsi" w:cstheme="minorHAnsi"/>
                              <w:color w:val="1F4E79" w:themeColor="accent5" w:themeShade="80"/>
                              <w:sz w:val="44"/>
                              <w:szCs w:val="44"/>
                              <w:u w:val="single"/>
                            </w:rPr>
                          </w:pPr>
                          <w:r w:rsidRPr="007176B6">
                            <w:rPr>
                              <w:rFonts w:asciiTheme="minorHAnsi" w:hAnsiTheme="minorHAnsi" w:cstheme="minorHAnsi"/>
                              <w:color w:val="1F4E79" w:themeColor="accent5" w:themeShade="80"/>
                              <w:sz w:val="44"/>
                              <w:szCs w:val="44"/>
                              <w:u w:val="single"/>
                            </w:rPr>
                            <w:t>Table of Contents</w:t>
                          </w:r>
                        </w:p>
                        <w:p w14:paraId="37F312B9" w14:textId="77777777" w:rsidR="006117CF" w:rsidRPr="006117CF" w:rsidRDefault="006117CF" w:rsidP="006117CF">
                          <w:pPr>
                            <w:ind w:left="360"/>
                            <w:rPr>
                              <w:rFonts w:asciiTheme="minorHAnsi" w:hAnsiTheme="minorHAnsi" w:cstheme="minorHAnsi"/>
                              <w:color w:val="1F4E79" w:themeColor="accent5" w:themeShade="80"/>
                              <w:sz w:val="32"/>
                              <w:szCs w:val="32"/>
                              <w:u w:val="single"/>
                            </w:rPr>
                          </w:pPr>
                        </w:p>
                        <w:p w14:paraId="416F9A84" w14:textId="7862F2CD" w:rsidR="007176B6" w:rsidRPr="006117CF" w:rsidRDefault="007176B6"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Whole School Approaches</w:t>
                          </w:r>
                        </w:p>
                        <w:p w14:paraId="705EB4DF" w14:textId="2CFDECCE" w:rsidR="007176B6" w:rsidRDefault="007176B6" w:rsidP="008E478B">
                          <w:pPr>
                            <w:pStyle w:val="ListParagraph"/>
                            <w:numPr>
                              <w:ilvl w:val="0"/>
                              <w:numId w:val="26"/>
                            </w:numPr>
                            <w:rPr>
                              <w:rFonts w:asciiTheme="minorHAnsi" w:hAnsiTheme="minorHAnsi" w:cstheme="minorHAnsi"/>
                              <w:color w:val="1F4E79" w:themeColor="accent5" w:themeShade="80"/>
                              <w:sz w:val="28"/>
                              <w:szCs w:val="28"/>
                            </w:rPr>
                          </w:pPr>
                          <w:r w:rsidRPr="007176B6">
                            <w:rPr>
                              <w:rFonts w:asciiTheme="minorHAnsi" w:hAnsiTheme="minorHAnsi" w:cstheme="minorHAnsi"/>
                              <w:color w:val="1F4E79" w:themeColor="accent5" w:themeShade="80"/>
                              <w:sz w:val="28"/>
                              <w:szCs w:val="28"/>
                            </w:rPr>
                            <w:t>Policies including links to DfE Guidelines</w:t>
                          </w:r>
                        </w:p>
                        <w:p w14:paraId="2EDBFFAC" w14:textId="77777777" w:rsidR="006117CF" w:rsidRDefault="006117CF" w:rsidP="008E478B">
                          <w:pPr>
                            <w:pStyle w:val="ListParagraph"/>
                            <w:numPr>
                              <w:ilvl w:val="0"/>
                              <w:numId w:val="26"/>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Recommended Strategies</w:t>
                          </w:r>
                        </w:p>
                        <w:p w14:paraId="24725A87" w14:textId="23AFEB20" w:rsidR="006117CF" w:rsidRDefault="006117CF" w:rsidP="006117CF">
                          <w:pPr>
                            <w:pStyle w:val="ListParagraph"/>
                            <w:ind w:left="1440"/>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 </w:t>
                          </w:r>
                        </w:p>
                        <w:p w14:paraId="4034F1F2" w14:textId="0E778B5C" w:rsidR="007176B6" w:rsidRPr="006117CF"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 xml:space="preserve">Staff Support and </w:t>
                          </w:r>
                          <w:r>
                            <w:rPr>
                              <w:rFonts w:asciiTheme="minorHAnsi" w:hAnsiTheme="minorHAnsi" w:cstheme="minorHAnsi"/>
                              <w:color w:val="1F4E79" w:themeColor="accent5" w:themeShade="80"/>
                              <w:sz w:val="28"/>
                              <w:szCs w:val="28"/>
                              <w:u w:val="single"/>
                            </w:rPr>
                            <w:t>Professional</w:t>
                          </w:r>
                          <w:r w:rsidRPr="006117CF">
                            <w:rPr>
                              <w:rFonts w:asciiTheme="minorHAnsi" w:hAnsiTheme="minorHAnsi" w:cstheme="minorHAnsi"/>
                              <w:color w:val="1F4E79" w:themeColor="accent5" w:themeShade="80"/>
                              <w:sz w:val="28"/>
                              <w:szCs w:val="28"/>
                              <w:u w:val="single"/>
                            </w:rPr>
                            <w:t xml:space="preserve"> Development</w:t>
                          </w:r>
                        </w:p>
                        <w:p w14:paraId="3752B8C0" w14:textId="652471B7" w:rsidR="006117CF" w:rsidRDefault="006117CF" w:rsidP="008E478B">
                          <w:pPr>
                            <w:pStyle w:val="ListParagraph"/>
                            <w:numPr>
                              <w:ilvl w:val="0"/>
                              <w:numId w:val="27"/>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Quality First Teaching</w:t>
                          </w:r>
                        </w:p>
                        <w:p w14:paraId="422B62C1" w14:textId="03703F01" w:rsidR="006117CF" w:rsidRDefault="006117CF" w:rsidP="008E478B">
                          <w:pPr>
                            <w:pStyle w:val="ListParagraph"/>
                            <w:numPr>
                              <w:ilvl w:val="0"/>
                              <w:numId w:val="27"/>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Specialist and Leadership Qualifications </w:t>
                          </w:r>
                        </w:p>
                        <w:p w14:paraId="042DAE9B" w14:textId="54086BC4" w:rsidR="006117CF" w:rsidRDefault="006117CF" w:rsidP="006117CF">
                          <w:pPr>
                            <w:rPr>
                              <w:rFonts w:asciiTheme="minorHAnsi" w:hAnsiTheme="minorHAnsi" w:cstheme="minorHAnsi"/>
                              <w:color w:val="1F4E79" w:themeColor="accent5" w:themeShade="80"/>
                              <w:sz w:val="28"/>
                              <w:szCs w:val="28"/>
                            </w:rPr>
                          </w:pPr>
                        </w:p>
                        <w:p w14:paraId="621B168B" w14:textId="04886E24" w:rsidR="006117CF" w:rsidRPr="006117CF"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6117CF">
                            <w:rPr>
                              <w:rFonts w:asciiTheme="minorHAnsi" w:hAnsiTheme="minorHAnsi" w:cstheme="minorHAnsi"/>
                              <w:color w:val="1F4E79" w:themeColor="accent5" w:themeShade="80"/>
                              <w:sz w:val="28"/>
                              <w:szCs w:val="28"/>
                              <w:u w:val="single"/>
                            </w:rPr>
                            <w:t>Inclusion/SEND Whole School</w:t>
                          </w:r>
                        </w:p>
                        <w:p w14:paraId="00F6203E" w14:textId="2E2DF0C2" w:rsidR="006117CF" w:rsidRDefault="006117CF" w:rsidP="008E478B">
                          <w:pPr>
                            <w:pStyle w:val="ListParagraph"/>
                            <w:numPr>
                              <w:ilvl w:val="0"/>
                              <w:numId w:val="29"/>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OWOW – A Trauma Informed Approach</w:t>
                          </w:r>
                        </w:p>
                        <w:p w14:paraId="337A0085" w14:textId="5EA648E9" w:rsidR="006117CF" w:rsidRDefault="006117CF" w:rsidP="008E478B">
                          <w:pPr>
                            <w:pStyle w:val="ListParagraph"/>
                            <w:numPr>
                              <w:ilvl w:val="0"/>
                              <w:numId w:val="29"/>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Autism (including EYFS)</w:t>
                          </w:r>
                        </w:p>
                        <w:p w14:paraId="2C4808F5" w14:textId="4E371B33" w:rsidR="006117CF" w:rsidRDefault="006117CF" w:rsidP="006117CF">
                          <w:pPr>
                            <w:rPr>
                              <w:rFonts w:asciiTheme="minorHAnsi" w:hAnsiTheme="minorHAnsi" w:cstheme="minorHAnsi"/>
                              <w:color w:val="1F4E79" w:themeColor="accent5" w:themeShade="80"/>
                              <w:sz w:val="28"/>
                              <w:szCs w:val="28"/>
                            </w:rPr>
                          </w:pPr>
                        </w:p>
                        <w:p w14:paraId="331B4619" w14:textId="4AD7B68B" w:rsidR="006117CF" w:rsidRPr="00877DA5" w:rsidRDefault="006117CF"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Emotional Well Being and Mental Health</w:t>
                          </w:r>
                        </w:p>
                        <w:p w14:paraId="5082C3A5" w14:textId="489E859F" w:rsidR="006117CF" w:rsidRDefault="006117CF" w:rsidP="008E478B">
                          <w:pPr>
                            <w:pStyle w:val="ListParagraph"/>
                            <w:numPr>
                              <w:ilvl w:val="0"/>
                              <w:numId w:val="30"/>
                            </w:numPr>
                            <w:rPr>
                              <w:rFonts w:asciiTheme="minorHAnsi" w:hAnsiTheme="minorHAnsi" w:cstheme="minorHAnsi"/>
                              <w:color w:val="1F4E79" w:themeColor="accent5" w:themeShade="80"/>
                              <w:sz w:val="28"/>
                              <w:szCs w:val="28"/>
                            </w:rPr>
                          </w:pPr>
                          <w:r>
                            <w:rPr>
                              <w:rFonts w:asciiTheme="minorHAnsi" w:hAnsiTheme="minorHAnsi" w:cstheme="minorHAnsi"/>
                              <w:color w:val="1F4E79" w:themeColor="accent5" w:themeShade="80"/>
                              <w:sz w:val="28"/>
                              <w:szCs w:val="28"/>
                            </w:rPr>
                            <w:t xml:space="preserve">‘Free’ Online </w:t>
                          </w:r>
                          <w:r w:rsidR="00877DA5">
                            <w:rPr>
                              <w:rFonts w:asciiTheme="minorHAnsi" w:hAnsiTheme="minorHAnsi" w:cstheme="minorHAnsi"/>
                              <w:color w:val="1F4E79" w:themeColor="accent5" w:themeShade="80"/>
                              <w:sz w:val="28"/>
                              <w:szCs w:val="28"/>
                            </w:rPr>
                            <w:t>Accredited Training</w:t>
                          </w:r>
                          <w:r>
                            <w:rPr>
                              <w:rFonts w:asciiTheme="minorHAnsi" w:hAnsiTheme="minorHAnsi" w:cstheme="minorHAnsi"/>
                              <w:color w:val="1F4E79" w:themeColor="accent5" w:themeShade="80"/>
                              <w:sz w:val="28"/>
                              <w:szCs w:val="28"/>
                            </w:rPr>
                            <w:t xml:space="preserve"> </w:t>
                          </w:r>
                        </w:p>
                        <w:p w14:paraId="0478F2EA" w14:textId="4E661B58" w:rsidR="00877DA5" w:rsidRDefault="00877DA5" w:rsidP="00877DA5">
                          <w:pPr>
                            <w:pStyle w:val="ListParagraph"/>
                            <w:ind w:left="1080"/>
                            <w:rPr>
                              <w:rFonts w:asciiTheme="minorHAnsi" w:hAnsiTheme="minorHAnsi" w:cstheme="minorHAnsi"/>
                              <w:color w:val="1F4E79" w:themeColor="accent5" w:themeShade="80"/>
                              <w:sz w:val="28"/>
                              <w:szCs w:val="28"/>
                            </w:rPr>
                          </w:pPr>
                        </w:p>
                        <w:p w14:paraId="3E33EB9D" w14:textId="615FA247" w:rsidR="00877DA5" w:rsidRDefault="00877DA5"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Safeguarding</w:t>
                          </w:r>
                        </w:p>
                        <w:p w14:paraId="2CE16977" w14:textId="797752CB" w:rsidR="00877DA5" w:rsidRPr="00877DA5" w:rsidRDefault="00877DA5" w:rsidP="008E478B">
                          <w:pPr>
                            <w:pStyle w:val="ListParagraph"/>
                            <w:numPr>
                              <w:ilvl w:val="0"/>
                              <w:numId w:val="30"/>
                            </w:numPr>
                            <w:rPr>
                              <w:rFonts w:asciiTheme="minorHAnsi" w:hAnsiTheme="minorHAnsi" w:cstheme="minorHAnsi"/>
                              <w:color w:val="1F4E79" w:themeColor="accent5" w:themeShade="80"/>
                              <w:sz w:val="28"/>
                              <w:szCs w:val="28"/>
                            </w:rPr>
                          </w:pPr>
                          <w:r w:rsidRPr="00877DA5">
                            <w:rPr>
                              <w:rFonts w:asciiTheme="minorHAnsi" w:hAnsiTheme="minorHAnsi" w:cstheme="minorHAnsi"/>
                              <w:color w:val="1F4E79" w:themeColor="accent5" w:themeShade="80"/>
                              <w:sz w:val="28"/>
                              <w:szCs w:val="28"/>
                            </w:rPr>
                            <w:t>Important contact numbers/details</w:t>
                          </w:r>
                        </w:p>
                        <w:p w14:paraId="71B033C6" w14:textId="2CE06A74" w:rsidR="00877DA5" w:rsidRDefault="00877DA5" w:rsidP="008E478B">
                          <w:pPr>
                            <w:pStyle w:val="ListParagraph"/>
                            <w:numPr>
                              <w:ilvl w:val="0"/>
                              <w:numId w:val="30"/>
                            </w:numPr>
                            <w:rPr>
                              <w:rFonts w:asciiTheme="minorHAnsi" w:hAnsiTheme="minorHAnsi" w:cstheme="minorHAnsi"/>
                              <w:color w:val="1F4E79" w:themeColor="accent5" w:themeShade="80"/>
                              <w:sz w:val="28"/>
                              <w:szCs w:val="28"/>
                            </w:rPr>
                          </w:pPr>
                          <w:r w:rsidRPr="00877DA5">
                            <w:rPr>
                              <w:rFonts w:asciiTheme="minorHAnsi" w:hAnsiTheme="minorHAnsi" w:cstheme="minorHAnsi"/>
                              <w:color w:val="1F4E79" w:themeColor="accent5" w:themeShade="80"/>
                              <w:sz w:val="28"/>
                              <w:szCs w:val="28"/>
                            </w:rPr>
                            <w:t>Attendance</w:t>
                          </w:r>
                        </w:p>
                        <w:p w14:paraId="3860A840" w14:textId="14D3292C" w:rsidR="00877DA5" w:rsidRDefault="00877DA5" w:rsidP="00877DA5">
                          <w:pPr>
                            <w:rPr>
                              <w:rFonts w:asciiTheme="minorHAnsi" w:hAnsiTheme="minorHAnsi" w:cstheme="minorHAnsi"/>
                              <w:color w:val="1F4E79" w:themeColor="accent5" w:themeShade="80"/>
                              <w:sz w:val="28"/>
                              <w:szCs w:val="28"/>
                            </w:rPr>
                          </w:pPr>
                        </w:p>
                        <w:p w14:paraId="03DF2BAB" w14:textId="59E6EBFF" w:rsidR="00877DA5" w:rsidRDefault="00877DA5" w:rsidP="008E478B">
                          <w:pPr>
                            <w:pStyle w:val="ListParagraph"/>
                            <w:numPr>
                              <w:ilvl w:val="0"/>
                              <w:numId w:val="28"/>
                            </w:numPr>
                            <w:rPr>
                              <w:rFonts w:asciiTheme="minorHAnsi" w:hAnsiTheme="minorHAnsi" w:cstheme="minorHAnsi"/>
                              <w:color w:val="1F4E79" w:themeColor="accent5" w:themeShade="80"/>
                              <w:sz w:val="28"/>
                              <w:szCs w:val="28"/>
                              <w:u w:val="single"/>
                            </w:rPr>
                          </w:pPr>
                          <w:r w:rsidRPr="00877DA5">
                            <w:rPr>
                              <w:rFonts w:asciiTheme="minorHAnsi" w:hAnsiTheme="minorHAnsi" w:cstheme="minorHAnsi"/>
                              <w:color w:val="1F4E79" w:themeColor="accent5" w:themeShade="80"/>
                              <w:sz w:val="28"/>
                              <w:szCs w:val="28"/>
                              <w:u w:val="single"/>
                            </w:rPr>
                            <w:t>Pupil Specific Approaches</w:t>
                          </w:r>
                        </w:p>
                        <w:p w14:paraId="0AF8739A" w14:textId="4689AF13" w:rsidR="00877DA5" w:rsidRPr="00630A89" w:rsidRDefault="00877DA5" w:rsidP="008E478B">
                          <w:pPr>
                            <w:pStyle w:val="ListParagraph"/>
                            <w:numPr>
                              <w:ilvl w:val="0"/>
                              <w:numId w:val="33"/>
                            </w:numPr>
                            <w:rPr>
                              <w:rFonts w:asciiTheme="minorHAnsi" w:hAnsiTheme="minorHAnsi" w:cstheme="minorHAnsi"/>
                              <w:color w:val="1F4E79" w:themeColor="accent5" w:themeShade="80"/>
                              <w:sz w:val="28"/>
                              <w:szCs w:val="28"/>
                            </w:rPr>
                          </w:pPr>
                          <w:r w:rsidRPr="00630A89">
                            <w:rPr>
                              <w:rFonts w:asciiTheme="minorHAnsi" w:hAnsiTheme="minorHAnsi" w:cstheme="minorHAnsi"/>
                              <w:color w:val="1F4E79" w:themeColor="accent5" w:themeShade="80"/>
                              <w:sz w:val="28"/>
                              <w:szCs w:val="28"/>
                            </w:rPr>
                            <w:t>Phase 1 – Monitoring and early support</w:t>
                          </w:r>
                        </w:p>
                        <w:p w14:paraId="47AFA9E2" w14:textId="034619B6" w:rsidR="00877DA5" w:rsidRPr="00630A89" w:rsidRDefault="00877DA5" w:rsidP="008E478B">
                          <w:pPr>
                            <w:pStyle w:val="ListParagraph"/>
                            <w:numPr>
                              <w:ilvl w:val="0"/>
                              <w:numId w:val="33"/>
                            </w:numPr>
                            <w:rPr>
                              <w:rFonts w:asciiTheme="minorHAnsi" w:hAnsiTheme="minorHAnsi" w:cstheme="minorHAnsi"/>
                              <w:color w:val="1F4E79" w:themeColor="accent5" w:themeShade="80"/>
                              <w:sz w:val="28"/>
                              <w:szCs w:val="28"/>
                            </w:rPr>
                          </w:pPr>
                          <w:r w:rsidRPr="00630A89">
                            <w:rPr>
                              <w:rFonts w:asciiTheme="minorHAnsi" w:hAnsiTheme="minorHAnsi" w:cstheme="minorHAnsi"/>
                              <w:color w:val="1F4E79" w:themeColor="accent5" w:themeShade="80"/>
                              <w:sz w:val="28"/>
                              <w:szCs w:val="28"/>
                            </w:rPr>
                            <w:t>ASC Approaches</w:t>
                          </w:r>
                        </w:p>
                        <w:p w14:paraId="518B93C6" w14:textId="2B1BC1D4" w:rsidR="00877DA5" w:rsidRDefault="00877DA5" w:rsidP="00877DA5">
                          <w:pPr>
                            <w:rPr>
                              <w:rFonts w:asciiTheme="minorHAnsi" w:hAnsiTheme="minorHAnsi" w:cstheme="minorHAnsi"/>
                              <w:color w:val="1F4E79" w:themeColor="accent5" w:themeShade="80"/>
                              <w:sz w:val="28"/>
                              <w:szCs w:val="28"/>
                            </w:rPr>
                          </w:pPr>
                        </w:p>
                        <w:p w14:paraId="196B61E3" w14:textId="640990ED" w:rsidR="00877DA5" w:rsidRDefault="00877DA5" w:rsidP="008E478B">
                          <w:pPr>
                            <w:pStyle w:val="ListParagraph"/>
                            <w:numPr>
                              <w:ilvl w:val="0"/>
                              <w:numId w:val="28"/>
                            </w:numPr>
                            <w:rPr>
                              <w:rFonts w:asciiTheme="minorHAnsi" w:hAnsiTheme="minorHAnsi" w:cstheme="minorBidi"/>
                              <w:bCs/>
                              <w:color w:val="1F4E79" w:themeColor="accent5" w:themeShade="80"/>
                              <w:sz w:val="28"/>
                              <w:szCs w:val="28"/>
                              <w:u w:val="single"/>
                            </w:rPr>
                          </w:pPr>
                          <w:r w:rsidRPr="00630A89">
                            <w:rPr>
                              <w:rFonts w:asciiTheme="minorHAnsi" w:hAnsiTheme="minorHAnsi" w:cstheme="minorBidi"/>
                              <w:bCs/>
                              <w:color w:val="1F4E79" w:themeColor="accent5" w:themeShade="80"/>
                              <w:sz w:val="28"/>
                              <w:szCs w:val="28"/>
                              <w:u w:val="single"/>
                            </w:rPr>
                            <w:t>Phase 2 – Holistic Assessment and Information Gathering Tools</w:t>
                          </w:r>
                        </w:p>
                        <w:p w14:paraId="5E09CD08" w14:textId="169ED7F8" w:rsidR="00630A89" w:rsidRP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sidRPr="00630A89">
                            <w:rPr>
                              <w:rFonts w:asciiTheme="minorHAnsi" w:hAnsiTheme="minorHAnsi" w:cstheme="minorBidi"/>
                              <w:bCs/>
                              <w:color w:val="1F4E79" w:themeColor="accent5" w:themeShade="80"/>
                              <w:sz w:val="28"/>
                              <w:szCs w:val="28"/>
                            </w:rPr>
                            <w:t>ABC Chart</w:t>
                          </w:r>
                        </w:p>
                        <w:p w14:paraId="66CFFBF0" w14:textId="2481E2B0"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sidRPr="00630A89">
                            <w:rPr>
                              <w:rFonts w:asciiTheme="minorHAnsi" w:hAnsiTheme="minorHAnsi" w:cstheme="minorBidi"/>
                              <w:bCs/>
                              <w:color w:val="1F4E79" w:themeColor="accent5" w:themeShade="80"/>
                              <w:sz w:val="28"/>
                              <w:szCs w:val="28"/>
                            </w:rPr>
                            <w:t>SDQ (Strengths and Difficulties Questionnaire</w:t>
                          </w:r>
                          <w:r>
                            <w:rPr>
                              <w:rFonts w:asciiTheme="minorHAnsi" w:hAnsiTheme="minorHAnsi" w:cstheme="minorBidi"/>
                              <w:bCs/>
                              <w:color w:val="1F4E79" w:themeColor="accent5" w:themeShade="80"/>
                              <w:sz w:val="28"/>
                              <w:szCs w:val="28"/>
                            </w:rPr>
                            <w:t>)</w:t>
                          </w:r>
                        </w:p>
                        <w:p w14:paraId="25E24CA9" w14:textId="0022DD55"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Sensory Checklist</w:t>
                          </w:r>
                        </w:p>
                        <w:p w14:paraId="5491AE6A" w14:textId="2ED6E13B" w:rsidR="00630A89" w:rsidRDefault="00630A89" w:rsidP="008E478B">
                          <w:pPr>
                            <w:pStyle w:val="ListParagraph"/>
                            <w:numPr>
                              <w:ilvl w:val="0"/>
                              <w:numId w:val="31"/>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Boxall Profile</w:t>
                          </w:r>
                        </w:p>
                        <w:p w14:paraId="3090302D" w14:textId="7C017DFD" w:rsidR="00630A89" w:rsidRDefault="00630A89" w:rsidP="00630A89">
                          <w:pPr>
                            <w:rPr>
                              <w:rFonts w:asciiTheme="minorHAnsi" w:hAnsiTheme="minorHAnsi" w:cstheme="minorBidi"/>
                              <w:bCs/>
                              <w:color w:val="1F4E79" w:themeColor="accent5" w:themeShade="80"/>
                              <w:sz w:val="28"/>
                              <w:szCs w:val="28"/>
                            </w:rPr>
                          </w:pPr>
                        </w:p>
                        <w:p w14:paraId="7740DE51" w14:textId="77777777" w:rsidR="00630A89" w:rsidRPr="00630A89" w:rsidRDefault="00630A89" w:rsidP="008E478B">
                          <w:pPr>
                            <w:pStyle w:val="ListParagraph"/>
                            <w:numPr>
                              <w:ilvl w:val="0"/>
                              <w:numId w:val="28"/>
                            </w:numPr>
                            <w:rPr>
                              <w:rFonts w:asciiTheme="minorHAnsi" w:hAnsiTheme="minorHAnsi" w:cstheme="minorBidi"/>
                              <w:bCs/>
                              <w:color w:val="1F4E79" w:themeColor="accent5" w:themeShade="80"/>
                              <w:sz w:val="28"/>
                              <w:szCs w:val="28"/>
                              <w:u w:val="single"/>
                            </w:rPr>
                          </w:pPr>
                          <w:r w:rsidRPr="00630A89">
                            <w:rPr>
                              <w:rFonts w:asciiTheme="minorHAnsi" w:hAnsiTheme="minorHAnsi" w:cstheme="minorBidi"/>
                              <w:bCs/>
                              <w:color w:val="1F4E79" w:themeColor="accent5" w:themeShade="80"/>
                              <w:sz w:val="28"/>
                              <w:szCs w:val="28"/>
                              <w:u w:val="single"/>
                            </w:rPr>
                            <w:t>Individual targeted support, interventions, plans and reviews</w:t>
                          </w:r>
                        </w:p>
                        <w:p w14:paraId="604B4A1F" w14:textId="295BBA36"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Behaviour Support Plan</w:t>
                          </w:r>
                        </w:p>
                        <w:p w14:paraId="3F0368C8" w14:textId="02E1944F"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Risk Assessment</w:t>
                          </w:r>
                        </w:p>
                        <w:p w14:paraId="23034CAE" w14:textId="5DF4F5D4" w:rsidR="00630A89" w:rsidRDefault="00630A89" w:rsidP="008E478B">
                          <w:pPr>
                            <w:pStyle w:val="ListParagraph"/>
                            <w:numPr>
                              <w:ilvl w:val="0"/>
                              <w:numId w:val="32"/>
                            </w:numPr>
                            <w:rPr>
                              <w:rFonts w:asciiTheme="minorHAnsi" w:hAnsiTheme="minorHAnsi" w:cstheme="minorBidi"/>
                              <w:bCs/>
                              <w:color w:val="1F4E79" w:themeColor="accent5" w:themeShade="80"/>
                              <w:sz w:val="28"/>
                              <w:szCs w:val="28"/>
                            </w:rPr>
                          </w:pPr>
                          <w:r>
                            <w:rPr>
                              <w:rFonts w:asciiTheme="minorHAnsi" w:hAnsiTheme="minorHAnsi" w:cstheme="minorBidi"/>
                              <w:bCs/>
                              <w:color w:val="1F4E79" w:themeColor="accent5" w:themeShade="80"/>
                              <w:sz w:val="28"/>
                              <w:szCs w:val="28"/>
                            </w:rPr>
                            <w:t>Sexualised Behaviour Resources</w:t>
                          </w:r>
                        </w:p>
                        <w:p w14:paraId="1987AFF8" w14:textId="4B27F5D7" w:rsidR="00630A89" w:rsidRDefault="00630A89" w:rsidP="00630A89">
                          <w:pPr>
                            <w:rPr>
                              <w:rFonts w:asciiTheme="minorHAnsi" w:hAnsiTheme="minorHAnsi" w:cstheme="minorBidi"/>
                              <w:bCs/>
                              <w:color w:val="1F4E79" w:themeColor="accent5" w:themeShade="80"/>
                              <w:sz w:val="28"/>
                              <w:szCs w:val="28"/>
                            </w:rPr>
                          </w:pPr>
                        </w:p>
                        <w:p w14:paraId="00016F96" w14:textId="5FC65171" w:rsidR="00630A89" w:rsidRPr="00630A89" w:rsidRDefault="00630A89" w:rsidP="00630A89">
                          <w:pPr>
                            <w:ind w:left="720"/>
                            <w:rPr>
                              <w:rFonts w:asciiTheme="minorHAnsi" w:hAnsiTheme="minorHAnsi" w:cstheme="minorBidi"/>
                              <w:bCs/>
                              <w:color w:val="1F4E79" w:themeColor="accent5" w:themeShade="80"/>
                              <w:sz w:val="28"/>
                              <w:szCs w:val="28"/>
                              <w:u w:val="single"/>
                            </w:rPr>
                          </w:pPr>
                          <w:r w:rsidRPr="008B215E">
                            <w:rPr>
                              <w:rFonts w:asciiTheme="minorHAnsi" w:hAnsiTheme="minorHAnsi" w:cstheme="minorBidi"/>
                              <w:bCs/>
                              <w:color w:val="1F4E79" w:themeColor="accent5" w:themeShade="80"/>
                              <w:sz w:val="28"/>
                              <w:szCs w:val="28"/>
                            </w:rPr>
                            <w:t>10, 11 &amp; 12</w:t>
                          </w:r>
                          <w:r w:rsidR="008B215E" w:rsidRPr="008B215E">
                            <w:rPr>
                              <w:rFonts w:asciiTheme="minorHAnsi" w:hAnsiTheme="minorHAnsi" w:cstheme="minorBidi"/>
                              <w:bCs/>
                              <w:color w:val="1F4E79" w:themeColor="accent5" w:themeShade="80"/>
                              <w:sz w:val="28"/>
                              <w:szCs w:val="28"/>
                            </w:rPr>
                            <w:t xml:space="preserve">. </w:t>
                          </w:r>
                          <w:r w:rsidRPr="00630A89">
                            <w:rPr>
                              <w:rFonts w:asciiTheme="minorHAnsi" w:hAnsiTheme="minorHAnsi" w:cstheme="minorBidi"/>
                              <w:bCs/>
                              <w:color w:val="1F4E79" w:themeColor="accent5" w:themeShade="80"/>
                              <w:sz w:val="28"/>
                              <w:szCs w:val="28"/>
                              <w:u w:val="single"/>
                            </w:rPr>
                            <w:t>Multi-agency Support – Phase 3</w:t>
                          </w:r>
                        </w:p>
                        <w:p w14:paraId="52228550" w14:textId="1A32F6AB" w:rsidR="00630A89" w:rsidRPr="00630A89" w:rsidRDefault="00630A89" w:rsidP="008E478B">
                          <w:pPr>
                            <w:pStyle w:val="ListParagraph"/>
                            <w:numPr>
                              <w:ilvl w:val="0"/>
                              <w:numId w:val="34"/>
                            </w:numPr>
                            <w:rPr>
                              <w:rFonts w:asciiTheme="minorHAnsi" w:hAnsiTheme="minorHAnsi" w:cstheme="minorBidi"/>
                              <w:color w:val="ED7D31" w:themeColor="accent2"/>
                              <w:sz w:val="28"/>
                              <w:szCs w:val="28"/>
                            </w:rPr>
                          </w:pPr>
                          <w:r w:rsidRPr="00630A89">
                            <w:rPr>
                              <w:rFonts w:asciiTheme="minorHAnsi" w:hAnsiTheme="minorHAnsi" w:cstheme="minorBidi"/>
                              <w:color w:val="1F4E79" w:themeColor="accent5" w:themeShade="80"/>
                              <w:sz w:val="28"/>
                              <w:szCs w:val="28"/>
                            </w:rPr>
                            <w:t>Referrals to services for further advice, support or targeted interventions</w:t>
                          </w:r>
                          <w:r w:rsidRPr="00630A89">
                            <w:rPr>
                              <w:rFonts w:asciiTheme="minorHAnsi" w:hAnsiTheme="minorHAnsi" w:cstheme="minorBidi"/>
                              <w:color w:val="1F4E79" w:themeColor="accent5" w:themeShade="80"/>
                              <w:sz w:val="28"/>
                              <w:szCs w:val="28"/>
                              <w:u w:val="single"/>
                            </w:rPr>
                            <w:t xml:space="preserve"> </w:t>
                          </w:r>
                        </w:p>
                        <w:p w14:paraId="64480926" w14:textId="153C6324" w:rsidR="00630A89" w:rsidRDefault="00630A89" w:rsidP="00630A89">
                          <w:pPr>
                            <w:rPr>
                              <w:rFonts w:asciiTheme="minorHAnsi" w:hAnsiTheme="minorHAnsi" w:cstheme="minorBidi"/>
                              <w:bCs/>
                              <w:color w:val="1F4E79" w:themeColor="accent5" w:themeShade="80"/>
                              <w:sz w:val="28"/>
                              <w:szCs w:val="28"/>
                            </w:rPr>
                          </w:pPr>
                        </w:p>
                        <w:p w14:paraId="48B4116D" w14:textId="07E57B4D" w:rsidR="00630A89" w:rsidRPr="000F0F39" w:rsidRDefault="00630A89" w:rsidP="00630A89">
                          <w:pPr>
                            <w:rPr>
                              <w:rFonts w:asciiTheme="minorHAnsi" w:hAnsiTheme="minorHAnsi" w:cstheme="minorBidi"/>
                              <w:bCs/>
                              <w:color w:val="1F4E79" w:themeColor="accent5" w:themeShade="80"/>
                              <w:sz w:val="28"/>
                              <w:szCs w:val="28"/>
                              <w:u w:val="single"/>
                            </w:rPr>
                          </w:pPr>
                          <w:r>
                            <w:rPr>
                              <w:rFonts w:asciiTheme="minorHAnsi" w:hAnsiTheme="minorHAnsi" w:cstheme="minorBidi"/>
                              <w:bCs/>
                              <w:color w:val="1F4E79" w:themeColor="accent5" w:themeShade="80"/>
                              <w:sz w:val="28"/>
                              <w:szCs w:val="28"/>
                            </w:rPr>
                            <w:t xml:space="preserve">            13</w:t>
                          </w:r>
                          <w:r w:rsidR="000F0F39">
                            <w:rPr>
                              <w:rFonts w:asciiTheme="minorHAnsi" w:hAnsiTheme="minorHAnsi" w:cstheme="minorBidi"/>
                              <w:bCs/>
                              <w:color w:val="1F4E79" w:themeColor="accent5" w:themeShade="80"/>
                              <w:sz w:val="28"/>
                              <w:szCs w:val="28"/>
                            </w:rPr>
                            <w:t>, 14, 15 &amp; 16</w:t>
                          </w:r>
                          <w:r w:rsidR="004977FB">
                            <w:rPr>
                              <w:rFonts w:asciiTheme="minorHAnsi" w:hAnsiTheme="minorHAnsi" w:cstheme="minorBidi"/>
                              <w:bCs/>
                              <w:color w:val="1F4E79" w:themeColor="accent5" w:themeShade="80"/>
                              <w:sz w:val="28"/>
                              <w:szCs w:val="28"/>
                            </w:rPr>
                            <w:t xml:space="preserve">. </w:t>
                          </w:r>
                          <w:r w:rsidR="000F0F39">
                            <w:rPr>
                              <w:rFonts w:asciiTheme="minorHAnsi" w:hAnsiTheme="minorHAnsi" w:cstheme="minorBidi"/>
                              <w:bCs/>
                              <w:color w:val="1F4E79" w:themeColor="accent5" w:themeShade="80"/>
                              <w:sz w:val="28"/>
                              <w:szCs w:val="28"/>
                            </w:rPr>
                            <w:t xml:space="preserve"> </w:t>
                          </w:r>
                          <w:r w:rsidR="000F0F39" w:rsidRPr="000F0F39">
                            <w:rPr>
                              <w:rFonts w:asciiTheme="minorHAnsi" w:hAnsiTheme="minorHAnsi" w:cstheme="minorBidi"/>
                              <w:bCs/>
                              <w:color w:val="1F4E79" w:themeColor="accent5" w:themeShade="80"/>
                              <w:sz w:val="28"/>
                              <w:szCs w:val="28"/>
                              <w:u w:val="single"/>
                            </w:rPr>
                            <w:t>Support</w:t>
                          </w:r>
                          <w:r w:rsidRPr="000F0F39">
                            <w:rPr>
                              <w:rFonts w:asciiTheme="minorHAnsi" w:hAnsiTheme="minorHAnsi" w:cstheme="minorBidi"/>
                              <w:bCs/>
                              <w:color w:val="1F4E79" w:themeColor="accent5" w:themeShade="80"/>
                              <w:sz w:val="28"/>
                              <w:szCs w:val="28"/>
                              <w:u w:val="single"/>
                            </w:rPr>
                            <w:t xml:space="preserve"> and Signposting for Parents</w:t>
                          </w:r>
                        </w:p>
                        <w:p w14:paraId="19FB3798" w14:textId="77777777" w:rsidR="00630A89" w:rsidRPr="00630A89" w:rsidRDefault="00630A89" w:rsidP="00630A89">
                          <w:pPr>
                            <w:rPr>
                              <w:rFonts w:asciiTheme="minorHAnsi" w:hAnsiTheme="minorHAnsi" w:cstheme="minorBidi"/>
                              <w:bCs/>
                              <w:color w:val="1F4E79" w:themeColor="accent5" w:themeShade="80"/>
                              <w:sz w:val="28"/>
                              <w:szCs w:val="28"/>
                            </w:rPr>
                          </w:pPr>
                        </w:p>
                        <w:p w14:paraId="12D236F0" w14:textId="77777777" w:rsidR="00630A89" w:rsidRPr="00630A89" w:rsidRDefault="00630A89" w:rsidP="00630A89">
                          <w:pPr>
                            <w:pStyle w:val="ListParagraph"/>
                            <w:ind w:left="1080"/>
                            <w:rPr>
                              <w:rFonts w:asciiTheme="minorHAnsi" w:hAnsiTheme="minorHAnsi" w:cstheme="minorBidi"/>
                              <w:bCs/>
                              <w:color w:val="1F4E79" w:themeColor="accent5" w:themeShade="80"/>
                              <w:sz w:val="28"/>
                              <w:szCs w:val="28"/>
                            </w:rPr>
                          </w:pPr>
                        </w:p>
                        <w:p w14:paraId="62E7BD5A" w14:textId="77777777" w:rsidR="00877DA5" w:rsidRPr="00630A89" w:rsidRDefault="00877DA5" w:rsidP="00630A89">
                          <w:pPr>
                            <w:ind w:left="720"/>
                            <w:rPr>
                              <w:rFonts w:asciiTheme="minorHAnsi" w:hAnsiTheme="minorHAnsi" w:cstheme="minorHAnsi"/>
                              <w:color w:val="1F4E79" w:themeColor="accent5" w:themeShade="80"/>
                              <w:sz w:val="28"/>
                              <w:szCs w:val="28"/>
                            </w:rPr>
                          </w:pPr>
                        </w:p>
                      </w:txbxContent>
                    </v:textbox>
                  </v:shape>
                </w:pict>
              </mc:Fallback>
            </mc:AlternateContent>
          </w:r>
          <w:r>
            <w:rPr>
              <w:rFonts w:asciiTheme="minorHAnsi" w:hAnsiTheme="minorHAnsi" w:cstheme="minorHAnsi"/>
              <w:b/>
              <w:color w:val="000099"/>
              <w:sz w:val="40"/>
              <w:szCs w:val="40"/>
            </w:rPr>
            <w:br w:type="page"/>
          </w:r>
        </w:p>
        <w:p w14:paraId="4AC18870" w14:textId="37E42382" w:rsidR="009A669F" w:rsidRDefault="0075436E">
          <w:pPr>
            <w:spacing w:after="160" w:line="259" w:lineRule="auto"/>
            <w:rPr>
              <w:rFonts w:asciiTheme="minorHAnsi" w:hAnsiTheme="minorHAnsi" w:cstheme="minorHAnsi"/>
              <w:b/>
              <w:color w:val="000099"/>
              <w:sz w:val="40"/>
              <w:szCs w:val="40"/>
            </w:rPr>
          </w:pPr>
        </w:p>
      </w:sdtContent>
    </w:sdt>
    <w:p w14:paraId="6CC5A3C1" w14:textId="7575FEEC" w:rsidR="002A1FF9" w:rsidRPr="001D100B" w:rsidRDefault="002A1FF9" w:rsidP="001D100B">
      <w:pPr>
        <w:rPr>
          <w:rFonts w:asciiTheme="minorHAnsi" w:hAnsiTheme="minorHAnsi" w:cstheme="minorHAnsi"/>
          <w:b/>
          <w:color w:val="000099"/>
          <w:sz w:val="40"/>
          <w:szCs w:val="40"/>
        </w:rPr>
      </w:pPr>
      <w:r w:rsidRPr="005E72F4">
        <w:rPr>
          <w:rFonts w:asciiTheme="minorHAnsi" w:hAnsiTheme="minorHAnsi" w:cstheme="minorHAnsi"/>
          <w:b/>
          <w:noProof/>
          <w:color w:val="000099"/>
          <w:sz w:val="40"/>
          <w:szCs w:val="40"/>
        </w:rPr>
        <w:drawing>
          <wp:inline distT="0" distB="0" distL="0" distR="0" wp14:anchorId="161F6528" wp14:editId="4D7879DC">
            <wp:extent cx="1627505" cy="6216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7505" cy="621665"/>
                    </a:xfrm>
                    <a:prstGeom prst="rect">
                      <a:avLst/>
                    </a:prstGeom>
                    <a:noFill/>
                  </pic:spPr>
                </pic:pic>
              </a:graphicData>
            </a:graphic>
          </wp:inline>
        </w:drawing>
      </w:r>
    </w:p>
    <w:p w14:paraId="69BEA389" w14:textId="2DBDFDFD" w:rsidR="002A1FF9" w:rsidRPr="00315558" w:rsidRDefault="002A1FF9" w:rsidP="002A1FF9">
      <w:pPr>
        <w:jc w:val="center"/>
        <w:rPr>
          <w:rFonts w:asciiTheme="minorHAnsi" w:hAnsiTheme="minorHAnsi" w:cstheme="minorHAnsi"/>
          <w:b/>
          <w:color w:val="00B0F0"/>
          <w:sz w:val="32"/>
          <w:szCs w:val="32"/>
          <w:u w:val="single"/>
        </w:rPr>
      </w:pPr>
      <w:r w:rsidRPr="00315558">
        <w:rPr>
          <w:rFonts w:asciiTheme="minorHAnsi" w:hAnsiTheme="minorHAnsi" w:cstheme="minorHAnsi"/>
          <w:b/>
          <w:noProof/>
          <w:color w:val="00B0F0"/>
          <w:sz w:val="32"/>
          <w:szCs w:val="32"/>
          <w:u w:val="single"/>
        </w:rPr>
        <mc:AlternateContent>
          <mc:Choice Requires="wps">
            <w:drawing>
              <wp:anchor distT="0" distB="0" distL="114300" distR="114300" simplePos="0" relativeHeight="251658240" behindDoc="0" locked="0" layoutInCell="1" allowOverlap="1" wp14:anchorId="21E7CDF5" wp14:editId="54D4EC18">
                <wp:simplePos x="0" y="0"/>
                <wp:positionH relativeFrom="column">
                  <wp:posOffset>6743700</wp:posOffset>
                </wp:positionH>
                <wp:positionV relativeFrom="paragraph">
                  <wp:posOffset>0</wp:posOffset>
                </wp:positionV>
                <wp:extent cx="137160" cy="4572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71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7F139" w14:textId="77777777" w:rsidR="009A669F" w:rsidRDefault="009A669F" w:rsidP="002A1F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7CDF5" id="Text Box 8" o:spid="_x0000_s1058" type="#_x0000_t202" style="position:absolute;left:0;text-align:left;margin-left:531pt;margin-top:0;width:10.8pt;height:36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" stroked="f">
                <v:textbox>
                  <w:txbxContent>
                    <w:p w14:paraId="65D7F139" w14:textId="77777777" w:rsidR="009A669F" w:rsidRDefault="009A669F" w:rsidP="002A1FF9"/>
                  </w:txbxContent>
                </v:textbox>
              </v:shape>
            </w:pict>
          </mc:Fallback>
        </mc:AlternateContent>
      </w:r>
      <w:r w:rsidRPr="00315558">
        <w:rPr>
          <w:rFonts w:asciiTheme="minorHAnsi" w:hAnsiTheme="minorHAnsi" w:cstheme="minorHAnsi"/>
          <w:b/>
          <w:color w:val="00B0F0"/>
          <w:sz w:val="32"/>
          <w:szCs w:val="32"/>
          <w:u w:val="single"/>
        </w:rPr>
        <w:t>Northwich Education Partnership</w:t>
      </w:r>
    </w:p>
    <w:p w14:paraId="5194A532" w14:textId="7E25589C" w:rsidR="002A1FF9" w:rsidRPr="00315558" w:rsidRDefault="00283381" w:rsidP="002A1FF9">
      <w:pPr>
        <w:jc w:val="center"/>
        <w:rPr>
          <w:rFonts w:asciiTheme="minorHAnsi" w:hAnsiTheme="minorHAnsi" w:cstheme="minorHAnsi"/>
          <w:b/>
          <w:color w:val="00B0F0"/>
          <w:sz w:val="32"/>
          <w:szCs w:val="32"/>
          <w:u w:val="single"/>
        </w:rPr>
      </w:pPr>
      <w:r w:rsidRPr="00315558">
        <w:rPr>
          <w:rFonts w:asciiTheme="minorHAnsi" w:hAnsiTheme="minorHAnsi" w:cstheme="minorHAnsi"/>
          <w:b/>
          <w:color w:val="00B0F0"/>
          <w:sz w:val="32"/>
          <w:szCs w:val="32"/>
          <w:u w:val="single"/>
        </w:rPr>
        <w:t>Our Way of Working –</w:t>
      </w:r>
      <w:r w:rsidR="002A1FF9" w:rsidRPr="00315558">
        <w:rPr>
          <w:rFonts w:asciiTheme="minorHAnsi" w:hAnsiTheme="minorHAnsi" w:cstheme="minorHAnsi"/>
          <w:b/>
          <w:color w:val="00B0F0"/>
          <w:sz w:val="32"/>
          <w:szCs w:val="32"/>
          <w:u w:val="single"/>
        </w:rPr>
        <w:t xml:space="preserve"> Support</w:t>
      </w:r>
      <w:r w:rsidRPr="00315558">
        <w:rPr>
          <w:rFonts w:asciiTheme="minorHAnsi" w:hAnsiTheme="minorHAnsi" w:cstheme="minorHAnsi"/>
          <w:b/>
          <w:color w:val="00B0F0"/>
          <w:sz w:val="32"/>
          <w:szCs w:val="32"/>
          <w:u w:val="single"/>
        </w:rPr>
        <w:t>ing Social and Emotional</w:t>
      </w:r>
      <w:r w:rsidR="002A1FF9" w:rsidRPr="00315558">
        <w:rPr>
          <w:rFonts w:asciiTheme="minorHAnsi" w:hAnsiTheme="minorHAnsi" w:cstheme="minorHAnsi"/>
          <w:b/>
          <w:color w:val="00B0F0"/>
          <w:sz w:val="32"/>
          <w:szCs w:val="32"/>
          <w:u w:val="single"/>
        </w:rPr>
        <w:t xml:space="preserve"> Needs</w:t>
      </w:r>
    </w:p>
    <w:p w14:paraId="7F79201C" w14:textId="0782B7BE" w:rsidR="16F79889" w:rsidRDefault="16F79889"/>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2A1FF9" w:rsidRPr="00E624B8" w14:paraId="2E332E24" w14:textId="77777777" w:rsidTr="16F79889">
        <w:trPr>
          <w:trHeight w:val="991"/>
        </w:trPr>
        <w:tc>
          <w:tcPr>
            <w:tcW w:w="5000" w:type="pct"/>
            <w:shd w:val="clear" w:color="auto" w:fill="auto"/>
          </w:tcPr>
          <w:p w14:paraId="5EC508FD" w14:textId="77777777" w:rsidR="002A1FF9" w:rsidRPr="001D100B" w:rsidRDefault="002A1FF9" w:rsidP="000C79B6">
            <w:pPr>
              <w:jc w:val="center"/>
              <w:rPr>
                <w:rFonts w:asciiTheme="minorHAnsi" w:hAnsiTheme="minorHAnsi" w:cstheme="minorHAnsi"/>
                <w:b/>
                <w:color w:val="ED7D31" w:themeColor="accent2"/>
                <w:sz w:val="32"/>
                <w:szCs w:val="32"/>
                <w:u w:val="single"/>
              </w:rPr>
            </w:pPr>
            <w:r w:rsidRPr="5A09D6BB">
              <w:rPr>
                <w:rFonts w:asciiTheme="minorHAnsi" w:hAnsiTheme="minorHAnsi" w:cstheme="minorBidi"/>
                <w:b/>
                <w:color w:val="ED7D31" w:themeColor="accent2"/>
                <w:sz w:val="32"/>
                <w:szCs w:val="32"/>
                <w:u w:val="single"/>
              </w:rPr>
              <w:t>WHOLE SCHOOL APPROACHES</w:t>
            </w:r>
          </w:p>
          <w:p w14:paraId="166005B5" w14:textId="771411F8" w:rsidR="003275E3" w:rsidRPr="001D100B" w:rsidRDefault="000A0EAF" w:rsidP="006117CF">
            <w:pPr>
              <w:jc w:val="center"/>
              <w:rPr>
                <w:rFonts w:asciiTheme="minorHAnsi" w:hAnsiTheme="minorHAnsi" w:cstheme="minorBidi"/>
                <w:b/>
                <w:bCs/>
                <w:color w:val="FFC000" w:themeColor="accent4"/>
                <w:sz w:val="28"/>
                <w:szCs w:val="28"/>
                <w:u w:val="single"/>
              </w:rPr>
            </w:pPr>
            <w:r w:rsidRPr="2B16CFD9">
              <w:rPr>
                <w:rFonts w:asciiTheme="minorHAnsi" w:hAnsiTheme="minorHAnsi" w:cstheme="minorBidi"/>
                <w:b/>
                <w:bCs/>
                <w:color w:val="FFC000" w:themeColor="accent4"/>
                <w:sz w:val="28"/>
                <w:szCs w:val="28"/>
                <w:u w:val="single"/>
              </w:rPr>
              <w:t>P</w:t>
            </w:r>
            <w:r w:rsidR="005921E1" w:rsidRPr="2B16CFD9">
              <w:rPr>
                <w:rFonts w:asciiTheme="minorHAnsi" w:hAnsiTheme="minorHAnsi" w:cstheme="minorBidi"/>
                <w:b/>
                <w:bCs/>
                <w:color w:val="FFC000" w:themeColor="accent4"/>
                <w:sz w:val="28"/>
                <w:szCs w:val="28"/>
                <w:u w:val="single"/>
              </w:rPr>
              <w:t>olicies (</w:t>
            </w:r>
            <w:proofErr w:type="spellStart"/>
            <w:r w:rsidR="005921E1" w:rsidRPr="2B16CFD9">
              <w:rPr>
                <w:rFonts w:asciiTheme="minorHAnsi" w:hAnsiTheme="minorHAnsi" w:cstheme="minorBidi"/>
                <w:b/>
                <w:bCs/>
                <w:color w:val="FFC000" w:themeColor="accent4"/>
                <w:sz w:val="28"/>
                <w:szCs w:val="28"/>
                <w:u w:val="single"/>
              </w:rPr>
              <w:t>inc</w:t>
            </w:r>
            <w:proofErr w:type="spellEnd"/>
            <w:r w:rsidR="005921E1" w:rsidRPr="2B16CFD9">
              <w:rPr>
                <w:rFonts w:asciiTheme="minorHAnsi" w:hAnsiTheme="minorHAnsi" w:cstheme="minorBidi"/>
                <w:b/>
                <w:bCs/>
                <w:color w:val="FFC000" w:themeColor="accent4"/>
                <w:sz w:val="28"/>
                <w:szCs w:val="28"/>
                <w:u w:val="single"/>
              </w:rPr>
              <w:t xml:space="preserve"> links to DfE Guidance)</w:t>
            </w:r>
          </w:p>
          <w:p w14:paraId="2D7CC1C0" w14:textId="02F9CBD2" w:rsidR="00CE33D1" w:rsidRPr="002C32DB" w:rsidRDefault="45AE0543" w:rsidP="008E478B">
            <w:pPr>
              <w:pStyle w:val="ListParagraph"/>
              <w:numPr>
                <w:ilvl w:val="0"/>
                <w:numId w:val="13"/>
              </w:numPr>
              <w:rPr>
                <w:rFonts w:asciiTheme="minorHAnsi" w:eastAsiaTheme="minorEastAsia" w:hAnsiTheme="minorHAnsi" w:cstheme="minorBidi"/>
                <w:b/>
                <w:bCs/>
                <w:sz w:val="22"/>
                <w:szCs w:val="22"/>
              </w:rPr>
            </w:pPr>
            <w:r w:rsidRPr="002C32DB">
              <w:rPr>
                <w:rFonts w:asciiTheme="minorHAnsi" w:hAnsiTheme="minorHAnsi" w:cstheme="minorBidi"/>
                <w:b/>
                <w:bCs/>
                <w:sz w:val="22"/>
                <w:szCs w:val="22"/>
              </w:rPr>
              <w:t xml:space="preserve">Admissions </w:t>
            </w:r>
          </w:p>
          <w:p w14:paraId="1C8EFF02" w14:textId="032AF232" w:rsidR="16F79889" w:rsidRDefault="0075436E" w:rsidP="16F79889">
            <w:pPr>
              <w:rPr>
                <w:rFonts w:asciiTheme="minorHAnsi" w:eastAsiaTheme="minorEastAsia" w:hAnsiTheme="minorHAnsi" w:cstheme="minorBidi"/>
                <w:sz w:val="22"/>
                <w:szCs w:val="22"/>
              </w:rPr>
            </w:pPr>
            <w:hyperlink r:id="rId12">
              <w:r w:rsidR="2B16CFD9" w:rsidRPr="16F79889">
                <w:rPr>
                  <w:rStyle w:val="Hyperlink"/>
                  <w:rFonts w:asciiTheme="minorHAnsi" w:hAnsiTheme="minorHAnsi" w:cstheme="minorBidi"/>
                  <w:sz w:val="22"/>
                  <w:szCs w:val="22"/>
                </w:rPr>
                <w:t>School admissions code 2021 (publishing.service.gov.uk)</w:t>
              </w:r>
            </w:hyperlink>
            <w:r w:rsidR="2B16CFD9" w:rsidRPr="16F79889">
              <w:rPr>
                <w:rFonts w:asciiTheme="minorHAnsi" w:hAnsiTheme="minorHAnsi" w:cstheme="minorBidi"/>
                <w:sz w:val="22"/>
                <w:szCs w:val="22"/>
              </w:rPr>
              <w:t xml:space="preserve"> </w:t>
            </w:r>
          </w:p>
          <w:p w14:paraId="1973CE82" w14:textId="17EEF343" w:rsidR="00CE33D1" w:rsidRPr="002C32DB" w:rsidRDefault="45AE0543" w:rsidP="16F79889">
            <w:pPr>
              <w:pStyle w:val="ListParagraph"/>
              <w:numPr>
                <w:ilvl w:val="0"/>
                <w:numId w:val="2"/>
              </w:numPr>
              <w:rPr>
                <w:rFonts w:asciiTheme="minorHAnsi" w:eastAsiaTheme="minorEastAsia" w:hAnsiTheme="minorHAnsi" w:cstheme="minorBidi"/>
                <w:b/>
                <w:bCs/>
                <w:sz w:val="22"/>
                <w:szCs w:val="22"/>
              </w:rPr>
            </w:pPr>
            <w:r w:rsidRPr="002C32DB">
              <w:rPr>
                <w:rFonts w:asciiTheme="minorHAnsi" w:hAnsiTheme="minorHAnsi" w:cstheme="minorBidi"/>
                <w:b/>
                <w:bCs/>
                <w:sz w:val="22"/>
                <w:szCs w:val="22"/>
              </w:rPr>
              <w:t xml:space="preserve">SEND </w:t>
            </w:r>
          </w:p>
          <w:p w14:paraId="0FF415BE" w14:textId="1174FBAC" w:rsidR="2F0FE8F5" w:rsidRPr="002C32DB" w:rsidRDefault="0075436E" w:rsidP="2F0FE8F5">
            <w:pPr>
              <w:rPr>
                <w:rFonts w:asciiTheme="minorHAnsi" w:eastAsiaTheme="minorEastAsia" w:hAnsiTheme="minorHAnsi" w:cstheme="minorBidi"/>
                <w:sz w:val="22"/>
                <w:szCs w:val="22"/>
              </w:rPr>
            </w:pPr>
            <w:hyperlink r:id="rId13">
              <w:r w:rsidR="2B16CFD9" w:rsidRPr="16F79889">
                <w:rPr>
                  <w:rStyle w:val="Hyperlink"/>
                  <w:rFonts w:asciiTheme="minorHAnsi" w:hAnsiTheme="minorHAnsi" w:cstheme="minorBidi"/>
                  <w:sz w:val="22"/>
                  <w:szCs w:val="22"/>
                </w:rPr>
                <w:t>SEND_Code_of_Practice_January_2015.pdf (publishing.service.gov.uk)</w:t>
              </w:r>
            </w:hyperlink>
          </w:p>
          <w:p w14:paraId="27A5EDAA" w14:textId="0D65F95F" w:rsidR="00CE33D1" w:rsidRPr="002C32DB" w:rsidRDefault="45AE0543" w:rsidP="008E478B">
            <w:pPr>
              <w:pStyle w:val="ListParagraph"/>
              <w:numPr>
                <w:ilvl w:val="0"/>
                <w:numId w:val="13"/>
              </w:numPr>
              <w:rPr>
                <w:b/>
                <w:bCs/>
              </w:rPr>
            </w:pPr>
            <w:r w:rsidRPr="002C32DB">
              <w:rPr>
                <w:rFonts w:asciiTheme="minorHAnsi" w:hAnsiTheme="minorHAnsi" w:cstheme="minorBidi"/>
                <w:b/>
                <w:bCs/>
                <w:sz w:val="22"/>
                <w:szCs w:val="22"/>
              </w:rPr>
              <w:t xml:space="preserve">Behaviour/Exclusions </w:t>
            </w:r>
          </w:p>
          <w:p w14:paraId="521BFCCE" w14:textId="768B69DE" w:rsidR="2A621DFC" w:rsidRDefault="0075436E" w:rsidP="16F79889">
            <w:hyperlink r:id="rId14">
              <w:r w:rsidR="2A621DFC" w:rsidRPr="16F79889">
                <w:rPr>
                  <w:rStyle w:val="Hyperlink"/>
                  <w:rFonts w:ascii="Calibri" w:eastAsia="Calibri" w:hAnsi="Calibri" w:cs="Calibri"/>
                  <w:sz w:val="22"/>
                  <w:szCs w:val="22"/>
                </w:rPr>
                <w:t>Behaviour in Schools - Advice for headteachers and school staff (publishing.service.gov.uk)</w:t>
              </w:r>
            </w:hyperlink>
            <w:r w:rsidR="2A621DFC" w:rsidRPr="16F79889">
              <w:t xml:space="preserve">      </w:t>
            </w:r>
          </w:p>
          <w:p w14:paraId="67966CEC" w14:textId="77406F12" w:rsidR="2F0FE8F5" w:rsidRPr="002C32DB" w:rsidRDefault="0075436E" w:rsidP="2F0FE8F5">
            <w:hyperlink r:id="rId15">
              <w:r w:rsidR="2A621DFC" w:rsidRPr="16F79889">
                <w:rPr>
                  <w:rStyle w:val="Hyperlink"/>
                  <w:rFonts w:ascii="Calibri" w:eastAsia="Calibri" w:hAnsi="Calibri" w:cs="Calibri"/>
                  <w:sz w:val="22"/>
                  <w:szCs w:val="22"/>
                </w:rPr>
                <w:t>Suspension and Permanent Exclusion from maintained schools, academies and pupil referral units in England, including pupil movement (publishing.service.gov.uk)</w:t>
              </w:r>
            </w:hyperlink>
          </w:p>
          <w:p w14:paraId="51A5BA97" w14:textId="0F5B99C5" w:rsidR="00604F3D" w:rsidRPr="002C32DB" w:rsidRDefault="7E3F2482" w:rsidP="008E478B">
            <w:pPr>
              <w:pStyle w:val="ListParagraph"/>
              <w:numPr>
                <w:ilvl w:val="0"/>
                <w:numId w:val="13"/>
              </w:numPr>
              <w:rPr>
                <w:rFonts w:asciiTheme="minorHAnsi" w:eastAsiaTheme="minorEastAsia" w:hAnsiTheme="minorHAnsi" w:cstheme="minorBidi"/>
                <w:b/>
                <w:bCs/>
                <w:sz w:val="22"/>
                <w:szCs w:val="22"/>
              </w:rPr>
            </w:pPr>
            <w:r w:rsidRPr="002C32DB">
              <w:rPr>
                <w:rFonts w:asciiTheme="minorHAnsi" w:hAnsiTheme="minorHAnsi" w:cstheme="minorBidi"/>
                <w:b/>
                <w:bCs/>
                <w:sz w:val="22"/>
                <w:szCs w:val="22"/>
              </w:rPr>
              <w:t xml:space="preserve">Attendance </w:t>
            </w:r>
          </w:p>
          <w:p w14:paraId="1F191490" w14:textId="7DD148A4" w:rsidR="2F0FE8F5" w:rsidRPr="002C32DB" w:rsidRDefault="0075436E" w:rsidP="2F0FE8F5">
            <w:pPr>
              <w:rPr>
                <w:rFonts w:asciiTheme="minorHAnsi" w:eastAsiaTheme="minorEastAsia" w:hAnsiTheme="minorHAnsi" w:cstheme="minorBidi"/>
                <w:sz w:val="22"/>
                <w:szCs w:val="22"/>
              </w:rPr>
            </w:pPr>
            <w:hyperlink r:id="rId16">
              <w:r w:rsidR="2B16CFD9" w:rsidRPr="16F79889">
                <w:rPr>
                  <w:rStyle w:val="Hyperlink"/>
                  <w:rFonts w:asciiTheme="minorHAnsi" w:hAnsiTheme="minorHAnsi" w:cstheme="minorBidi"/>
                  <w:sz w:val="22"/>
                  <w:szCs w:val="22"/>
                </w:rPr>
                <w:t>Working together to improve school attendance (publishing.service.gov.uk)</w:t>
              </w:r>
            </w:hyperlink>
          </w:p>
          <w:p w14:paraId="04F1581C" w14:textId="4A987837" w:rsidR="005921E1" w:rsidRPr="002C32DB" w:rsidRDefault="7E3F2482" w:rsidP="008E478B">
            <w:pPr>
              <w:pStyle w:val="ListParagraph"/>
              <w:numPr>
                <w:ilvl w:val="0"/>
                <w:numId w:val="13"/>
              </w:numPr>
              <w:rPr>
                <w:rFonts w:asciiTheme="minorHAnsi" w:hAnsiTheme="minorHAnsi" w:cstheme="minorBidi"/>
                <w:b/>
                <w:bCs/>
                <w:sz w:val="22"/>
                <w:szCs w:val="22"/>
              </w:rPr>
            </w:pPr>
            <w:r w:rsidRPr="002C32DB">
              <w:rPr>
                <w:rFonts w:asciiTheme="minorHAnsi" w:hAnsiTheme="minorHAnsi" w:cstheme="minorBidi"/>
                <w:b/>
                <w:bCs/>
                <w:sz w:val="22"/>
                <w:szCs w:val="22"/>
              </w:rPr>
              <w:t xml:space="preserve">Safeguarding </w:t>
            </w:r>
          </w:p>
          <w:p w14:paraId="428D28A1" w14:textId="24870260" w:rsidR="16F79889" w:rsidRDefault="0075436E" w:rsidP="16F79889">
            <w:pPr>
              <w:rPr>
                <w:rFonts w:asciiTheme="minorHAnsi" w:hAnsiTheme="minorHAnsi" w:cstheme="minorBidi"/>
                <w:sz w:val="22"/>
                <w:szCs w:val="22"/>
              </w:rPr>
            </w:pPr>
            <w:hyperlink r:id="rId17">
              <w:r w:rsidR="78441561" w:rsidRPr="16F79889">
                <w:rPr>
                  <w:rStyle w:val="Hyperlink"/>
                  <w:rFonts w:asciiTheme="minorHAnsi" w:hAnsiTheme="minorHAnsi" w:cstheme="minorBidi"/>
                  <w:sz w:val="22"/>
                  <w:szCs w:val="22"/>
                </w:rPr>
                <w:t>https://assets.publishing.service.gov.uk/government/uploads/system/uploads/attachment_data/file/1080047/KCSIE_2022_revised.pdf</w:t>
              </w:r>
            </w:hyperlink>
          </w:p>
          <w:p w14:paraId="58D20F4B" w14:textId="38A79D24" w:rsidR="009462E4" w:rsidRPr="002C32DB" w:rsidRDefault="11682947" w:rsidP="16F79889">
            <w:pPr>
              <w:pStyle w:val="ListParagraph"/>
              <w:numPr>
                <w:ilvl w:val="0"/>
                <w:numId w:val="1"/>
              </w:numPr>
              <w:rPr>
                <w:rFonts w:asciiTheme="minorHAnsi" w:eastAsiaTheme="minorEastAsia" w:hAnsiTheme="minorHAnsi" w:cstheme="minorBidi"/>
                <w:b/>
                <w:bCs/>
                <w:sz w:val="22"/>
                <w:szCs w:val="22"/>
              </w:rPr>
            </w:pPr>
            <w:r w:rsidRPr="002C32DB">
              <w:rPr>
                <w:rFonts w:asciiTheme="minorHAnsi" w:hAnsiTheme="minorHAnsi" w:cstheme="minorBidi"/>
                <w:b/>
                <w:bCs/>
                <w:sz w:val="22"/>
                <w:szCs w:val="22"/>
              </w:rPr>
              <w:t xml:space="preserve">Children with health needs </w:t>
            </w:r>
          </w:p>
          <w:p w14:paraId="0FDC1E1B" w14:textId="77777777" w:rsidR="006117CF" w:rsidRDefault="0075436E" w:rsidP="006117CF">
            <w:pPr>
              <w:rPr>
                <w:rFonts w:asciiTheme="minorHAnsi" w:hAnsiTheme="minorHAnsi" w:cstheme="minorBidi"/>
                <w:sz w:val="22"/>
                <w:szCs w:val="22"/>
              </w:rPr>
            </w:pPr>
            <w:hyperlink r:id="rId18">
              <w:r w:rsidR="2B16CFD9" w:rsidRPr="16F79889">
                <w:rPr>
                  <w:rStyle w:val="Hyperlink"/>
                  <w:rFonts w:asciiTheme="minorHAnsi" w:hAnsiTheme="minorHAnsi" w:cstheme="minorBidi"/>
                  <w:sz w:val="22"/>
                  <w:szCs w:val="22"/>
                </w:rPr>
                <w:t>Supporting pupils with medical conditions at school - GOV.UK (www.gov.uk)</w:t>
              </w:r>
            </w:hyperlink>
            <w:r w:rsidR="2B16CFD9" w:rsidRPr="16F79889">
              <w:rPr>
                <w:rFonts w:asciiTheme="minorHAnsi" w:hAnsiTheme="minorHAnsi" w:cstheme="minorBidi"/>
                <w:sz w:val="22"/>
                <w:szCs w:val="22"/>
              </w:rPr>
              <w:t xml:space="preserve"> &amp; </w:t>
            </w:r>
            <w:hyperlink r:id="rId19">
              <w:r w:rsidR="2B16CFD9" w:rsidRPr="16F79889">
                <w:rPr>
                  <w:rStyle w:val="Hyperlink"/>
                  <w:rFonts w:asciiTheme="minorHAnsi" w:hAnsiTheme="minorHAnsi" w:cstheme="minorBidi"/>
                  <w:sz w:val="22"/>
                  <w:szCs w:val="22"/>
                </w:rPr>
                <w:t>Additional health needs guidance (publishing.service.gov.uk)</w:t>
              </w:r>
            </w:hyperlink>
            <w:r w:rsidR="2B16CFD9" w:rsidRPr="16F79889">
              <w:rPr>
                <w:rFonts w:asciiTheme="minorHAnsi" w:hAnsiTheme="minorHAnsi" w:cstheme="minorBidi"/>
                <w:sz w:val="22"/>
                <w:szCs w:val="22"/>
              </w:rPr>
              <w:t xml:space="preserve"> </w:t>
            </w:r>
          </w:p>
          <w:p w14:paraId="11DB8159" w14:textId="77777777" w:rsidR="006117CF" w:rsidRDefault="006117CF" w:rsidP="006117CF">
            <w:pPr>
              <w:rPr>
                <w:rFonts w:asciiTheme="minorHAnsi" w:hAnsiTheme="minorHAnsi" w:cstheme="minorBidi"/>
                <w:b/>
                <w:bCs/>
                <w:color w:val="00B0F0"/>
                <w:sz w:val="28"/>
                <w:szCs w:val="28"/>
                <w:u w:val="single"/>
              </w:rPr>
            </w:pPr>
          </w:p>
          <w:p w14:paraId="1C0FE86B" w14:textId="1BB88BE5" w:rsidR="003275E3" w:rsidRPr="006117CF" w:rsidRDefault="005921E1" w:rsidP="00315558">
            <w:pPr>
              <w:jc w:val="center"/>
              <w:rPr>
                <w:rFonts w:asciiTheme="minorHAnsi" w:eastAsiaTheme="minorEastAsia" w:hAnsiTheme="minorHAnsi" w:cstheme="minorBidi"/>
                <w:sz w:val="22"/>
                <w:szCs w:val="22"/>
              </w:rPr>
            </w:pPr>
            <w:r w:rsidRPr="001D100B">
              <w:rPr>
                <w:rFonts w:asciiTheme="minorHAnsi" w:hAnsiTheme="minorHAnsi" w:cstheme="minorBidi"/>
                <w:b/>
                <w:bCs/>
                <w:color w:val="00B0F0"/>
                <w:sz w:val="28"/>
                <w:szCs w:val="28"/>
                <w:u w:val="single"/>
              </w:rPr>
              <w:t>Strategies</w:t>
            </w:r>
          </w:p>
          <w:p w14:paraId="3761CADF" w14:textId="333A2AB3" w:rsidR="00365052" w:rsidRPr="001D100B" w:rsidRDefault="526941B6" w:rsidP="008E478B">
            <w:pPr>
              <w:pStyle w:val="ListParagraph"/>
              <w:numPr>
                <w:ilvl w:val="0"/>
                <w:numId w:val="20"/>
              </w:numPr>
              <w:rPr>
                <w:rFonts w:asciiTheme="minorHAnsi" w:eastAsiaTheme="minorEastAsia" w:hAnsiTheme="minorHAnsi" w:cstheme="minorBidi"/>
                <w:sz w:val="22"/>
                <w:szCs w:val="22"/>
              </w:rPr>
            </w:pPr>
            <w:r w:rsidRPr="26460342">
              <w:rPr>
                <w:rFonts w:asciiTheme="minorHAnsi" w:eastAsiaTheme="minorEastAsia" w:hAnsiTheme="minorHAnsi" w:cstheme="minorBidi"/>
                <w:sz w:val="22"/>
                <w:szCs w:val="22"/>
              </w:rPr>
              <w:t xml:space="preserve">Strategic School Improvement Plan; must include </w:t>
            </w:r>
            <w:r w:rsidRPr="26460342">
              <w:rPr>
                <w:rFonts w:asciiTheme="minorHAnsi" w:eastAsiaTheme="minorEastAsia" w:hAnsiTheme="minorHAnsi" w:cstheme="minorBidi"/>
                <w:b/>
                <w:bCs/>
                <w:sz w:val="22"/>
                <w:szCs w:val="22"/>
              </w:rPr>
              <w:t>Behaviour and Attitudes Key Performance Indicators</w:t>
            </w:r>
          </w:p>
          <w:p w14:paraId="03669AD6" w14:textId="212C49F4" w:rsidR="00EE3F61" w:rsidRPr="001D100B" w:rsidRDefault="61D87E5A" w:rsidP="008E478B">
            <w:pPr>
              <w:pStyle w:val="ListParagraph"/>
              <w:numPr>
                <w:ilvl w:val="0"/>
                <w:numId w:val="20"/>
              </w:numPr>
              <w:rPr>
                <w:rFonts w:asciiTheme="minorHAnsi" w:eastAsiaTheme="minorEastAsia" w:hAnsiTheme="minorHAnsi" w:cstheme="minorBidi"/>
                <w:sz w:val="22"/>
                <w:szCs w:val="22"/>
              </w:rPr>
            </w:pPr>
            <w:r w:rsidRPr="716B6101">
              <w:rPr>
                <w:rFonts w:asciiTheme="minorHAnsi" w:eastAsiaTheme="minorEastAsia" w:hAnsiTheme="minorHAnsi" w:cstheme="minorBidi"/>
                <w:sz w:val="22"/>
                <w:szCs w:val="22"/>
              </w:rPr>
              <w:t>Consistent approach to managing all behaviours – one page behaviour audit</w:t>
            </w:r>
          </w:p>
          <w:p w14:paraId="2B459658" w14:textId="613D10B2" w:rsidR="716B6101" w:rsidRDefault="00271CCC" w:rsidP="54E2E25A">
            <w:pPr>
              <w:jc w:val="center"/>
              <w:rPr>
                <w:highlight w:val="yellow"/>
              </w:rPr>
            </w:pPr>
            <w:r>
              <w:object w:dxaOrig="1543" w:dyaOrig="991" w14:anchorId="11FAE5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49.95pt" o:ole="">
                  <v:imagedata r:id="rId20" o:title=""/>
                </v:shape>
                <o:OLEObject Type="Embed" ProgID="Word.Document.12" ShapeID="_x0000_i1025" DrawAspect="Icon" ObjectID="_1725264610" r:id="rId21">
                  <o:FieldCodes>\s</o:FieldCodes>
                </o:OLEObject>
              </w:object>
            </w:r>
          </w:p>
          <w:p w14:paraId="0DC21E01" w14:textId="2A2AAF18" w:rsidR="08D6AE1D" w:rsidRPr="00D74D68" w:rsidRDefault="08D6AE1D" w:rsidP="008E478B">
            <w:pPr>
              <w:pStyle w:val="ListParagraph"/>
              <w:numPr>
                <w:ilvl w:val="0"/>
                <w:numId w:val="20"/>
              </w:numPr>
              <w:rPr>
                <w:rFonts w:asciiTheme="minorHAnsi" w:eastAsiaTheme="minorEastAsia" w:hAnsiTheme="minorHAnsi" w:cstheme="minorHAnsi"/>
                <w:sz w:val="22"/>
                <w:szCs w:val="22"/>
              </w:rPr>
            </w:pPr>
            <w:r w:rsidRPr="00D74D68">
              <w:rPr>
                <w:rFonts w:asciiTheme="minorHAnsi" w:eastAsiaTheme="minorEastAsia" w:hAnsiTheme="minorHAnsi" w:cstheme="minorHAnsi"/>
                <w:sz w:val="22"/>
                <w:szCs w:val="22"/>
              </w:rPr>
              <w:t xml:space="preserve">Our Way of Working – Trauma Informed Continuum and One page Audit Tool for schools - </w:t>
            </w:r>
            <w:hyperlink r:id="rId22">
              <w:r w:rsidRPr="00D74D68">
                <w:rPr>
                  <w:rStyle w:val="Hyperlink"/>
                  <w:rFonts w:asciiTheme="minorHAnsi" w:hAnsiTheme="minorHAnsi" w:cstheme="minorHAnsi"/>
                  <w:sz w:val="22"/>
                  <w:szCs w:val="22"/>
                </w:rPr>
                <w:t>Resources – West Cheshire Children's Trust (westcheshirechildrenstrust.co.uk)</w:t>
              </w:r>
            </w:hyperlink>
            <w:r w:rsidRPr="00D74D68">
              <w:rPr>
                <w:rFonts w:asciiTheme="minorHAnsi" w:hAnsiTheme="minorHAnsi" w:cstheme="minorHAnsi"/>
                <w:sz w:val="22"/>
                <w:szCs w:val="22"/>
              </w:rPr>
              <w:t xml:space="preserve"> </w:t>
            </w:r>
          </w:p>
          <w:p w14:paraId="5D3B57D4" w14:textId="7478476D" w:rsidR="0780C9CF" w:rsidRPr="00D74D68" w:rsidRDefault="0780C9CF" w:rsidP="008E478B">
            <w:pPr>
              <w:pStyle w:val="ListParagraph"/>
              <w:numPr>
                <w:ilvl w:val="0"/>
                <w:numId w:val="14"/>
              </w:numPr>
              <w:rPr>
                <w:rFonts w:asciiTheme="minorHAnsi" w:eastAsiaTheme="minorEastAsia" w:hAnsiTheme="minorHAnsi" w:cstheme="minorHAnsi"/>
                <w:sz w:val="22"/>
                <w:szCs w:val="22"/>
              </w:rPr>
            </w:pPr>
            <w:r w:rsidRPr="00D74D68">
              <w:rPr>
                <w:rFonts w:asciiTheme="minorHAnsi" w:eastAsiaTheme="minorEastAsia" w:hAnsiTheme="minorHAnsi" w:cstheme="minorHAnsi"/>
                <w:sz w:val="22"/>
                <w:szCs w:val="22"/>
              </w:rPr>
              <w:t>Attachment</w:t>
            </w:r>
            <w:r w:rsidR="11682947" w:rsidRPr="00D74D68">
              <w:rPr>
                <w:rFonts w:asciiTheme="minorHAnsi" w:eastAsiaTheme="minorEastAsia" w:hAnsiTheme="minorHAnsi" w:cstheme="minorHAnsi"/>
                <w:sz w:val="22"/>
                <w:szCs w:val="22"/>
              </w:rPr>
              <w:t xml:space="preserve">/Trauma Award - </w:t>
            </w:r>
            <w:hyperlink r:id="rId23">
              <w:r w:rsidR="08D6AE1D" w:rsidRPr="00D74D68">
                <w:rPr>
                  <w:rStyle w:val="Hyperlink"/>
                  <w:rFonts w:asciiTheme="minorHAnsi" w:hAnsiTheme="minorHAnsi" w:cstheme="minorHAnsi"/>
                  <w:sz w:val="22"/>
                  <w:szCs w:val="22"/>
                </w:rPr>
                <w:t>Cheshire West and Chester Virtual School: Attachment Friendly and Trauma Aware School Award (</w:t>
              </w:r>
              <w:proofErr w:type="spellStart"/>
              <w:r w:rsidR="08D6AE1D" w:rsidRPr="00D74D68">
                <w:rPr>
                  <w:rStyle w:val="Hyperlink"/>
                  <w:rFonts w:asciiTheme="minorHAnsi" w:hAnsiTheme="minorHAnsi" w:cstheme="minorHAnsi"/>
                  <w:sz w:val="22"/>
                  <w:szCs w:val="22"/>
                </w:rPr>
                <w:t>cheshirewestvirtual.school</w:t>
              </w:r>
              <w:proofErr w:type="spellEnd"/>
              <w:r w:rsidR="08D6AE1D" w:rsidRPr="00D74D68">
                <w:rPr>
                  <w:rStyle w:val="Hyperlink"/>
                  <w:rFonts w:asciiTheme="minorHAnsi" w:hAnsiTheme="minorHAnsi" w:cstheme="minorHAnsi"/>
                  <w:sz w:val="22"/>
                  <w:szCs w:val="22"/>
                </w:rPr>
                <w:t>)</w:t>
              </w:r>
            </w:hyperlink>
            <w:r w:rsidR="08D6AE1D" w:rsidRPr="00D74D68">
              <w:rPr>
                <w:rFonts w:asciiTheme="minorHAnsi" w:hAnsiTheme="minorHAnsi" w:cstheme="minorHAnsi"/>
                <w:sz w:val="22"/>
                <w:szCs w:val="22"/>
              </w:rPr>
              <w:t xml:space="preserve"> </w:t>
            </w:r>
          </w:p>
          <w:p w14:paraId="53B91FF6" w14:textId="60A5DC2E" w:rsidR="04192BBF" w:rsidRPr="00D74D68" w:rsidRDefault="11682947" w:rsidP="008E478B">
            <w:pPr>
              <w:pStyle w:val="ListParagraph"/>
              <w:numPr>
                <w:ilvl w:val="0"/>
                <w:numId w:val="14"/>
              </w:numPr>
              <w:rPr>
                <w:rFonts w:asciiTheme="minorHAnsi" w:eastAsiaTheme="minorEastAsia" w:hAnsiTheme="minorHAnsi" w:cstheme="minorHAnsi"/>
                <w:sz w:val="22"/>
                <w:szCs w:val="22"/>
              </w:rPr>
            </w:pPr>
            <w:r w:rsidRPr="00D74D68">
              <w:rPr>
                <w:rFonts w:asciiTheme="minorHAnsi" w:eastAsiaTheme="minorEastAsia" w:hAnsiTheme="minorHAnsi" w:cstheme="minorHAnsi"/>
                <w:sz w:val="22"/>
                <w:szCs w:val="22"/>
              </w:rPr>
              <w:t>Pupil Premium -</w:t>
            </w:r>
            <w:hyperlink r:id="rId24">
              <w:r w:rsidR="6E911BD9" w:rsidRPr="00D74D68">
                <w:rPr>
                  <w:rStyle w:val="Hyperlink"/>
                  <w:rFonts w:asciiTheme="minorHAnsi" w:eastAsiaTheme="minorEastAsia" w:hAnsiTheme="minorHAnsi" w:cstheme="minorHAnsi"/>
                  <w:sz w:val="22"/>
                  <w:szCs w:val="22"/>
                </w:rPr>
                <w:t>https://educationendowmentfoundation.org.uk/guidance-for-teachers/using-pupil-premium</w:t>
              </w:r>
            </w:hyperlink>
          </w:p>
          <w:p w14:paraId="41AA7C92" w14:textId="0B16109D" w:rsidR="00713BA6" w:rsidRPr="00D74D68" w:rsidRDefault="11682947" w:rsidP="008E478B">
            <w:pPr>
              <w:pStyle w:val="ListParagraph"/>
              <w:numPr>
                <w:ilvl w:val="0"/>
                <w:numId w:val="14"/>
              </w:numPr>
              <w:rPr>
                <w:rFonts w:asciiTheme="minorHAnsi" w:eastAsiaTheme="minorEastAsia" w:hAnsiTheme="minorHAnsi" w:cstheme="minorHAnsi"/>
                <w:sz w:val="22"/>
                <w:szCs w:val="22"/>
              </w:rPr>
            </w:pPr>
            <w:r w:rsidRPr="00750DA9">
              <w:rPr>
                <w:rFonts w:asciiTheme="minorHAnsi" w:eastAsiaTheme="minorEastAsia" w:hAnsiTheme="minorHAnsi" w:cstheme="minorBidi"/>
                <w:sz w:val="22"/>
                <w:szCs w:val="22"/>
              </w:rPr>
              <w:t xml:space="preserve">Anti-bullying - </w:t>
            </w:r>
            <w:hyperlink r:id="rId25">
              <w:r w:rsidR="00750DA9" w:rsidRPr="00D74D68">
                <w:rPr>
                  <w:rStyle w:val="Hyperlink"/>
                  <w:rFonts w:asciiTheme="minorHAnsi" w:hAnsiTheme="minorHAnsi" w:cstheme="minorHAnsi"/>
                  <w:sz w:val="22"/>
                  <w:szCs w:val="22"/>
                </w:rPr>
                <w:t>Preventing bullying - GOV.UK (www.gov.uk)</w:t>
              </w:r>
            </w:hyperlink>
            <w:r w:rsidR="00750DA9" w:rsidRPr="00D74D68">
              <w:rPr>
                <w:rFonts w:asciiTheme="minorHAnsi" w:hAnsiTheme="minorHAnsi" w:cstheme="minorHAnsi"/>
                <w:sz w:val="22"/>
                <w:szCs w:val="22"/>
              </w:rPr>
              <w:t xml:space="preserve"> </w:t>
            </w:r>
          </w:p>
          <w:p w14:paraId="7F2F8ACB" w14:textId="1147ECAD" w:rsidR="002A1FF9" w:rsidRPr="001D100B" w:rsidRDefault="221DBE6D" w:rsidP="008E478B">
            <w:pPr>
              <w:pStyle w:val="ListParagraph"/>
              <w:numPr>
                <w:ilvl w:val="0"/>
                <w:numId w:val="14"/>
              </w:numPr>
              <w:rPr>
                <w:rFonts w:asciiTheme="minorHAnsi" w:eastAsiaTheme="minorEastAsia" w:hAnsiTheme="minorHAnsi" w:cstheme="minorBidi"/>
                <w:sz w:val="22"/>
                <w:szCs w:val="22"/>
              </w:rPr>
            </w:pPr>
            <w:r w:rsidRPr="79BB4912">
              <w:rPr>
                <w:rFonts w:asciiTheme="minorHAnsi" w:eastAsiaTheme="minorEastAsia" w:hAnsiTheme="minorHAnsi" w:cstheme="minorBidi"/>
                <w:sz w:val="22"/>
                <w:szCs w:val="22"/>
              </w:rPr>
              <w:t>Attendance and Emotionally Based School Non-attendance</w:t>
            </w:r>
            <w:r w:rsidR="4C34DED9" w:rsidRPr="79BB4912">
              <w:rPr>
                <w:rFonts w:asciiTheme="minorHAnsi" w:eastAsiaTheme="minorEastAsia" w:hAnsiTheme="minorHAnsi" w:cstheme="minorBidi"/>
                <w:b/>
                <w:sz w:val="22"/>
                <w:szCs w:val="22"/>
              </w:rPr>
              <w:t xml:space="preserve"> </w:t>
            </w:r>
            <w:r w:rsidR="001601DD" w:rsidRPr="001601DD">
              <w:rPr>
                <w:rFonts w:asciiTheme="minorHAnsi" w:eastAsiaTheme="minorEastAsia" w:hAnsiTheme="minorHAnsi" w:cstheme="minorBidi"/>
                <w:sz w:val="22"/>
                <w:szCs w:val="22"/>
              </w:rPr>
              <w:t>Best Practice Guide</w:t>
            </w:r>
            <w:r w:rsidR="000B2CEA" w:rsidRPr="79BB4912">
              <w:rPr>
                <w:rFonts w:asciiTheme="minorHAnsi" w:eastAsiaTheme="minorEastAsia" w:hAnsiTheme="minorHAnsi" w:cstheme="minorBidi"/>
                <w:b/>
                <w:sz w:val="22"/>
                <w:szCs w:val="22"/>
              </w:rPr>
              <w:t xml:space="preserve">– </w:t>
            </w:r>
            <w:r w:rsidR="00D74D68" w:rsidRPr="00D74D68">
              <w:rPr>
                <w:rFonts w:asciiTheme="minorHAnsi" w:eastAsiaTheme="minorEastAsia" w:hAnsiTheme="minorHAnsi" w:cstheme="minorHAnsi"/>
                <w:sz w:val="22"/>
                <w:szCs w:val="22"/>
              </w:rPr>
              <w:t>CW&amp;C</w:t>
            </w:r>
            <w:r w:rsidR="00D74D68" w:rsidRPr="00D74D68">
              <w:rPr>
                <w:rFonts w:asciiTheme="minorHAnsi" w:eastAsiaTheme="minorEastAsia" w:hAnsiTheme="minorHAnsi" w:cstheme="minorHAnsi"/>
                <w:b/>
                <w:bCs/>
                <w:sz w:val="22"/>
                <w:szCs w:val="22"/>
              </w:rPr>
              <w:t xml:space="preserve"> </w:t>
            </w:r>
            <w:r w:rsidR="00C459C0" w:rsidRPr="79BB4912">
              <w:rPr>
                <w:rFonts w:asciiTheme="minorHAnsi" w:eastAsiaTheme="minorEastAsia" w:hAnsiTheme="minorHAnsi" w:cstheme="minorBidi"/>
                <w:sz w:val="22"/>
                <w:szCs w:val="22"/>
              </w:rPr>
              <w:t>template</w:t>
            </w:r>
            <w:r w:rsidR="000B2CEA" w:rsidRPr="79BB4912">
              <w:rPr>
                <w:rFonts w:asciiTheme="minorHAnsi" w:eastAsiaTheme="minorEastAsia" w:hAnsiTheme="minorHAnsi" w:cstheme="minorBidi"/>
                <w:sz w:val="22"/>
                <w:szCs w:val="22"/>
              </w:rPr>
              <w:t xml:space="preserve"> </w:t>
            </w:r>
            <w:r w:rsidR="00C459C0" w:rsidRPr="79BB4912">
              <w:rPr>
                <w:rFonts w:asciiTheme="minorHAnsi" w:eastAsiaTheme="minorEastAsia" w:hAnsiTheme="minorHAnsi" w:cstheme="minorBidi"/>
                <w:sz w:val="22"/>
                <w:szCs w:val="22"/>
              </w:rPr>
              <w:t>A</w:t>
            </w:r>
            <w:r w:rsidR="000B2CEA" w:rsidRPr="79BB4912">
              <w:rPr>
                <w:rFonts w:asciiTheme="minorHAnsi" w:eastAsiaTheme="minorEastAsia" w:hAnsiTheme="minorHAnsi" w:cstheme="minorBidi"/>
                <w:sz w:val="22"/>
                <w:szCs w:val="22"/>
              </w:rPr>
              <w:t xml:space="preserve">ttendance </w:t>
            </w:r>
            <w:r w:rsidR="00C459C0" w:rsidRPr="79BB4912">
              <w:rPr>
                <w:rFonts w:asciiTheme="minorHAnsi" w:eastAsiaTheme="minorEastAsia" w:hAnsiTheme="minorHAnsi" w:cstheme="minorBidi"/>
                <w:sz w:val="22"/>
                <w:szCs w:val="22"/>
              </w:rPr>
              <w:t>P</w:t>
            </w:r>
            <w:r w:rsidR="000B2CEA" w:rsidRPr="79BB4912">
              <w:rPr>
                <w:rFonts w:asciiTheme="minorHAnsi" w:eastAsiaTheme="minorEastAsia" w:hAnsiTheme="minorHAnsi" w:cstheme="minorBidi"/>
                <w:sz w:val="22"/>
                <w:szCs w:val="22"/>
              </w:rPr>
              <w:t>olicy</w:t>
            </w:r>
          </w:p>
          <w:p w14:paraId="12890937" w14:textId="2AA6703B" w:rsidR="00C459C0" w:rsidRPr="000B2CEA" w:rsidRDefault="003C2267" w:rsidP="003275E3">
            <w:pPr>
              <w:jc w:val="center"/>
            </w:pPr>
            <w:r>
              <w:object w:dxaOrig="1508" w:dyaOrig="982" w14:anchorId="20207DE6">
                <v:shape id="_x0000_i1026" type="#_x0000_t75" style="width:75.5pt;height:48.75pt" o:ole="">
                  <v:imagedata r:id="rId26" o:title=""/>
                </v:shape>
                <o:OLEObject Type="Embed" ProgID="Word.Document.12" ShapeID="_x0000_i1026" DrawAspect="Icon" ObjectID="_1725264611" r:id="rId27">
                  <o:FieldCodes>\s</o:FieldCodes>
                </o:OLEObject>
              </w:object>
            </w:r>
            <w:r w:rsidR="00740885">
              <w:object w:dxaOrig="1508" w:dyaOrig="982" w14:anchorId="59EB158C">
                <v:shape id="_x0000_i1027" type="#_x0000_t75" style="width:75.5pt;height:48.75pt" o:ole="">
                  <v:imagedata r:id="rId28" o:title=""/>
                </v:shape>
                <o:OLEObject Type="Embed" ProgID="AcroExch.Document.DC" ShapeID="_x0000_i1027" DrawAspect="Icon" ObjectID="_1725264612" r:id="rId29"/>
              </w:object>
            </w:r>
          </w:p>
        </w:tc>
      </w:tr>
    </w:tbl>
    <w:p w14:paraId="6F5FC551" w14:textId="0F05C123" w:rsidR="34829627" w:rsidRDefault="34829627" w:rsidP="34829627"/>
    <w:p w14:paraId="36D6FD1D" w14:textId="77777777" w:rsidR="00DC2E17" w:rsidRDefault="00DC2E17" w:rsidP="34829627"/>
    <w:tbl>
      <w:tblPr>
        <w:tblpPr w:leftFromText="180" w:rightFromText="180" w:vertAnchor="text" w:horzAnchor="margin" w:tblpY="103"/>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2A1FF9" w:rsidRPr="00E624B8" w14:paraId="4C1F4920" w14:textId="77777777" w:rsidTr="16F79889">
        <w:trPr>
          <w:trHeight w:val="736"/>
        </w:trPr>
        <w:tc>
          <w:tcPr>
            <w:tcW w:w="9117" w:type="dxa"/>
          </w:tcPr>
          <w:p w14:paraId="3010ED88" w14:textId="0FD9B33F" w:rsidR="002A1FF9" w:rsidRPr="001D100B" w:rsidRDefault="002A1FF9" w:rsidP="000C79B6">
            <w:pPr>
              <w:jc w:val="center"/>
              <w:rPr>
                <w:rFonts w:asciiTheme="minorHAnsi" w:hAnsiTheme="minorHAnsi" w:cstheme="minorHAnsi"/>
                <w:b/>
                <w:bCs/>
                <w:color w:val="ED7D31" w:themeColor="accent2"/>
                <w:sz w:val="32"/>
                <w:szCs w:val="32"/>
                <w:u w:val="single"/>
              </w:rPr>
            </w:pPr>
            <w:r w:rsidRPr="001D100B">
              <w:rPr>
                <w:rFonts w:asciiTheme="minorHAnsi" w:hAnsiTheme="minorHAnsi" w:cstheme="minorHAnsi"/>
                <w:b/>
                <w:bCs/>
                <w:color w:val="ED7D31" w:themeColor="accent2"/>
                <w:sz w:val="32"/>
                <w:szCs w:val="32"/>
                <w:u w:val="single"/>
              </w:rPr>
              <w:lastRenderedPageBreak/>
              <w:t>STAFF SUPPORT</w:t>
            </w:r>
            <w:r w:rsidR="003A432F" w:rsidRPr="001D100B">
              <w:rPr>
                <w:rFonts w:asciiTheme="minorHAnsi" w:hAnsiTheme="minorHAnsi" w:cstheme="minorHAnsi"/>
                <w:b/>
                <w:bCs/>
                <w:color w:val="ED7D31" w:themeColor="accent2"/>
                <w:sz w:val="32"/>
                <w:szCs w:val="32"/>
                <w:u w:val="single"/>
              </w:rPr>
              <w:t xml:space="preserve"> AND </w:t>
            </w:r>
            <w:r w:rsidRPr="001D100B">
              <w:rPr>
                <w:rFonts w:asciiTheme="minorHAnsi" w:hAnsiTheme="minorHAnsi" w:cstheme="minorHAnsi"/>
                <w:b/>
                <w:bCs/>
                <w:color w:val="ED7D31" w:themeColor="accent2"/>
                <w:sz w:val="32"/>
                <w:szCs w:val="32"/>
                <w:u w:val="single"/>
              </w:rPr>
              <w:t>PROFESSIONAL DEVELOPMENT</w:t>
            </w:r>
          </w:p>
          <w:p w14:paraId="14753501" w14:textId="3A369902" w:rsidR="002A1FF9" w:rsidRPr="001D100B" w:rsidRDefault="002A1FF9" w:rsidP="1BBE67E1">
            <w:pPr>
              <w:jc w:val="center"/>
              <w:rPr>
                <w:rFonts w:asciiTheme="minorHAnsi" w:hAnsiTheme="minorHAnsi" w:cstheme="minorBidi"/>
                <w:color w:val="FFC000" w:themeColor="accent4"/>
                <w:sz w:val="22"/>
                <w:szCs w:val="22"/>
              </w:rPr>
            </w:pPr>
            <w:r w:rsidRPr="001D100B">
              <w:rPr>
                <w:rFonts w:asciiTheme="minorHAnsi" w:hAnsiTheme="minorHAnsi" w:cstheme="minorBidi"/>
                <w:color w:val="FFC000" w:themeColor="accent4"/>
                <w:sz w:val="22"/>
                <w:szCs w:val="22"/>
              </w:rPr>
              <w:t>All staff are supported in the delivery of consistent approaches to managing behaviours by the school SLT with (when relevant) specific input from the SENDCO (Special Educational Needs and Disability Co Ordinator), ELSA, Inclusion Manager.</w:t>
            </w:r>
          </w:p>
          <w:p w14:paraId="6F7F1C7C" w14:textId="77777777" w:rsidR="002A1FF9" w:rsidRDefault="002A1FF9" w:rsidP="000C79B6">
            <w:pPr>
              <w:rPr>
                <w:rFonts w:asciiTheme="minorHAnsi" w:hAnsiTheme="minorHAnsi" w:cstheme="minorHAnsi"/>
              </w:rPr>
            </w:pPr>
          </w:p>
          <w:p w14:paraId="02C0AAFF" w14:textId="34BD128A" w:rsidR="00707550" w:rsidRPr="001D100B" w:rsidRDefault="003A432F" w:rsidP="00707550">
            <w:pPr>
              <w:jc w:val="center"/>
              <w:rPr>
                <w:rFonts w:asciiTheme="minorHAnsi" w:hAnsiTheme="minorHAnsi" w:cstheme="minorHAnsi"/>
                <w:b/>
                <w:bCs/>
                <w:color w:val="5B9BD5" w:themeColor="accent5"/>
                <w:sz w:val="28"/>
                <w:szCs w:val="28"/>
                <w:u w:val="single"/>
              </w:rPr>
            </w:pPr>
            <w:r w:rsidRPr="001D100B">
              <w:rPr>
                <w:rFonts w:asciiTheme="minorHAnsi" w:hAnsiTheme="minorHAnsi" w:cstheme="minorHAnsi"/>
                <w:b/>
                <w:bCs/>
                <w:color w:val="5B9BD5" w:themeColor="accent5"/>
                <w:sz w:val="28"/>
                <w:szCs w:val="28"/>
                <w:u w:val="single"/>
              </w:rPr>
              <w:t>Staff Support</w:t>
            </w:r>
          </w:p>
          <w:p w14:paraId="47806097" w14:textId="44AF5B98" w:rsidR="003A432F" w:rsidRPr="001D100B" w:rsidRDefault="0053555A" w:rsidP="008E478B">
            <w:pPr>
              <w:pStyle w:val="ListParagraph"/>
              <w:numPr>
                <w:ilvl w:val="0"/>
                <w:numId w:val="15"/>
              </w:numPr>
              <w:rPr>
                <w:rFonts w:asciiTheme="minorHAnsi" w:hAnsiTheme="minorHAnsi" w:cstheme="minorHAnsi"/>
                <w:sz w:val="22"/>
                <w:szCs w:val="22"/>
              </w:rPr>
            </w:pPr>
            <w:r w:rsidRPr="001D100B">
              <w:rPr>
                <w:rFonts w:asciiTheme="minorHAnsi" w:hAnsiTheme="minorHAnsi" w:cstheme="minorHAnsi"/>
                <w:sz w:val="22"/>
                <w:szCs w:val="22"/>
              </w:rPr>
              <w:t xml:space="preserve">Regular supervision </w:t>
            </w:r>
          </w:p>
          <w:p w14:paraId="1659AA97" w14:textId="0CAF1284" w:rsidR="0053555A" w:rsidRPr="001D100B" w:rsidRDefault="0053555A" w:rsidP="008E478B">
            <w:pPr>
              <w:pStyle w:val="ListParagraph"/>
              <w:numPr>
                <w:ilvl w:val="0"/>
                <w:numId w:val="15"/>
              </w:numPr>
              <w:rPr>
                <w:rFonts w:asciiTheme="minorHAnsi" w:hAnsiTheme="minorHAnsi" w:cstheme="minorHAnsi"/>
                <w:sz w:val="22"/>
                <w:szCs w:val="22"/>
              </w:rPr>
            </w:pPr>
            <w:r w:rsidRPr="001D100B">
              <w:rPr>
                <w:rFonts w:asciiTheme="minorHAnsi" w:hAnsiTheme="minorHAnsi" w:cstheme="minorHAnsi"/>
                <w:sz w:val="22"/>
                <w:szCs w:val="22"/>
              </w:rPr>
              <w:t xml:space="preserve">Peer mentoring </w:t>
            </w:r>
          </w:p>
          <w:p w14:paraId="17919B68" w14:textId="2794667E" w:rsidR="0053555A" w:rsidRPr="001D100B" w:rsidRDefault="0053555A" w:rsidP="008E478B">
            <w:pPr>
              <w:pStyle w:val="ListParagraph"/>
              <w:numPr>
                <w:ilvl w:val="0"/>
                <w:numId w:val="15"/>
              </w:numPr>
              <w:rPr>
                <w:rFonts w:asciiTheme="minorHAnsi" w:hAnsiTheme="minorHAnsi" w:cstheme="minorBidi"/>
                <w:sz w:val="22"/>
                <w:szCs w:val="22"/>
              </w:rPr>
            </w:pPr>
            <w:r w:rsidRPr="001D100B">
              <w:rPr>
                <w:rFonts w:asciiTheme="minorHAnsi" w:hAnsiTheme="minorHAnsi" w:cstheme="minorBidi"/>
                <w:sz w:val="22"/>
                <w:szCs w:val="22"/>
              </w:rPr>
              <w:t>Self-review supported by senior leader</w:t>
            </w:r>
          </w:p>
          <w:p w14:paraId="327808A2" w14:textId="27880601" w:rsidR="00933B0F" w:rsidRPr="001D100B" w:rsidRDefault="00A7021E" w:rsidP="008E478B">
            <w:pPr>
              <w:pStyle w:val="ListParagraph"/>
              <w:numPr>
                <w:ilvl w:val="0"/>
                <w:numId w:val="15"/>
              </w:numPr>
              <w:rPr>
                <w:rFonts w:asciiTheme="minorHAnsi" w:hAnsiTheme="minorHAnsi" w:cstheme="minorHAnsi"/>
                <w:sz w:val="22"/>
                <w:szCs w:val="22"/>
              </w:rPr>
            </w:pPr>
            <w:r w:rsidRPr="001D100B">
              <w:rPr>
                <w:rFonts w:asciiTheme="minorHAnsi" w:hAnsiTheme="minorHAnsi" w:cstheme="minorHAnsi"/>
                <w:sz w:val="22"/>
                <w:szCs w:val="22"/>
              </w:rPr>
              <w:t xml:space="preserve">Solution focused problem solving when specific </w:t>
            </w:r>
            <w:r w:rsidR="0080349E" w:rsidRPr="001D100B">
              <w:rPr>
                <w:rFonts w:asciiTheme="minorHAnsi" w:hAnsiTheme="minorHAnsi" w:cstheme="minorHAnsi"/>
                <w:sz w:val="22"/>
                <w:szCs w:val="22"/>
              </w:rPr>
              <w:t>challenge</w:t>
            </w:r>
            <w:r w:rsidRPr="001D100B">
              <w:rPr>
                <w:rFonts w:asciiTheme="minorHAnsi" w:hAnsiTheme="minorHAnsi" w:cstheme="minorHAnsi"/>
                <w:sz w:val="22"/>
                <w:szCs w:val="22"/>
              </w:rPr>
              <w:t xml:space="preserve"> </w:t>
            </w:r>
            <w:r w:rsidR="0080349E" w:rsidRPr="001D100B">
              <w:rPr>
                <w:rFonts w:asciiTheme="minorHAnsi" w:hAnsiTheme="minorHAnsi" w:cstheme="minorHAnsi"/>
                <w:sz w:val="22"/>
                <w:szCs w:val="22"/>
              </w:rPr>
              <w:t>arises</w:t>
            </w:r>
            <w:r w:rsidRPr="001D100B">
              <w:rPr>
                <w:rFonts w:asciiTheme="minorHAnsi" w:hAnsiTheme="minorHAnsi" w:cstheme="minorHAnsi"/>
                <w:sz w:val="22"/>
                <w:szCs w:val="22"/>
              </w:rPr>
              <w:t xml:space="preserve"> – supported by senior leader</w:t>
            </w:r>
          </w:p>
          <w:p w14:paraId="31C9DCAC" w14:textId="1D12B64F" w:rsidR="00A7021E" w:rsidRPr="001D100B" w:rsidRDefault="674180EA" w:rsidP="008E478B">
            <w:pPr>
              <w:pStyle w:val="ListParagraph"/>
              <w:numPr>
                <w:ilvl w:val="0"/>
                <w:numId w:val="15"/>
              </w:numPr>
              <w:rPr>
                <w:rFonts w:asciiTheme="minorHAnsi" w:hAnsiTheme="minorHAnsi" w:cstheme="minorBidi"/>
                <w:sz w:val="22"/>
                <w:szCs w:val="22"/>
              </w:rPr>
            </w:pPr>
            <w:r w:rsidRPr="001D100B">
              <w:rPr>
                <w:rFonts w:asciiTheme="minorHAnsi" w:hAnsiTheme="minorHAnsi" w:cstheme="minorBidi"/>
                <w:sz w:val="22"/>
                <w:szCs w:val="22"/>
              </w:rPr>
              <w:t xml:space="preserve">SENDCO (Special Educational Needs and Disability Co Ordinator), DSL (Designated Safeguarding Lead) </w:t>
            </w:r>
            <w:r w:rsidR="38E402BF" w:rsidRPr="001D100B">
              <w:rPr>
                <w:rFonts w:asciiTheme="minorHAnsi" w:hAnsiTheme="minorHAnsi" w:cstheme="minorBidi"/>
                <w:sz w:val="22"/>
                <w:szCs w:val="22"/>
              </w:rPr>
              <w:t>offering support and advice to class teachers and teaching assistants for specific pupils; for example, those with a social worker or an EHCP</w:t>
            </w:r>
          </w:p>
          <w:p w14:paraId="4B1B1B4A" w14:textId="56880B01" w:rsidR="002A1FF9" w:rsidRDefault="002A1FF9" w:rsidP="001A2FC4">
            <w:pPr>
              <w:rPr>
                <w:rFonts w:asciiTheme="minorHAnsi" w:hAnsiTheme="minorHAnsi" w:cstheme="minorHAnsi"/>
                <w:bCs/>
              </w:rPr>
            </w:pPr>
          </w:p>
          <w:p w14:paraId="3DF775CA" w14:textId="638DC305" w:rsidR="00707550" w:rsidRPr="001D100B" w:rsidRDefault="001A2FC4" w:rsidP="00707550">
            <w:pPr>
              <w:jc w:val="center"/>
              <w:rPr>
                <w:rFonts w:asciiTheme="minorHAnsi" w:hAnsiTheme="minorHAnsi" w:cstheme="minorHAnsi"/>
                <w:b/>
                <w:color w:val="ED7D31" w:themeColor="accent2"/>
                <w:sz w:val="28"/>
                <w:szCs w:val="28"/>
                <w:u w:val="single"/>
              </w:rPr>
            </w:pPr>
            <w:r w:rsidRPr="001D100B">
              <w:rPr>
                <w:rFonts w:asciiTheme="minorHAnsi" w:hAnsiTheme="minorHAnsi" w:cstheme="minorHAnsi"/>
                <w:b/>
                <w:color w:val="ED7D31" w:themeColor="accent2"/>
                <w:sz w:val="28"/>
                <w:szCs w:val="28"/>
                <w:u w:val="single"/>
              </w:rPr>
              <w:t>Professional Development</w:t>
            </w:r>
          </w:p>
          <w:p w14:paraId="23D5F9F7" w14:textId="19D12998" w:rsidR="00BA0AB3" w:rsidRPr="001D100B" w:rsidRDefault="31BF7529" w:rsidP="6E911BD9">
            <w:pPr>
              <w:rPr>
                <w:rFonts w:asciiTheme="minorHAnsi" w:hAnsiTheme="minorHAnsi" w:cstheme="minorBidi"/>
                <w:sz w:val="22"/>
                <w:szCs w:val="22"/>
              </w:rPr>
            </w:pPr>
            <w:r w:rsidRPr="001D100B">
              <w:rPr>
                <w:rFonts w:asciiTheme="minorHAnsi" w:hAnsiTheme="minorHAnsi" w:cstheme="minorBidi"/>
                <w:sz w:val="22"/>
                <w:szCs w:val="22"/>
              </w:rPr>
              <w:t>Dedicated time for whole school</w:t>
            </w:r>
            <w:r w:rsidR="1EAE8563" w:rsidRPr="001D100B">
              <w:rPr>
                <w:rFonts w:asciiTheme="minorHAnsi" w:hAnsiTheme="minorHAnsi" w:cstheme="minorBidi"/>
                <w:sz w:val="22"/>
                <w:szCs w:val="22"/>
              </w:rPr>
              <w:t xml:space="preserve"> and targeted</w:t>
            </w:r>
            <w:r w:rsidRPr="001D100B">
              <w:rPr>
                <w:rFonts w:asciiTheme="minorHAnsi" w:hAnsiTheme="minorHAnsi" w:cstheme="minorBidi"/>
                <w:sz w:val="22"/>
                <w:szCs w:val="22"/>
              </w:rPr>
              <w:t xml:space="preserve"> training linked to developing</w:t>
            </w:r>
            <w:r w:rsidR="43283CE6" w:rsidRPr="001D100B">
              <w:rPr>
                <w:rFonts w:asciiTheme="minorHAnsi" w:hAnsiTheme="minorHAnsi" w:cstheme="minorBidi"/>
                <w:sz w:val="22"/>
                <w:szCs w:val="22"/>
              </w:rPr>
              <w:t xml:space="preserve"> whole school/individual</w:t>
            </w:r>
            <w:r w:rsidRPr="001D100B">
              <w:rPr>
                <w:rFonts w:asciiTheme="minorHAnsi" w:hAnsiTheme="minorHAnsi" w:cstheme="minorBidi"/>
                <w:sz w:val="22"/>
                <w:szCs w:val="22"/>
              </w:rPr>
              <w:t xml:space="preserve"> staffs’ understanding of supporting children with</w:t>
            </w:r>
            <w:r w:rsidR="1EAE8563" w:rsidRPr="001D100B">
              <w:rPr>
                <w:rFonts w:asciiTheme="minorHAnsi" w:hAnsiTheme="minorHAnsi" w:cstheme="minorBidi"/>
                <w:sz w:val="22"/>
                <w:szCs w:val="22"/>
              </w:rPr>
              <w:t xml:space="preserve"> social and emotional </w:t>
            </w:r>
            <w:r w:rsidRPr="001D100B">
              <w:rPr>
                <w:rFonts w:asciiTheme="minorHAnsi" w:hAnsiTheme="minorHAnsi" w:cstheme="minorBidi"/>
                <w:sz w:val="22"/>
                <w:szCs w:val="22"/>
              </w:rPr>
              <w:t>needs. Developing knowledge, skills and embed good practice – this will also enable capacity building within schools</w:t>
            </w:r>
            <w:r w:rsidR="43283CE6" w:rsidRPr="001D100B">
              <w:rPr>
                <w:rFonts w:asciiTheme="minorHAnsi" w:hAnsiTheme="minorHAnsi" w:cstheme="minorBidi"/>
                <w:sz w:val="22"/>
                <w:szCs w:val="22"/>
              </w:rPr>
              <w:t xml:space="preserve">. </w:t>
            </w:r>
          </w:p>
          <w:p w14:paraId="49E56173" w14:textId="4A777498" w:rsidR="6E911BD9" w:rsidRPr="001D100B" w:rsidRDefault="6E911BD9" w:rsidP="6E911BD9">
            <w:pPr>
              <w:rPr>
                <w:sz w:val="22"/>
                <w:szCs w:val="22"/>
              </w:rPr>
            </w:pPr>
          </w:p>
          <w:p w14:paraId="29644B57" w14:textId="21E63EEA" w:rsidR="6E911BD9" w:rsidRPr="001D100B" w:rsidRDefault="6E911BD9" w:rsidP="008E478B">
            <w:pPr>
              <w:pStyle w:val="ListParagraph"/>
              <w:numPr>
                <w:ilvl w:val="0"/>
                <w:numId w:val="14"/>
              </w:numPr>
              <w:rPr>
                <w:rFonts w:asciiTheme="minorHAnsi" w:eastAsiaTheme="minorEastAsia" w:hAnsiTheme="minorHAnsi" w:cstheme="minorBidi"/>
                <w:sz w:val="22"/>
                <w:szCs w:val="22"/>
              </w:rPr>
            </w:pPr>
            <w:r w:rsidRPr="001D100B">
              <w:rPr>
                <w:rFonts w:asciiTheme="minorHAnsi" w:eastAsiaTheme="minorEastAsia" w:hAnsiTheme="minorHAnsi" w:cstheme="minorBidi"/>
                <w:sz w:val="22"/>
                <w:szCs w:val="22"/>
              </w:rPr>
              <w:t xml:space="preserve">Teacher Standards (7. Manage behaviour effectively to ensure a good and safe learning environment) - </w:t>
            </w:r>
            <w:hyperlink r:id="rId30">
              <w:r w:rsidRPr="001D100B">
                <w:rPr>
                  <w:rStyle w:val="Hyperlink"/>
                  <w:rFonts w:asciiTheme="minorHAnsi" w:eastAsiaTheme="minorEastAsia" w:hAnsiTheme="minorHAnsi" w:cstheme="minorBidi"/>
                  <w:sz w:val="22"/>
                  <w:szCs w:val="22"/>
                </w:rPr>
                <w:t>https://assets.publishing.service.gov.uk/government/uploads/system/uploads/attachment_data/file/665522/Teachers_standard_information.pdf</w:t>
              </w:r>
            </w:hyperlink>
          </w:p>
          <w:p w14:paraId="08CAE7B1" w14:textId="72716869" w:rsidR="04192BBF" w:rsidRPr="001D100B" w:rsidRDefault="04192BBF" w:rsidP="04192BBF">
            <w:pPr>
              <w:rPr>
                <w:sz w:val="22"/>
                <w:szCs w:val="22"/>
              </w:rPr>
            </w:pPr>
          </w:p>
          <w:p w14:paraId="27FB8DE9" w14:textId="04306D73" w:rsidR="04192BBF" w:rsidRPr="001D100B" w:rsidRDefault="20D14F35" w:rsidP="008E478B">
            <w:pPr>
              <w:pStyle w:val="ListParagraph"/>
              <w:numPr>
                <w:ilvl w:val="0"/>
                <w:numId w:val="14"/>
              </w:numPr>
              <w:rPr>
                <w:sz w:val="22"/>
                <w:szCs w:val="22"/>
              </w:rPr>
            </w:pPr>
            <w:r w:rsidRPr="001D100B">
              <w:rPr>
                <w:rFonts w:asciiTheme="minorHAnsi" w:eastAsiaTheme="minorEastAsia" w:hAnsiTheme="minorHAnsi" w:cstheme="minorBidi"/>
                <w:sz w:val="22"/>
                <w:szCs w:val="22"/>
              </w:rPr>
              <w:t xml:space="preserve">Education Inspection Framework (EIF; February 2022 p233 - 248) and Ofsted Handbook (February 2022) - </w:t>
            </w:r>
            <w:hyperlink r:id="rId31" w:anchor="behaviour-and-attitudes">
              <w:r w:rsidRPr="001D100B">
                <w:rPr>
                  <w:rStyle w:val="Hyperlink"/>
                  <w:rFonts w:asciiTheme="minorHAnsi" w:eastAsiaTheme="minorEastAsia" w:hAnsiTheme="minorHAnsi" w:cstheme="minorBidi"/>
                  <w:sz w:val="22"/>
                  <w:szCs w:val="22"/>
                </w:rPr>
                <w:t>https://www.gov.uk/government/publications/school-inspection-handbook-eif/school-inspection-handbook#behaviour-and-attitudes</w:t>
              </w:r>
            </w:hyperlink>
          </w:p>
          <w:p w14:paraId="666C0A6A" w14:textId="7D385BD5" w:rsidR="04192BBF" w:rsidRPr="001D100B" w:rsidRDefault="04192BBF" w:rsidP="04192BBF">
            <w:pPr>
              <w:rPr>
                <w:sz w:val="22"/>
                <w:szCs w:val="22"/>
              </w:rPr>
            </w:pPr>
          </w:p>
          <w:p w14:paraId="1CF1E8AD" w14:textId="61C0DA3F" w:rsidR="6E911BD9" w:rsidRPr="001D100B" w:rsidRDefault="0075436E" w:rsidP="00750DA9">
            <w:pPr>
              <w:ind w:left="720"/>
              <w:rPr>
                <w:rFonts w:eastAsiaTheme="minorEastAsia"/>
              </w:rPr>
            </w:pPr>
            <w:hyperlink r:id="rId32">
              <w:r w:rsidR="20D14F35" w:rsidRPr="001D100B">
                <w:rPr>
                  <w:rStyle w:val="Hyperlink"/>
                  <w:rFonts w:asciiTheme="minorHAnsi" w:eastAsiaTheme="minorEastAsia" w:hAnsiTheme="minorHAnsi" w:cstheme="minorBidi"/>
                  <w:sz w:val="22"/>
                  <w:szCs w:val="22"/>
                </w:rPr>
                <w:t>https://www.gov.uk/government/publications/education-inspection-    framework/education-inspection-framework</w:t>
              </w:r>
            </w:hyperlink>
            <w:r w:rsidR="08D6AE1D" w:rsidRPr="001D100B">
              <w:rPr>
                <w:rFonts w:asciiTheme="minorHAnsi" w:eastAsiaTheme="minorEastAsia" w:hAnsiTheme="minorHAnsi" w:cstheme="minorBidi"/>
                <w:sz w:val="22"/>
                <w:szCs w:val="22"/>
              </w:rPr>
              <w:t xml:space="preserve"> </w:t>
            </w:r>
          </w:p>
          <w:p w14:paraId="1400C339" w14:textId="5BB3C0A0" w:rsidR="2F51012E" w:rsidRDefault="2F51012E" w:rsidP="08D6AE1D">
            <w:pPr>
              <w:rPr>
                <w:b/>
                <w:bCs/>
                <w:color w:val="92D050"/>
                <w:u w:val="single"/>
              </w:rPr>
            </w:pPr>
          </w:p>
          <w:p w14:paraId="5E8FF4B3" w14:textId="23AA138D" w:rsidR="0060154E" w:rsidRPr="001D100B" w:rsidRDefault="6EEB5DB1" w:rsidP="001D100B">
            <w:pPr>
              <w:jc w:val="center"/>
              <w:rPr>
                <w:rFonts w:asciiTheme="minorHAnsi" w:hAnsiTheme="minorHAnsi" w:cstheme="minorBidi"/>
                <w:b/>
                <w:bCs/>
                <w:color w:val="92D050"/>
                <w:sz w:val="28"/>
                <w:szCs w:val="28"/>
                <w:u w:val="single"/>
              </w:rPr>
            </w:pPr>
            <w:r w:rsidRPr="001D100B">
              <w:rPr>
                <w:rFonts w:asciiTheme="minorHAnsi" w:hAnsiTheme="minorHAnsi" w:cstheme="minorBidi"/>
                <w:b/>
                <w:bCs/>
                <w:color w:val="FFC000" w:themeColor="accent4"/>
                <w:sz w:val="28"/>
                <w:szCs w:val="28"/>
                <w:u w:val="single"/>
              </w:rPr>
              <w:t>Quality First Teaching</w:t>
            </w:r>
            <w:r w:rsidR="29C66F0F" w:rsidRPr="001D100B">
              <w:rPr>
                <w:rFonts w:asciiTheme="minorHAnsi" w:hAnsiTheme="minorHAnsi" w:cstheme="minorBidi"/>
                <w:b/>
                <w:bCs/>
                <w:color w:val="FFC000" w:themeColor="accent4"/>
                <w:sz w:val="28"/>
                <w:szCs w:val="28"/>
                <w:u w:val="single"/>
              </w:rPr>
              <w:t xml:space="preserve">, Specialist and </w:t>
            </w:r>
            <w:r w:rsidRPr="001D100B">
              <w:rPr>
                <w:rFonts w:asciiTheme="minorHAnsi" w:hAnsiTheme="minorHAnsi" w:cstheme="minorBidi"/>
                <w:b/>
                <w:bCs/>
                <w:color w:val="FFC000" w:themeColor="accent4"/>
                <w:sz w:val="28"/>
                <w:szCs w:val="28"/>
                <w:u w:val="single"/>
              </w:rPr>
              <w:t xml:space="preserve">Leadership </w:t>
            </w:r>
            <w:r w:rsidR="29C66F0F" w:rsidRPr="001D100B">
              <w:rPr>
                <w:rFonts w:asciiTheme="minorHAnsi" w:hAnsiTheme="minorHAnsi" w:cstheme="minorBidi"/>
                <w:b/>
                <w:bCs/>
                <w:color w:val="FFC000" w:themeColor="accent4"/>
                <w:sz w:val="28"/>
                <w:szCs w:val="28"/>
                <w:u w:val="single"/>
              </w:rPr>
              <w:t>Qualifications</w:t>
            </w:r>
          </w:p>
          <w:p w14:paraId="590175EE" w14:textId="1DF994A0" w:rsidR="00750DA9" w:rsidRDefault="00750DA9" w:rsidP="00750DA9">
            <w:pPr>
              <w:rPr>
                <w:rFonts w:asciiTheme="minorHAnsi" w:eastAsiaTheme="minorEastAsia" w:hAnsiTheme="minorHAnsi" w:cstheme="minorBidi"/>
                <w:sz w:val="22"/>
                <w:szCs w:val="22"/>
              </w:rPr>
            </w:pPr>
            <w:r w:rsidRPr="00750DA9">
              <w:rPr>
                <w:rFonts w:asciiTheme="minorHAnsi" w:eastAsiaTheme="minorEastAsia" w:hAnsiTheme="minorHAnsi" w:cstheme="minorBidi"/>
                <w:b/>
                <w:bCs/>
                <w:sz w:val="22"/>
                <w:szCs w:val="22"/>
                <w:u w:val="single"/>
              </w:rPr>
              <w:t>Department for Education Information</w:t>
            </w:r>
            <w:r w:rsidRPr="00750DA9">
              <w:rPr>
                <w:rFonts w:asciiTheme="minorHAnsi" w:eastAsiaTheme="minorEastAsia" w:hAnsiTheme="minorHAnsi" w:cstheme="minorBidi"/>
                <w:sz w:val="22"/>
                <w:szCs w:val="22"/>
              </w:rPr>
              <w:t xml:space="preserve"> - </w:t>
            </w:r>
            <w:hyperlink r:id="rId33">
              <w:r w:rsidRPr="00750DA9">
                <w:rPr>
                  <w:rStyle w:val="Hyperlink"/>
                  <w:rFonts w:asciiTheme="minorHAnsi" w:eastAsiaTheme="minorEastAsia" w:hAnsiTheme="minorHAnsi" w:cstheme="minorBidi"/>
                  <w:sz w:val="22"/>
                  <w:szCs w:val="22"/>
                </w:rPr>
                <w:t>National professional qualifications (NPQs) - GOV.UK (www.gov.uk)</w:t>
              </w:r>
            </w:hyperlink>
          </w:p>
          <w:p w14:paraId="7DE8CC73" w14:textId="7E6365F8" w:rsidR="00750DA9" w:rsidRDefault="00750DA9" w:rsidP="00750DA9">
            <w:pPr>
              <w:pStyle w:val="ListParagraph"/>
              <w:ind w:left="0"/>
              <w:rPr>
                <w:rFonts w:asciiTheme="minorHAnsi" w:eastAsiaTheme="minorEastAsia" w:hAnsiTheme="minorHAnsi" w:cstheme="minorBidi"/>
                <w:b/>
                <w:bCs/>
                <w:sz w:val="22"/>
                <w:szCs w:val="22"/>
                <w:u w:val="single"/>
              </w:rPr>
            </w:pPr>
          </w:p>
          <w:p w14:paraId="4324AF22" w14:textId="0F3F6BEA" w:rsidR="008E0F37" w:rsidRPr="001D100B" w:rsidRDefault="6E911BD9" w:rsidP="007C1204">
            <w:pPr>
              <w:pStyle w:val="ListParagraph"/>
              <w:ind w:left="0"/>
              <w:rPr>
                <w:rFonts w:asciiTheme="minorHAnsi" w:eastAsiaTheme="minorEastAsia" w:hAnsiTheme="minorHAnsi" w:cstheme="minorHAnsi"/>
                <w:b/>
                <w:bCs/>
                <w:sz w:val="22"/>
                <w:szCs w:val="22"/>
                <w:u w:val="single"/>
              </w:rPr>
            </w:pPr>
            <w:r w:rsidRPr="001D100B">
              <w:rPr>
                <w:rFonts w:asciiTheme="minorHAnsi" w:eastAsiaTheme="minorEastAsia" w:hAnsiTheme="minorHAnsi" w:cstheme="minorHAnsi"/>
                <w:b/>
                <w:bCs/>
                <w:sz w:val="22"/>
                <w:szCs w:val="22"/>
                <w:u w:val="single"/>
              </w:rPr>
              <w:t xml:space="preserve">Cheshire Teaching School Hub </w:t>
            </w:r>
            <w:r w:rsidR="007C1204" w:rsidRPr="001D100B">
              <w:rPr>
                <w:rFonts w:asciiTheme="minorHAnsi" w:eastAsiaTheme="minorEastAsia" w:hAnsiTheme="minorHAnsi" w:cstheme="minorHAnsi"/>
                <w:b/>
                <w:bCs/>
                <w:sz w:val="22"/>
                <w:szCs w:val="22"/>
                <w:u w:val="single"/>
              </w:rPr>
              <w:t xml:space="preserve">- </w:t>
            </w:r>
            <w:hyperlink r:id="rId34">
              <w:r w:rsidR="007C1204" w:rsidRPr="001D100B">
                <w:rPr>
                  <w:rStyle w:val="Hyperlink"/>
                  <w:rFonts w:asciiTheme="minorHAnsi" w:hAnsiTheme="minorHAnsi" w:cstheme="minorHAnsi"/>
                  <w:sz w:val="22"/>
                  <w:szCs w:val="22"/>
                </w:rPr>
                <w:t>Cheshire Teaching School Hub - Specialist and Leadership NPQs (cheshiretsh.co.uk)</w:t>
              </w:r>
            </w:hyperlink>
            <w:r w:rsidR="007C1204" w:rsidRPr="001D100B">
              <w:rPr>
                <w:rStyle w:val="Hyperlink"/>
                <w:rFonts w:asciiTheme="minorHAnsi" w:hAnsiTheme="minorHAnsi" w:cstheme="minorHAnsi"/>
                <w:sz w:val="22"/>
                <w:szCs w:val="22"/>
              </w:rPr>
              <w:t xml:space="preserve"> </w:t>
            </w:r>
          </w:p>
          <w:p w14:paraId="0BB08828" w14:textId="6E01D5EF" w:rsidR="4EA67803" w:rsidRPr="001D100B" w:rsidRDefault="4EA67803" w:rsidP="008E478B">
            <w:pPr>
              <w:pStyle w:val="ListParagraph"/>
              <w:numPr>
                <w:ilvl w:val="0"/>
                <w:numId w:val="7"/>
              </w:numPr>
              <w:rPr>
                <w:rFonts w:asciiTheme="minorHAnsi" w:eastAsiaTheme="minorEastAsia" w:hAnsiTheme="minorHAnsi" w:cstheme="minorHAnsi"/>
                <w:sz w:val="22"/>
                <w:szCs w:val="22"/>
              </w:rPr>
            </w:pPr>
            <w:r w:rsidRPr="001D100B">
              <w:rPr>
                <w:rFonts w:asciiTheme="minorHAnsi" w:hAnsiTheme="minorHAnsi" w:cstheme="minorHAnsi"/>
                <w:sz w:val="22"/>
                <w:szCs w:val="22"/>
              </w:rPr>
              <w:t xml:space="preserve">National Professional Qualification for Leading Behaviour and Culture </w:t>
            </w:r>
          </w:p>
          <w:p w14:paraId="7466CAFC" w14:textId="759EA5A5" w:rsidR="001143F8" w:rsidRPr="001D100B" w:rsidRDefault="6C20EEC5" w:rsidP="008E478B">
            <w:pPr>
              <w:pStyle w:val="ListParagraph"/>
              <w:numPr>
                <w:ilvl w:val="0"/>
                <w:numId w:val="7"/>
              </w:numPr>
              <w:rPr>
                <w:rFonts w:asciiTheme="minorHAnsi" w:eastAsiaTheme="minorEastAsia" w:hAnsiTheme="minorHAnsi" w:cstheme="minorBidi"/>
                <w:sz w:val="22"/>
                <w:szCs w:val="22"/>
              </w:rPr>
            </w:pPr>
            <w:r w:rsidRPr="26460342">
              <w:rPr>
                <w:rFonts w:asciiTheme="minorHAnsi" w:hAnsiTheme="minorHAnsi" w:cstheme="minorBidi"/>
                <w:sz w:val="22"/>
                <w:szCs w:val="22"/>
              </w:rPr>
              <w:t xml:space="preserve">National Professional Qualification for Senior Leaders  </w:t>
            </w:r>
          </w:p>
          <w:p w14:paraId="6D6BCD2D" w14:textId="6D8B0CC7" w:rsidR="26460342" w:rsidRDefault="26460342" w:rsidP="26460342"/>
          <w:p w14:paraId="59796CBF" w14:textId="31426C6D" w:rsidR="26460342" w:rsidRDefault="5CA68D5D" w:rsidP="16F79889">
            <w:pPr>
              <w:rPr>
                <w:rFonts w:asciiTheme="minorHAnsi" w:hAnsiTheme="minorHAnsi" w:cstheme="minorBidi"/>
                <w:i/>
                <w:iCs/>
                <w:sz w:val="22"/>
                <w:szCs w:val="22"/>
              </w:rPr>
            </w:pPr>
            <w:r w:rsidRPr="16F79889">
              <w:rPr>
                <w:rFonts w:asciiTheme="minorHAnsi" w:hAnsiTheme="minorHAnsi" w:cstheme="minorBidi"/>
                <w:b/>
                <w:bCs/>
                <w:sz w:val="22"/>
                <w:szCs w:val="22"/>
                <w:u w:val="single"/>
              </w:rPr>
              <w:t>Education Endowment Foundation</w:t>
            </w:r>
            <w:r w:rsidRPr="16F79889">
              <w:rPr>
                <w:rFonts w:asciiTheme="minorHAnsi" w:hAnsiTheme="minorHAnsi" w:cstheme="minorBidi"/>
                <w:sz w:val="22"/>
                <w:szCs w:val="22"/>
              </w:rPr>
              <w:t xml:space="preserve"> </w:t>
            </w:r>
            <w:r w:rsidR="03807B38" w:rsidRPr="16F79889">
              <w:rPr>
                <w:rFonts w:asciiTheme="minorHAnsi" w:hAnsiTheme="minorHAnsi" w:cstheme="minorBidi"/>
                <w:sz w:val="22"/>
                <w:szCs w:val="22"/>
              </w:rPr>
              <w:t xml:space="preserve"> </w:t>
            </w:r>
            <w:r w:rsidR="03807B38" w:rsidRPr="16F79889">
              <w:rPr>
                <w:rFonts w:asciiTheme="minorHAnsi" w:hAnsiTheme="minorHAnsi" w:cstheme="minorBidi"/>
                <w:i/>
                <w:iCs/>
                <w:sz w:val="22"/>
                <w:szCs w:val="22"/>
              </w:rPr>
              <w:t xml:space="preserve">(The EEF support schools in improving Teaching and Learning through </w:t>
            </w:r>
            <w:r w:rsidR="62DA31CE" w:rsidRPr="16F79889">
              <w:rPr>
                <w:rFonts w:asciiTheme="minorHAnsi" w:hAnsiTheme="minorHAnsi" w:cstheme="minorBidi"/>
                <w:i/>
                <w:iCs/>
                <w:sz w:val="22"/>
                <w:szCs w:val="22"/>
              </w:rPr>
              <w:t>evidence-based</w:t>
            </w:r>
            <w:r w:rsidR="03807B38" w:rsidRPr="16F79889">
              <w:rPr>
                <w:rFonts w:asciiTheme="minorHAnsi" w:hAnsiTheme="minorHAnsi" w:cstheme="minorBidi"/>
                <w:i/>
                <w:iCs/>
                <w:sz w:val="22"/>
                <w:szCs w:val="22"/>
              </w:rPr>
              <w:t xml:space="preserve"> practises)</w:t>
            </w:r>
          </w:p>
          <w:p w14:paraId="7D2C8643" w14:textId="4BA468A0" w:rsidR="398A6C0C" w:rsidRPr="00232CBC" w:rsidRDefault="398A6C0C" w:rsidP="16F79889">
            <w:pPr>
              <w:rPr>
                <w:rFonts w:asciiTheme="minorHAnsi" w:hAnsiTheme="minorHAnsi" w:cstheme="minorBidi"/>
                <w:i/>
                <w:iCs/>
                <w:sz w:val="22"/>
                <w:szCs w:val="22"/>
              </w:rPr>
            </w:pPr>
            <w:r w:rsidRPr="00232CBC">
              <w:rPr>
                <w:rFonts w:asciiTheme="minorHAnsi" w:hAnsiTheme="minorHAnsi" w:cstheme="minorBidi"/>
                <w:i/>
                <w:iCs/>
                <w:sz w:val="22"/>
                <w:szCs w:val="22"/>
              </w:rPr>
              <w:t>Behaviour Interventions</w:t>
            </w:r>
          </w:p>
          <w:p w14:paraId="136F5058" w14:textId="4A2352B1" w:rsidR="26460342" w:rsidRPr="00232CBC" w:rsidRDefault="0075436E" w:rsidP="16F79889">
            <w:pPr>
              <w:rPr>
                <w:rFonts w:asciiTheme="minorHAnsi" w:eastAsiaTheme="minorEastAsia" w:hAnsiTheme="minorHAnsi" w:cstheme="minorBidi"/>
                <w:sz w:val="22"/>
                <w:szCs w:val="22"/>
              </w:rPr>
            </w:pPr>
            <w:hyperlink r:id="rId35">
              <w:r w:rsidR="03807B38" w:rsidRPr="00232CBC">
                <w:rPr>
                  <w:rStyle w:val="Hyperlink"/>
                  <w:rFonts w:asciiTheme="minorHAnsi" w:eastAsiaTheme="minorEastAsia" w:hAnsiTheme="minorHAnsi" w:cstheme="minorBidi"/>
                  <w:sz w:val="22"/>
                  <w:szCs w:val="22"/>
                  <w:u w:val="none"/>
                </w:rPr>
                <w:t>https://educationendowmentfoundation.org.uk/education-evidence/teaching-learning-toolkit/behaviour-interventions</w:t>
              </w:r>
            </w:hyperlink>
          </w:p>
          <w:p w14:paraId="6350800C" w14:textId="223B75F8" w:rsidR="00D62F01" w:rsidRPr="001D100B" w:rsidRDefault="48933ACB" w:rsidP="16F79889">
            <w:pPr>
              <w:rPr>
                <w:rFonts w:asciiTheme="minorHAnsi" w:eastAsiaTheme="minorEastAsia" w:hAnsiTheme="minorHAnsi" w:cstheme="minorBidi"/>
                <w:i/>
                <w:iCs/>
                <w:sz w:val="22"/>
                <w:szCs w:val="22"/>
              </w:rPr>
            </w:pPr>
            <w:r w:rsidRPr="16F79889">
              <w:rPr>
                <w:rFonts w:asciiTheme="minorHAnsi" w:eastAsiaTheme="minorEastAsia" w:hAnsiTheme="minorHAnsi" w:cstheme="minorBidi"/>
                <w:i/>
                <w:iCs/>
                <w:sz w:val="22"/>
                <w:szCs w:val="22"/>
              </w:rPr>
              <w:t>Self-Regulation</w:t>
            </w:r>
            <w:r w:rsidR="57506AE2" w:rsidRPr="16F79889">
              <w:rPr>
                <w:rFonts w:asciiTheme="minorHAnsi" w:eastAsiaTheme="minorEastAsia" w:hAnsiTheme="minorHAnsi" w:cstheme="minorBidi"/>
                <w:i/>
                <w:iCs/>
                <w:sz w:val="22"/>
                <w:szCs w:val="22"/>
              </w:rPr>
              <w:t xml:space="preserve"> in the Early Years</w:t>
            </w:r>
          </w:p>
          <w:p w14:paraId="2CEC4E85" w14:textId="5B7DEC95" w:rsidR="00D62F01" w:rsidRPr="001D100B" w:rsidRDefault="0075436E" w:rsidP="16F79889">
            <w:pPr>
              <w:rPr>
                <w:rFonts w:asciiTheme="minorHAnsi" w:eastAsiaTheme="minorEastAsia" w:hAnsiTheme="minorHAnsi" w:cstheme="minorBidi"/>
              </w:rPr>
            </w:pPr>
            <w:hyperlink r:id="rId36">
              <w:r w:rsidR="57506AE2" w:rsidRPr="16F79889">
                <w:rPr>
                  <w:rStyle w:val="Hyperlink"/>
                  <w:rFonts w:asciiTheme="minorHAnsi" w:eastAsiaTheme="minorEastAsia" w:hAnsiTheme="minorHAnsi" w:cstheme="minorBidi"/>
                  <w:sz w:val="22"/>
                  <w:szCs w:val="22"/>
                  <w:u w:val="none"/>
                </w:rPr>
                <w:t>https://educationendowmentfoundation.org.uk/education-evidence/early-years-toolkit/self-regulation-strategies?utm_source=/education-evidence/early-years-toolkit/self-regulation-strategies&amp;utm_medium=search&amp;utm_campaign=site_searchh&amp;search_term</w:t>
              </w:r>
            </w:hyperlink>
          </w:p>
          <w:p w14:paraId="47B4BFE2" w14:textId="352C6058" w:rsidR="00D62F01" w:rsidRPr="001D100B" w:rsidRDefault="00D62F01" w:rsidP="16F79889">
            <w:pPr>
              <w:rPr>
                <w:sz w:val="22"/>
                <w:szCs w:val="22"/>
              </w:rPr>
            </w:pPr>
          </w:p>
          <w:p w14:paraId="5EF91143" w14:textId="08FC7B94" w:rsidR="00D62F01" w:rsidRPr="001D100B" w:rsidRDefault="045C3CEF" w:rsidP="16F79889">
            <w:pPr>
              <w:rPr>
                <w:rFonts w:asciiTheme="minorHAnsi" w:eastAsiaTheme="minorEastAsia" w:hAnsiTheme="minorHAnsi" w:cstheme="minorBidi"/>
                <w:i/>
                <w:iCs/>
                <w:sz w:val="22"/>
                <w:szCs w:val="22"/>
              </w:rPr>
            </w:pPr>
            <w:r w:rsidRPr="16F79889">
              <w:rPr>
                <w:rFonts w:asciiTheme="minorHAnsi" w:eastAsiaTheme="minorEastAsia" w:hAnsiTheme="minorHAnsi" w:cstheme="minorBidi"/>
                <w:i/>
                <w:iCs/>
                <w:sz w:val="22"/>
                <w:szCs w:val="22"/>
              </w:rPr>
              <w:t>Improving Behaviour in schools</w:t>
            </w:r>
          </w:p>
          <w:p w14:paraId="1ECFC87A" w14:textId="144A3290" w:rsidR="00D62F01" w:rsidRPr="001D100B" w:rsidRDefault="0075436E" w:rsidP="16F79889">
            <w:pPr>
              <w:rPr>
                <w:rFonts w:asciiTheme="minorHAnsi" w:eastAsiaTheme="minorEastAsia" w:hAnsiTheme="minorHAnsi" w:cstheme="minorBidi"/>
              </w:rPr>
            </w:pPr>
            <w:hyperlink r:id="rId37">
              <w:r w:rsidR="045C3CEF" w:rsidRPr="16F79889">
                <w:rPr>
                  <w:rStyle w:val="Hyperlink"/>
                  <w:rFonts w:asciiTheme="minorHAnsi" w:eastAsiaTheme="minorEastAsia" w:hAnsiTheme="minorHAnsi" w:cstheme="minorBidi"/>
                  <w:sz w:val="22"/>
                  <w:szCs w:val="22"/>
                  <w:u w:val="none"/>
                </w:rPr>
                <w:t>https://educationendowmentfoundation.org.uk/education-evidence/guidance-reports/behaviour</w:t>
              </w:r>
            </w:hyperlink>
          </w:p>
          <w:p w14:paraId="3866EF1C" w14:textId="6283DDF1" w:rsidR="00D62F01" w:rsidRPr="001D100B" w:rsidRDefault="00D62F01" w:rsidP="16F79889">
            <w:pPr>
              <w:rPr>
                <w:rFonts w:asciiTheme="minorHAnsi" w:eastAsiaTheme="minorEastAsia" w:hAnsiTheme="minorHAnsi" w:cstheme="minorBidi"/>
                <w:i/>
                <w:iCs/>
                <w:sz w:val="22"/>
                <w:szCs w:val="22"/>
              </w:rPr>
            </w:pPr>
          </w:p>
          <w:p w14:paraId="06F79396" w14:textId="77777777" w:rsidR="00DC2E17" w:rsidRDefault="00DC2E17" w:rsidP="16F79889">
            <w:pPr>
              <w:jc w:val="center"/>
              <w:rPr>
                <w:rFonts w:asciiTheme="minorHAnsi" w:hAnsiTheme="minorHAnsi" w:cstheme="minorBidi"/>
                <w:b/>
                <w:bCs/>
                <w:color w:val="00B0F0"/>
                <w:sz w:val="28"/>
                <w:szCs w:val="28"/>
                <w:u w:val="single"/>
              </w:rPr>
            </w:pPr>
          </w:p>
          <w:p w14:paraId="087DBD95" w14:textId="4891905E" w:rsidR="00D62F01" w:rsidRPr="001D100B" w:rsidRDefault="28D5A5BB" w:rsidP="16F79889">
            <w:pPr>
              <w:jc w:val="center"/>
              <w:rPr>
                <w:rFonts w:asciiTheme="minorHAnsi" w:hAnsiTheme="minorHAnsi" w:cstheme="minorBidi"/>
                <w:b/>
                <w:bCs/>
                <w:color w:val="00B0F0"/>
                <w:sz w:val="28"/>
                <w:szCs w:val="28"/>
                <w:u w:val="single"/>
              </w:rPr>
            </w:pPr>
            <w:r w:rsidRPr="16F79889">
              <w:rPr>
                <w:rFonts w:asciiTheme="minorHAnsi" w:hAnsiTheme="minorHAnsi" w:cstheme="minorBidi"/>
                <w:b/>
                <w:bCs/>
                <w:color w:val="00B0F0"/>
                <w:sz w:val="28"/>
                <w:szCs w:val="28"/>
                <w:u w:val="single"/>
              </w:rPr>
              <w:lastRenderedPageBreak/>
              <w:t>Inclusion</w:t>
            </w:r>
            <w:r w:rsidR="34DDAB58" w:rsidRPr="16F79889">
              <w:rPr>
                <w:rFonts w:asciiTheme="minorHAnsi" w:hAnsiTheme="minorHAnsi" w:cstheme="minorBidi"/>
                <w:b/>
                <w:bCs/>
                <w:color w:val="00B0F0"/>
                <w:sz w:val="28"/>
                <w:szCs w:val="28"/>
                <w:u w:val="single"/>
              </w:rPr>
              <w:t>/SEND</w:t>
            </w:r>
            <w:r w:rsidR="0D581397" w:rsidRPr="16F79889">
              <w:rPr>
                <w:rFonts w:asciiTheme="minorHAnsi" w:hAnsiTheme="minorHAnsi" w:cstheme="minorBidi"/>
                <w:b/>
                <w:bCs/>
                <w:color w:val="00B0F0"/>
                <w:sz w:val="28"/>
                <w:szCs w:val="28"/>
                <w:u w:val="single"/>
              </w:rPr>
              <w:t xml:space="preserve"> – whole school</w:t>
            </w:r>
          </w:p>
          <w:p w14:paraId="38C7E301" w14:textId="00210631" w:rsidR="0015614B" w:rsidRPr="001D100B" w:rsidRDefault="0015614B" w:rsidP="0015614B">
            <w:pPr>
              <w:rPr>
                <w:rFonts w:asciiTheme="minorHAnsi" w:hAnsiTheme="minorHAnsi" w:cstheme="minorHAnsi"/>
                <w:b/>
                <w:bCs/>
                <w:sz w:val="22"/>
                <w:szCs w:val="22"/>
                <w:u w:val="single"/>
              </w:rPr>
            </w:pPr>
            <w:r w:rsidRPr="001D100B">
              <w:rPr>
                <w:rFonts w:asciiTheme="minorHAnsi" w:hAnsiTheme="minorHAnsi" w:cstheme="minorHAnsi"/>
                <w:b/>
                <w:bCs/>
                <w:sz w:val="22"/>
                <w:szCs w:val="22"/>
                <w:u w:val="single"/>
              </w:rPr>
              <w:t xml:space="preserve">Our Way of Working – a trauma informed approach </w:t>
            </w:r>
          </w:p>
          <w:p w14:paraId="6BD974D3" w14:textId="0A0C65B6" w:rsidR="5A09D6BB" w:rsidRPr="00A44B4B" w:rsidRDefault="0075436E" w:rsidP="00A44B4B">
            <w:pPr>
              <w:rPr>
                <w:rFonts w:asciiTheme="minorHAnsi" w:hAnsiTheme="minorHAnsi" w:cstheme="minorBidi"/>
                <w:sz w:val="22"/>
                <w:szCs w:val="22"/>
              </w:rPr>
            </w:pPr>
            <w:hyperlink r:id="rId38">
              <w:r w:rsidR="6A46BB89" w:rsidRPr="5A09D6BB">
                <w:rPr>
                  <w:rStyle w:val="Hyperlink"/>
                  <w:rFonts w:asciiTheme="minorHAnsi" w:hAnsiTheme="minorHAnsi" w:cstheme="minorBidi"/>
                  <w:sz w:val="22"/>
                  <w:szCs w:val="22"/>
                </w:rPr>
                <w:t>https://westcheshirechildrenstrust.co.uk/our-way-of-working/training-for-you/</w:t>
              </w:r>
            </w:hyperlink>
          </w:p>
          <w:p w14:paraId="3090F0B6" w14:textId="77777777" w:rsidR="0015614B" w:rsidRPr="001D100B" w:rsidRDefault="0015614B" w:rsidP="003F5968">
            <w:pPr>
              <w:rPr>
                <w:rFonts w:asciiTheme="minorHAnsi" w:hAnsiTheme="minorHAnsi" w:cstheme="minorHAnsi"/>
                <w:b/>
                <w:sz w:val="22"/>
                <w:szCs w:val="22"/>
                <w:u w:val="single"/>
              </w:rPr>
            </w:pPr>
          </w:p>
          <w:p w14:paraId="1843F7DD" w14:textId="1AC0CAC3" w:rsidR="003F5968" w:rsidRDefault="567A0452" w:rsidP="08D6AE1D">
            <w:pPr>
              <w:rPr>
                <w:rStyle w:val="Hyperlink"/>
                <w:rFonts w:asciiTheme="minorHAnsi" w:eastAsia="Calibri" w:hAnsiTheme="minorHAnsi" w:cstheme="minorHAnsi"/>
                <w:sz w:val="22"/>
                <w:szCs w:val="22"/>
              </w:rPr>
            </w:pPr>
            <w:r w:rsidRPr="001D100B">
              <w:rPr>
                <w:rFonts w:asciiTheme="minorHAnsi" w:hAnsiTheme="minorHAnsi" w:cstheme="minorHAnsi"/>
                <w:b/>
                <w:bCs/>
                <w:sz w:val="22"/>
                <w:szCs w:val="22"/>
                <w:u w:val="single"/>
              </w:rPr>
              <w:t>Autism Service T</w:t>
            </w:r>
            <w:r w:rsidR="20CD4114" w:rsidRPr="001D100B">
              <w:rPr>
                <w:rFonts w:asciiTheme="minorHAnsi" w:hAnsiTheme="minorHAnsi" w:cstheme="minorHAnsi"/>
                <w:b/>
                <w:bCs/>
                <w:sz w:val="22"/>
                <w:szCs w:val="22"/>
                <w:u w:val="single"/>
              </w:rPr>
              <w:t>raining  -</w:t>
            </w:r>
            <w:hyperlink r:id="rId39">
              <w:r w:rsidR="08D6AE1D" w:rsidRPr="001D100B">
                <w:rPr>
                  <w:rStyle w:val="Hyperlink"/>
                  <w:rFonts w:asciiTheme="minorHAnsi" w:eastAsia="Calibri" w:hAnsiTheme="minorHAnsi" w:cstheme="minorHAnsi"/>
                  <w:sz w:val="22"/>
                  <w:szCs w:val="22"/>
                </w:rPr>
                <w:t>Autism Service - Specialist School Support (Education) | Live Well Cheshire West (cheshirewestandchester.gov.uk)</w:t>
              </w:r>
            </w:hyperlink>
          </w:p>
          <w:p w14:paraId="3FCCFAE5" w14:textId="77777777" w:rsidR="0037348C" w:rsidRPr="001D100B" w:rsidRDefault="0037348C" w:rsidP="08D6AE1D">
            <w:pPr>
              <w:rPr>
                <w:rFonts w:asciiTheme="minorHAnsi" w:hAnsiTheme="minorHAnsi" w:cstheme="minorHAnsi"/>
                <w:b/>
                <w:bCs/>
                <w:sz w:val="22"/>
                <w:szCs w:val="22"/>
              </w:rPr>
            </w:pPr>
          </w:p>
          <w:p w14:paraId="59388EA6" w14:textId="2D8AC5A4"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b/>
                <w:bCs/>
                <w:sz w:val="22"/>
                <w:szCs w:val="22"/>
              </w:rPr>
              <w:t>Free</w:t>
            </w:r>
            <w:r w:rsidRPr="001D100B">
              <w:rPr>
                <w:rFonts w:asciiTheme="minorHAnsi" w:hAnsiTheme="minorHAnsi" w:cstheme="minorHAnsi"/>
                <w:sz w:val="22"/>
                <w:szCs w:val="22"/>
              </w:rPr>
              <w:t xml:space="preserve"> Autism Service Training for Schools. </w:t>
            </w:r>
          </w:p>
          <w:p w14:paraId="26A6BD32" w14:textId="1E59A5C7"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sz w:val="22"/>
                <w:szCs w:val="22"/>
              </w:rPr>
              <w:t xml:space="preserve">Training offers change on a termly basis as the service responds to current concerns highlighted in referrals. Themes may include – </w:t>
            </w:r>
          </w:p>
          <w:p w14:paraId="1954256A" w14:textId="4F194309" w:rsidR="003F5968" w:rsidRPr="001D100B" w:rsidRDefault="08D6AE1D" w:rsidP="008E478B">
            <w:pPr>
              <w:pStyle w:val="ListParagraph"/>
              <w:numPr>
                <w:ilvl w:val="0"/>
                <w:numId w:val="6"/>
              </w:numPr>
              <w:rPr>
                <w:rFonts w:asciiTheme="minorHAnsi" w:eastAsiaTheme="minorEastAsia" w:hAnsiTheme="minorHAnsi" w:cstheme="minorHAnsi"/>
                <w:sz w:val="22"/>
                <w:szCs w:val="22"/>
              </w:rPr>
            </w:pPr>
            <w:r w:rsidRPr="001D100B">
              <w:rPr>
                <w:rFonts w:asciiTheme="minorHAnsi" w:hAnsiTheme="minorHAnsi" w:cstheme="minorHAnsi"/>
                <w:sz w:val="22"/>
                <w:szCs w:val="22"/>
              </w:rPr>
              <w:t>Supporting Pupils with a Sensory Need</w:t>
            </w:r>
          </w:p>
          <w:p w14:paraId="18CA16E8" w14:textId="34388603" w:rsidR="003F5968" w:rsidRPr="001D100B" w:rsidRDefault="08D6AE1D" w:rsidP="008E478B">
            <w:pPr>
              <w:pStyle w:val="ListParagraph"/>
              <w:numPr>
                <w:ilvl w:val="0"/>
                <w:numId w:val="6"/>
              </w:numPr>
              <w:rPr>
                <w:rFonts w:asciiTheme="minorHAnsi" w:eastAsiaTheme="minorEastAsia" w:hAnsiTheme="minorHAnsi" w:cstheme="minorHAnsi"/>
                <w:sz w:val="22"/>
                <w:szCs w:val="22"/>
              </w:rPr>
            </w:pPr>
            <w:r w:rsidRPr="001D100B">
              <w:rPr>
                <w:rFonts w:asciiTheme="minorHAnsi" w:hAnsiTheme="minorHAnsi" w:cstheme="minorHAnsi"/>
                <w:sz w:val="22"/>
                <w:szCs w:val="22"/>
              </w:rPr>
              <w:t>Supporting pupils at transition points throughout the day and school year</w:t>
            </w:r>
          </w:p>
          <w:p w14:paraId="0024C4BC" w14:textId="261FDE55" w:rsidR="003F5968" w:rsidRPr="001D100B" w:rsidRDefault="08D6AE1D" w:rsidP="008E478B">
            <w:pPr>
              <w:pStyle w:val="ListParagraph"/>
              <w:numPr>
                <w:ilvl w:val="0"/>
                <w:numId w:val="6"/>
              </w:numPr>
              <w:rPr>
                <w:rFonts w:asciiTheme="minorHAnsi" w:eastAsiaTheme="minorEastAsia" w:hAnsiTheme="minorHAnsi" w:cstheme="minorHAnsi"/>
                <w:sz w:val="22"/>
                <w:szCs w:val="22"/>
              </w:rPr>
            </w:pPr>
            <w:r w:rsidRPr="001D100B">
              <w:rPr>
                <w:rFonts w:asciiTheme="minorHAnsi" w:hAnsiTheme="minorHAnsi" w:cstheme="minorHAnsi"/>
                <w:sz w:val="22"/>
                <w:szCs w:val="22"/>
              </w:rPr>
              <w:t>Language and Communication Differences in children with Social Communication Difficulties</w:t>
            </w:r>
          </w:p>
          <w:p w14:paraId="566DB159" w14:textId="0C4EBE72" w:rsidR="003F5968" w:rsidRPr="001D100B" w:rsidRDefault="08D6AE1D" w:rsidP="008E478B">
            <w:pPr>
              <w:pStyle w:val="ListParagraph"/>
              <w:numPr>
                <w:ilvl w:val="0"/>
                <w:numId w:val="6"/>
              </w:numPr>
              <w:rPr>
                <w:rFonts w:asciiTheme="minorHAnsi" w:eastAsiaTheme="minorEastAsia" w:hAnsiTheme="minorHAnsi" w:cstheme="minorHAnsi"/>
                <w:sz w:val="22"/>
                <w:szCs w:val="22"/>
              </w:rPr>
            </w:pPr>
            <w:r w:rsidRPr="001D100B">
              <w:rPr>
                <w:rFonts w:asciiTheme="minorHAnsi" w:hAnsiTheme="minorHAnsi" w:cstheme="minorHAnsi"/>
                <w:sz w:val="22"/>
                <w:szCs w:val="22"/>
              </w:rPr>
              <w:t xml:space="preserve">Developing an awareness of self </w:t>
            </w:r>
          </w:p>
          <w:p w14:paraId="1D58500F" w14:textId="02EB476B" w:rsidR="003F5968" w:rsidRPr="001D100B" w:rsidRDefault="08D6AE1D" w:rsidP="008E478B">
            <w:pPr>
              <w:pStyle w:val="ListParagraph"/>
              <w:numPr>
                <w:ilvl w:val="0"/>
                <w:numId w:val="6"/>
              </w:numPr>
              <w:rPr>
                <w:rFonts w:asciiTheme="minorHAnsi" w:eastAsiaTheme="minorEastAsia" w:hAnsiTheme="minorHAnsi" w:cstheme="minorHAnsi"/>
                <w:sz w:val="22"/>
                <w:szCs w:val="22"/>
              </w:rPr>
            </w:pPr>
            <w:r w:rsidRPr="001D100B">
              <w:rPr>
                <w:rFonts w:asciiTheme="minorHAnsi" w:hAnsiTheme="minorHAnsi" w:cstheme="minorHAnsi"/>
                <w:sz w:val="22"/>
                <w:szCs w:val="22"/>
              </w:rPr>
              <w:t>Autism and Safeguarding</w:t>
            </w:r>
          </w:p>
          <w:p w14:paraId="42EB776A" w14:textId="26631B57" w:rsidR="003F5968" w:rsidRPr="001D100B" w:rsidRDefault="003F5968" w:rsidP="08D6AE1D">
            <w:pPr>
              <w:rPr>
                <w:rFonts w:asciiTheme="minorHAnsi" w:hAnsiTheme="minorHAnsi" w:cstheme="minorHAnsi"/>
                <w:sz w:val="22"/>
                <w:szCs w:val="22"/>
              </w:rPr>
            </w:pPr>
          </w:p>
          <w:p w14:paraId="3EAA3E8B" w14:textId="7CB9A2D5"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sz w:val="22"/>
                <w:szCs w:val="22"/>
              </w:rPr>
              <w:t xml:space="preserve">Cheshire West and Chester Council have joined the local Licenced Autism Education Trust Partnership (AET). The Early Years Specialist Teaching Service and The Autism Service can now deliver the AET Training Programme alongside experienced colleagues from </w:t>
            </w:r>
            <w:proofErr w:type="spellStart"/>
            <w:r w:rsidRPr="001D100B">
              <w:rPr>
                <w:rFonts w:asciiTheme="minorHAnsi" w:hAnsiTheme="minorHAnsi" w:cstheme="minorHAnsi"/>
                <w:sz w:val="22"/>
                <w:szCs w:val="22"/>
              </w:rPr>
              <w:t>Hinderton</w:t>
            </w:r>
            <w:proofErr w:type="spellEnd"/>
            <w:r w:rsidRPr="001D100B">
              <w:rPr>
                <w:rFonts w:asciiTheme="minorHAnsi" w:hAnsiTheme="minorHAnsi" w:cstheme="minorHAnsi"/>
                <w:sz w:val="22"/>
                <w:szCs w:val="22"/>
              </w:rPr>
              <w:t>, Rosebank and Greenbank Schools.</w:t>
            </w:r>
          </w:p>
          <w:p w14:paraId="66B70890" w14:textId="53F86947" w:rsidR="003F5968" w:rsidRDefault="003F5968" w:rsidP="08D6AE1D"/>
          <w:p w14:paraId="4068F2B9" w14:textId="1F2C5F35"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sz w:val="22"/>
                <w:szCs w:val="22"/>
              </w:rPr>
              <w:t xml:space="preserve">The AET promotes and supports partnerships throughout the education system to improve educational access, experience, and outcomes for autistic children and young people. </w:t>
            </w:r>
          </w:p>
          <w:p w14:paraId="02D4FE6A" w14:textId="6BB1E5C7" w:rsidR="003F5968" w:rsidRPr="001D100B" w:rsidRDefault="003F5968" w:rsidP="08D6AE1D">
            <w:pPr>
              <w:rPr>
                <w:rFonts w:asciiTheme="minorHAnsi" w:hAnsiTheme="minorHAnsi" w:cstheme="minorHAnsi"/>
                <w:sz w:val="22"/>
                <w:szCs w:val="22"/>
              </w:rPr>
            </w:pPr>
          </w:p>
          <w:p w14:paraId="37594082" w14:textId="178D7D01"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sz w:val="22"/>
                <w:szCs w:val="22"/>
              </w:rPr>
              <w:t xml:space="preserve">As AET Partners in Cheshire West and Cheshire we want to ensure that training for early years, schools and post-16 settings is accessible and of high quality. </w:t>
            </w:r>
          </w:p>
          <w:p w14:paraId="39BEF0C9" w14:textId="140B212A" w:rsidR="003F5968" w:rsidRPr="001D100B" w:rsidRDefault="003F5968" w:rsidP="08D6AE1D">
            <w:pPr>
              <w:rPr>
                <w:rFonts w:asciiTheme="minorHAnsi" w:hAnsiTheme="minorHAnsi" w:cstheme="minorHAnsi"/>
                <w:sz w:val="22"/>
                <w:szCs w:val="22"/>
              </w:rPr>
            </w:pPr>
          </w:p>
          <w:p w14:paraId="64306D4C" w14:textId="58BBCA02" w:rsidR="003F5968" w:rsidRPr="001D100B" w:rsidRDefault="08D6AE1D" w:rsidP="08D6AE1D">
            <w:pPr>
              <w:rPr>
                <w:rFonts w:asciiTheme="minorHAnsi" w:hAnsiTheme="minorHAnsi" w:cstheme="minorHAnsi"/>
                <w:sz w:val="22"/>
                <w:szCs w:val="22"/>
              </w:rPr>
            </w:pPr>
            <w:r w:rsidRPr="001D100B">
              <w:rPr>
                <w:rFonts w:asciiTheme="minorHAnsi" w:hAnsiTheme="minorHAnsi" w:cstheme="minorHAnsi"/>
                <w:sz w:val="22"/>
                <w:szCs w:val="22"/>
              </w:rPr>
              <w:t xml:space="preserve">For further information please contact: Carole Christian , Assistant Head, </w:t>
            </w:r>
            <w:proofErr w:type="spellStart"/>
            <w:r w:rsidRPr="001D100B">
              <w:rPr>
                <w:rFonts w:asciiTheme="minorHAnsi" w:hAnsiTheme="minorHAnsi" w:cstheme="minorHAnsi"/>
                <w:sz w:val="22"/>
                <w:szCs w:val="22"/>
              </w:rPr>
              <w:t>Hinderton</w:t>
            </w:r>
            <w:proofErr w:type="spellEnd"/>
            <w:r w:rsidRPr="001D100B">
              <w:rPr>
                <w:rFonts w:asciiTheme="minorHAnsi" w:hAnsiTheme="minorHAnsi" w:cstheme="minorHAnsi"/>
                <w:sz w:val="22"/>
                <w:szCs w:val="22"/>
              </w:rPr>
              <w:t xml:space="preserve"> School 0151 329 2142 / </w:t>
            </w:r>
            <w:hyperlink r:id="rId40">
              <w:r w:rsidRPr="001D100B">
                <w:rPr>
                  <w:rStyle w:val="Hyperlink"/>
                  <w:rFonts w:asciiTheme="minorHAnsi" w:hAnsiTheme="minorHAnsi" w:cstheme="minorHAnsi"/>
                  <w:sz w:val="22"/>
                  <w:szCs w:val="22"/>
                </w:rPr>
                <w:t>carole.christian@hinderton.cheshire.sch.uk</w:t>
              </w:r>
            </w:hyperlink>
          </w:p>
          <w:p w14:paraId="1A3A30D6" w14:textId="33BE3BAC" w:rsidR="003F5968" w:rsidRPr="0037348C" w:rsidRDefault="003F5968" w:rsidP="08D6AE1D">
            <w:pPr>
              <w:rPr>
                <w:rFonts w:asciiTheme="minorHAnsi" w:hAnsiTheme="minorHAnsi" w:cstheme="minorHAnsi"/>
              </w:rPr>
            </w:pPr>
          </w:p>
          <w:p w14:paraId="21EF3088" w14:textId="77777777" w:rsidR="00D30DF4" w:rsidRDefault="00D30DF4" w:rsidP="08D6AE1D">
            <w:pPr>
              <w:rPr>
                <w:rFonts w:asciiTheme="minorHAnsi" w:hAnsiTheme="minorHAnsi" w:cstheme="minorHAnsi"/>
                <w:b/>
                <w:bCs/>
                <w:sz w:val="22"/>
                <w:szCs w:val="22"/>
                <w:u w:val="single"/>
              </w:rPr>
            </w:pPr>
          </w:p>
          <w:p w14:paraId="5768E120" w14:textId="76CC97F9" w:rsidR="00D452A9" w:rsidRPr="001D100B" w:rsidRDefault="74A5EED5" w:rsidP="08D6AE1D">
            <w:pPr>
              <w:rPr>
                <w:rFonts w:asciiTheme="minorHAnsi" w:hAnsiTheme="minorHAnsi" w:cstheme="minorHAnsi"/>
                <w:sz w:val="22"/>
                <w:szCs w:val="22"/>
              </w:rPr>
            </w:pPr>
            <w:r w:rsidRPr="001D100B">
              <w:rPr>
                <w:rFonts w:asciiTheme="minorHAnsi" w:hAnsiTheme="minorHAnsi" w:cstheme="minorHAnsi"/>
                <w:b/>
                <w:bCs/>
                <w:sz w:val="22"/>
                <w:szCs w:val="22"/>
                <w:u w:val="single"/>
              </w:rPr>
              <w:t xml:space="preserve">Early Years </w:t>
            </w:r>
            <w:r w:rsidR="536826B9" w:rsidRPr="001D100B">
              <w:rPr>
                <w:rFonts w:asciiTheme="minorHAnsi" w:hAnsiTheme="minorHAnsi" w:cstheme="minorHAnsi"/>
                <w:b/>
                <w:bCs/>
                <w:sz w:val="22"/>
                <w:szCs w:val="22"/>
                <w:u w:val="single"/>
              </w:rPr>
              <w:t xml:space="preserve">Specialist Teacher Service - </w:t>
            </w:r>
            <w:hyperlink r:id="rId41">
              <w:r w:rsidR="08D6AE1D" w:rsidRPr="001D100B">
                <w:rPr>
                  <w:rStyle w:val="Hyperlink"/>
                  <w:rFonts w:asciiTheme="minorHAnsi" w:eastAsia="Calibri" w:hAnsiTheme="minorHAnsi" w:cstheme="minorHAnsi"/>
                  <w:sz w:val="22"/>
                  <w:szCs w:val="22"/>
                </w:rPr>
                <w:t>Early Years Specialist Teaching Service | Live Well Cheshire West (cheshirewestandchester.gov.uk)</w:t>
              </w:r>
            </w:hyperlink>
          </w:p>
          <w:p w14:paraId="0154B16B" w14:textId="5622B6DD" w:rsidR="08D6AE1D" w:rsidRPr="001D100B" w:rsidRDefault="08D6AE1D" w:rsidP="08D6AE1D">
            <w:pPr>
              <w:rPr>
                <w:rFonts w:asciiTheme="minorHAnsi" w:eastAsia="Lato" w:hAnsiTheme="minorHAnsi" w:cstheme="minorHAnsi"/>
                <w:color w:val="222222"/>
                <w:sz w:val="22"/>
                <w:szCs w:val="22"/>
              </w:rPr>
            </w:pPr>
          </w:p>
          <w:p w14:paraId="7DACDA0D" w14:textId="2398A8D3" w:rsidR="08D6AE1D" w:rsidRPr="001D100B" w:rsidRDefault="08D6AE1D" w:rsidP="08D6AE1D">
            <w:pPr>
              <w:rPr>
                <w:rFonts w:asciiTheme="minorHAnsi" w:hAnsiTheme="minorHAnsi" w:cstheme="minorHAnsi"/>
                <w:color w:val="222222"/>
                <w:sz w:val="22"/>
                <w:szCs w:val="22"/>
              </w:rPr>
            </w:pPr>
            <w:r w:rsidRPr="001D100B">
              <w:rPr>
                <w:rFonts w:asciiTheme="minorHAnsi" w:eastAsia="Lato" w:hAnsiTheme="minorHAnsi" w:cstheme="minorHAnsi"/>
                <w:color w:val="222222"/>
                <w:sz w:val="22"/>
                <w:szCs w:val="22"/>
              </w:rPr>
              <w:t>The Early Years Specialist Teaching Service (EYTS) is a team of experienced specialist education professionals, who provide advice and support for Early Years providers to help them support and successfully include children with Special Educational Needs and Disabilities (SEND).</w:t>
            </w:r>
            <w:r w:rsidR="002611FD">
              <w:rPr>
                <w:rFonts w:asciiTheme="minorHAnsi" w:eastAsia="Lato" w:hAnsiTheme="minorHAnsi" w:cstheme="minorHAnsi"/>
                <w:color w:val="222222"/>
                <w:sz w:val="22"/>
                <w:szCs w:val="22"/>
              </w:rPr>
              <w:t xml:space="preserve"> Training offer detailed below. </w:t>
            </w:r>
          </w:p>
          <w:p w14:paraId="3DCD9C20" w14:textId="77777777" w:rsidR="00823C8D" w:rsidRDefault="00823C8D" w:rsidP="002611FD">
            <w:pPr>
              <w:jc w:val="center"/>
            </w:pPr>
          </w:p>
          <w:p w14:paraId="385B9E47" w14:textId="2C591F23" w:rsidR="08D6AE1D" w:rsidRDefault="00124BA8" w:rsidP="002611FD">
            <w:pPr>
              <w:jc w:val="center"/>
              <w:rPr>
                <w:color w:val="222222"/>
              </w:rPr>
            </w:pPr>
            <w:r>
              <w:object w:dxaOrig="1309" w:dyaOrig="850" w14:anchorId="75594EBA">
                <v:shape id="_x0000_i1028" type="#_x0000_t75" style="width:65.05pt;height:41.8pt" o:ole="">
                  <v:imagedata r:id="rId42" o:title=""/>
                </v:shape>
                <o:OLEObject Type="Embed" ProgID="AcroExch.Document.DC" ShapeID="_x0000_i1028" DrawAspect="Icon" ObjectID="_1725264613" r:id="rId43"/>
              </w:object>
            </w:r>
            <w:r w:rsidR="00D160C2">
              <w:object w:dxaOrig="1508" w:dyaOrig="982" w14:anchorId="7E2E3DDD">
                <v:shape id="_x0000_i1029" type="#_x0000_t75" style="width:75.5pt;height:48.75pt" o:ole="">
                  <v:imagedata r:id="rId44" o:title=""/>
                </v:shape>
                <o:OLEObject Type="Embed" ProgID="AcroExch.Document.DC" ShapeID="_x0000_i1029" DrawAspect="Icon" ObjectID="_1725264614" r:id="rId45"/>
              </w:object>
            </w:r>
          </w:p>
          <w:p w14:paraId="145FF953" w14:textId="77777777" w:rsidR="00D160C2" w:rsidRDefault="00D160C2" w:rsidP="08D6AE1D">
            <w:pPr>
              <w:rPr>
                <w:color w:val="222222"/>
              </w:rPr>
            </w:pPr>
          </w:p>
          <w:p w14:paraId="24BDF201" w14:textId="18A07B3C" w:rsidR="00CA29F1" w:rsidRPr="002611FD" w:rsidRDefault="00CA29F1" w:rsidP="0015614B">
            <w:pPr>
              <w:rPr>
                <w:rFonts w:asciiTheme="minorHAnsi" w:hAnsiTheme="minorHAnsi" w:cstheme="minorHAnsi"/>
                <w:b/>
                <w:sz w:val="22"/>
                <w:szCs w:val="22"/>
                <w:u w:val="single"/>
              </w:rPr>
            </w:pPr>
            <w:r w:rsidRPr="002611FD">
              <w:rPr>
                <w:rFonts w:asciiTheme="minorHAnsi" w:hAnsiTheme="minorHAnsi" w:cstheme="minorHAnsi"/>
                <w:b/>
                <w:sz w:val="22"/>
                <w:szCs w:val="22"/>
                <w:u w:val="single"/>
              </w:rPr>
              <w:t xml:space="preserve">Behaviour Consultant Services </w:t>
            </w:r>
            <w:r w:rsidR="0015614B" w:rsidRPr="002611FD">
              <w:rPr>
                <w:rFonts w:asciiTheme="minorHAnsi" w:hAnsiTheme="minorHAnsi" w:cstheme="minorHAnsi"/>
                <w:b/>
                <w:sz w:val="22"/>
                <w:szCs w:val="22"/>
                <w:u w:val="single"/>
              </w:rPr>
              <w:t xml:space="preserve">- </w:t>
            </w:r>
            <w:hyperlink r:id="rId46" w:history="1">
              <w:r w:rsidR="005A1CB6" w:rsidRPr="00867209">
                <w:rPr>
                  <w:rStyle w:val="Hyperlink"/>
                  <w:rFonts w:asciiTheme="minorHAnsi" w:hAnsiTheme="minorHAnsi" w:cstheme="minorHAnsi"/>
                  <w:bCs/>
                  <w:sz w:val="22"/>
                  <w:szCs w:val="22"/>
                </w:rPr>
                <w:t>www.donnadaviestraining.com</w:t>
              </w:r>
            </w:hyperlink>
            <w:r w:rsidR="005A1CB6">
              <w:rPr>
                <w:rFonts w:asciiTheme="minorHAnsi" w:hAnsiTheme="minorHAnsi" w:cstheme="minorHAnsi"/>
                <w:bCs/>
                <w:sz w:val="22"/>
                <w:szCs w:val="22"/>
              </w:rPr>
              <w:t xml:space="preserve"> </w:t>
            </w:r>
          </w:p>
          <w:p w14:paraId="25F9C93C" w14:textId="6CE3F214" w:rsidR="00CA29F1" w:rsidRPr="002611FD" w:rsidRDefault="00CA29F1" w:rsidP="00CA29F1">
            <w:pPr>
              <w:rPr>
                <w:rFonts w:asciiTheme="minorHAnsi" w:hAnsiTheme="minorHAnsi" w:cstheme="minorHAnsi"/>
                <w:sz w:val="22"/>
                <w:szCs w:val="22"/>
              </w:rPr>
            </w:pPr>
            <w:r w:rsidRPr="002611FD">
              <w:rPr>
                <w:rFonts w:asciiTheme="minorHAnsi" w:hAnsiTheme="minorHAnsi" w:cstheme="minorHAnsi"/>
                <w:sz w:val="22"/>
                <w:szCs w:val="22"/>
              </w:rPr>
              <w:t xml:space="preserve">Donna Davies </w:t>
            </w:r>
            <w:hyperlink r:id="rId47" w:history="1">
              <w:r w:rsidR="001212BD" w:rsidRPr="002611FD">
                <w:rPr>
                  <w:rStyle w:val="Hyperlink"/>
                  <w:rFonts w:asciiTheme="minorHAnsi" w:hAnsiTheme="minorHAnsi" w:cstheme="minorHAnsi"/>
                  <w:sz w:val="22"/>
                  <w:szCs w:val="22"/>
                </w:rPr>
                <w:t>Donnadaviestraining@outlook.com</w:t>
              </w:r>
            </w:hyperlink>
            <w:r w:rsidRPr="002611FD">
              <w:rPr>
                <w:rFonts w:asciiTheme="minorHAnsi" w:hAnsiTheme="minorHAnsi" w:cstheme="minorHAnsi"/>
                <w:sz w:val="22"/>
                <w:szCs w:val="22"/>
              </w:rPr>
              <w:t xml:space="preserve"> 07791021395</w:t>
            </w:r>
          </w:p>
          <w:p w14:paraId="60BBD3CF" w14:textId="77777777" w:rsidR="00CA29F1" w:rsidRPr="002611FD" w:rsidRDefault="00CA29F1" w:rsidP="008E478B">
            <w:pPr>
              <w:pStyle w:val="ListParagraph"/>
              <w:numPr>
                <w:ilvl w:val="0"/>
                <w:numId w:val="9"/>
              </w:numPr>
              <w:rPr>
                <w:rFonts w:asciiTheme="minorHAnsi" w:hAnsiTheme="minorHAnsi" w:cstheme="minorHAnsi"/>
                <w:sz w:val="22"/>
                <w:szCs w:val="22"/>
              </w:rPr>
            </w:pPr>
            <w:r w:rsidRPr="002611FD">
              <w:rPr>
                <w:rFonts w:asciiTheme="minorHAnsi" w:hAnsiTheme="minorHAnsi" w:cstheme="minorHAnsi"/>
                <w:sz w:val="22"/>
                <w:szCs w:val="22"/>
              </w:rPr>
              <w:t>Classroom Management</w:t>
            </w:r>
          </w:p>
          <w:p w14:paraId="20B9957A" w14:textId="77777777" w:rsidR="00CA29F1" w:rsidRPr="002611FD" w:rsidRDefault="00CA29F1" w:rsidP="008E478B">
            <w:pPr>
              <w:pStyle w:val="ListParagraph"/>
              <w:numPr>
                <w:ilvl w:val="0"/>
                <w:numId w:val="9"/>
              </w:numPr>
              <w:rPr>
                <w:rFonts w:asciiTheme="minorHAnsi" w:hAnsiTheme="minorHAnsi" w:cstheme="minorHAnsi"/>
                <w:sz w:val="22"/>
                <w:szCs w:val="22"/>
              </w:rPr>
            </w:pPr>
            <w:r w:rsidRPr="002611FD">
              <w:rPr>
                <w:rFonts w:asciiTheme="minorHAnsi" w:hAnsiTheme="minorHAnsi" w:cstheme="minorHAnsi"/>
                <w:sz w:val="22"/>
                <w:szCs w:val="22"/>
              </w:rPr>
              <w:t>Team Teach Training</w:t>
            </w:r>
          </w:p>
          <w:p w14:paraId="57DA11DB" w14:textId="05D15C7D" w:rsidR="00C441D6" w:rsidRPr="002611FD" w:rsidRDefault="24393A1E" w:rsidP="008E478B">
            <w:pPr>
              <w:pStyle w:val="ListParagraph"/>
              <w:numPr>
                <w:ilvl w:val="0"/>
                <w:numId w:val="9"/>
              </w:numPr>
              <w:rPr>
                <w:rFonts w:asciiTheme="minorHAnsi" w:hAnsiTheme="minorHAnsi" w:cstheme="minorBidi"/>
                <w:sz w:val="22"/>
                <w:szCs w:val="22"/>
              </w:rPr>
            </w:pPr>
            <w:r w:rsidRPr="002611FD">
              <w:rPr>
                <w:rFonts w:asciiTheme="minorHAnsi" w:hAnsiTheme="minorHAnsi" w:cstheme="minorBidi"/>
                <w:sz w:val="22"/>
                <w:szCs w:val="22"/>
              </w:rPr>
              <w:t>Thrive Approach (de-escalation and fully understanding what is happening for the young person)</w:t>
            </w:r>
          </w:p>
          <w:p w14:paraId="5EB0B4F2" w14:textId="2D96FBBE" w:rsidR="5A09D6BB" w:rsidRDefault="5A09D6BB" w:rsidP="5A09D6BB"/>
          <w:p w14:paraId="3419E922" w14:textId="34EC52D5" w:rsidR="08D6AE1D" w:rsidRPr="007B0CF0" w:rsidRDefault="08D6AE1D" w:rsidP="16F79889">
            <w:pPr>
              <w:rPr>
                <w:rFonts w:asciiTheme="minorHAnsi" w:hAnsiTheme="minorHAnsi" w:cstheme="minorBidi"/>
                <w:b/>
                <w:bCs/>
                <w:sz w:val="22"/>
                <w:szCs w:val="22"/>
                <w:u w:val="single"/>
              </w:rPr>
            </w:pPr>
            <w:r w:rsidRPr="16F79889">
              <w:rPr>
                <w:rFonts w:asciiTheme="minorHAnsi" w:hAnsiTheme="minorHAnsi" w:cstheme="minorBidi"/>
                <w:b/>
                <w:bCs/>
                <w:sz w:val="22"/>
                <w:szCs w:val="22"/>
                <w:u w:val="single"/>
              </w:rPr>
              <w:t>Outreach Support from</w:t>
            </w:r>
            <w:r w:rsidR="00D18999" w:rsidRPr="16F79889">
              <w:rPr>
                <w:rFonts w:asciiTheme="minorHAnsi" w:hAnsiTheme="minorHAnsi" w:cstheme="minorBidi"/>
                <w:b/>
                <w:bCs/>
                <w:sz w:val="22"/>
                <w:szCs w:val="22"/>
                <w:u w:val="single"/>
              </w:rPr>
              <w:t xml:space="preserve"> </w:t>
            </w:r>
            <w:r w:rsidRPr="16F79889">
              <w:rPr>
                <w:rFonts w:asciiTheme="minorHAnsi" w:hAnsiTheme="minorHAnsi" w:cstheme="minorBidi"/>
                <w:b/>
                <w:bCs/>
                <w:sz w:val="22"/>
                <w:szCs w:val="22"/>
                <w:u w:val="single"/>
              </w:rPr>
              <w:t xml:space="preserve">Special Schools - </w:t>
            </w:r>
          </w:p>
          <w:p w14:paraId="5F23FB94" w14:textId="3F6B10D4" w:rsidR="08D6AE1D" w:rsidRPr="007B0CF0" w:rsidRDefault="008A581D" w:rsidP="08D6AE1D">
            <w:pPr>
              <w:rPr>
                <w:rFonts w:asciiTheme="minorHAnsi" w:hAnsiTheme="minorHAnsi" w:cstheme="minorHAnsi"/>
                <w:sz w:val="22"/>
                <w:szCs w:val="22"/>
              </w:rPr>
            </w:pPr>
            <w:r w:rsidRPr="007B0CF0">
              <w:rPr>
                <w:rFonts w:asciiTheme="minorHAnsi" w:hAnsiTheme="minorHAnsi" w:cstheme="minorHAnsi"/>
                <w:sz w:val="22"/>
                <w:szCs w:val="22"/>
              </w:rPr>
              <w:t>Mainstream schools can request support from the nearest SEND school or nearest specialist school involved in this outreach offer.</w:t>
            </w:r>
            <w:r w:rsidR="007B0CF0">
              <w:rPr>
                <w:rFonts w:asciiTheme="minorHAnsi" w:hAnsiTheme="minorHAnsi" w:cstheme="minorHAnsi"/>
                <w:sz w:val="22"/>
                <w:szCs w:val="22"/>
              </w:rPr>
              <w:t xml:space="preserve"> </w:t>
            </w:r>
            <w:r w:rsidR="00E64F6F" w:rsidRPr="007B0CF0">
              <w:rPr>
                <w:rFonts w:asciiTheme="minorHAnsi" w:hAnsiTheme="minorHAnsi" w:cstheme="minorHAnsi"/>
                <w:sz w:val="22"/>
                <w:szCs w:val="22"/>
              </w:rPr>
              <w:t>This includes whole school training, professional development as well as school to school support</w:t>
            </w:r>
            <w:r w:rsidR="00E433EC" w:rsidRPr="007B0CF0">
              <w:rPr>
                <w:rFonts w:asciiTheme="minorHAnsi" w:hAnsiTheme="minorHAnsi" w:cstheme="minorHAnsi"/>
                <w:sz w:val="22"/>
                <w:szCs w:val="22"/>
              </w:rPr>
              <w:t xml:space="preserve"> to develop a piece of work e.g. a focused school improvement project or specific advice guidance and support</w:t>
            </w:r>
          </w:p>
          <w:p w14:paraId="5047C166" w14:textId="77777777" w:rsidR="00B31E80" w:rsidRPr="00B31E80" w:rsidRDefault="00B31E80" w:rsidP="08D6AE1D">
            <w:pPr>
              <w:rPr>
                <w:rFonts w:asciiTheme="minorHAnsi" w:hAnsiTheme="minorHAnsi" w:cstheme="minorHAnsi"/>
              </w:rPr>
            </w:pPr>
          </w:p>
          <w:p w14:paraId="2515535E" w14:textId="7CC710FC" w:rsidR="00E433EC" w:rsidRDefault="00B978DA" w:rsidP="00B978DA">
            <w:pPr>
              <w:jc w:val="center"/>
            </w:pPr>
            <w:r>
              <w:object w:dxaOrig="1508" w:dyaOrig="982" w14:anchorId="77C1804E">
                <v:shape id="_x0000_i1030" type="#_x0000_t75" style="width:75.5pt;height:48.75pt" o:ole="">
                  <v:imagedata r:id="rId48" o:title=""/>
                </v:shape>
                <o:OLEObject Type="Embed" ProgID="Word.Document.12" ShapeID="_x0000_i1030" DrawAspect="Icon" ObjectID="_1725264615" r:id="rId49">
                  <o:FieldCodes>\s</o:FieldCodes>
                </o:OLEObject>
              </w:object>
            </w:r>
            <w:r>
              <w:object w:dxaOrig="1508" w:dyaOrig="982" w14:anchorId="55641D5B">
                <v:shape id="_x0000_i1031" type="#_x0000_t75" style="width:75.5pt;height:48.75pt" o:ole="">
                  <v:imagedata r:id="rId50" o:title=""/>
                </v:shape>
                <o:OLEObject Type="Embed" ProgID="Word.Document.12" ShapeID="_x0000_i1031" DrawAspect="Icon" ObjectID="_1725264616" r:id="rId51">
                  <o:FieldCodes>\s</o:FieldCodes>
                </o:OLEObject>
              </w:object>
            </w:r>
          </w:p>
          <w:p w14:paraId="5C1ECAEA" w14:textId="77777777" w:rsidR="00124BA8" w:rsidRDefault="00124BA8" w:rsidP="00124BA8">
            <w:pPr>
              <w:jc w:val="center"/>
              <w:rPr>
                <w:rFonts w:asciiTheme="minorHAnsi" w:hAnsiTheme="minorHAnsi" w:cstheme="minorHAnsi"/>
                <w:b/>
                <w:bCs/>
                <w:color w:val="ED7D31" w:themeColor="accent2"/>
                <w:u w:val="single"/>
              </w:rPr>
            </w:pPr>
          </w:p>
          <w:p w14:paraId="1BEFB843" w14:textId="720C4778" w:rsidR="00DF35D6" w:rsidRPr="007B0CF0" w:rsidRDefault="00DF35D6" w:rsidP="00124BA8">
            <w:pPr>
              <w:jc w:val="center"/>
              <w:rPr>
                <w:rFonts w:asciiTheme="minorHAnsi" w:hAnsiTheme="minorHAnsi" w:cstheme="minorHAnsi"/>
                <w:b/>
                <w:bCs/>
                <w:color w:val="ED7D31" w:themeColor="accent2"/>
                <w:sz w:val="28"/>
                <w:szCs w:val="28"/>
                <w:u w:val="single"/>
              </w:rPr>
            </w:pPr>
            <w:r w:rsidRPr="007B0CF0">
              <w:rPr>
                <w:rFonts w:asciiTheme="minorHAnsi" w:hAnsiTheme="minorHAnsi" w:cstheme="minorHAnsi"/>
                <w:b/>
                <w:bCs/>
                <w:color w:val="ED7D31" w:themeColor="accent2"/>
                <w:sz w:val="28"/>
                <w:szCs w:val="28"/>
                <w:u w:val="single"/>
              </w:rPr>
              <w:t xml:space="preserve">Emotional Wellbeing </w:t>
            </w:r>
            <w:r w:rsidR="0015614B" w:rsidRPr="007B0CF0">
              <w:rPr>
                <w:rFonts w:asciiTheme="minorHAnsi" w:hAnsiTheme="minorHAnsi" w:cstheme="minorHAnsi"/>
                <w:b/>
                <w:bCs/>
                <w:color w:val="ED7D31" w:themeColor="accent2"/>
                <w:sz w:val="28"/>
                <w:szCs w:val="28"/>
                <w:u w:val="single"/>
              </w:rPr>
              <w:t>and Mental Health</w:t>
            </w:r>
          </w:p>
          <w:p w14:paraId="52CFAD70" w14:textId="47AA9AFB" w:rsidR="00842CF1" w:rsidRPr="007B0CF0" w:rsidRDefault="007B0CF0" w:rsidP="008D45AE">
            <w:pPr>
              <w:rPr>
                <w:rFonts w:asciiTheme="minorHAnsi" w:hAnsiTheme="minorHAnsi" w:cstheme="minorHAnsi"/>
                <w:b/>
                <w:sz w:val="22"/>
                <w:szCs w:val="22"/>
                <w:u w:val="single"/>
              </w:rPr>
            </w:pPr>
            <w:r w:rsidRPr="007B0CF0">
              <w:rPr>
                <w:rFonts w:asciiTheme="minorHAnsi" w:hAnsiTheme="minorHAnsi" w:cstheme="minorHAnsi"/>
                <w:b/>
                <w:sz w:val="22"/>
                <w:szCs w:val="22"/>
                <w:u w:val="single"/>
              </w:rPr>
              <w:t>C</w:t>
            </w:r>
            <w:r w:rsidR="00636B6B" w:rsidRPr="007B0CF0">
              <w:rPr>
                <w:rFonts w:asciiTheme="minorHAnsi" w:hAnsiTheme="minorHAnsi" w:cstheme="minorHAnsi"/>
                <w:b/>
                <w:sz w:val="22"/>
                <w:szCs w:val="22"/>
                <w:u w:val="single"/>
              </w:rPr>
              <w:t xml:space="preserve">hild and Educational Psychology Service training </w:t>
            </w:r>
            <w:r w:rsidRPr="007B0CF0">
              <w:rPr>
                <w:rFonts w:asciiTheme="minorHAnsi" w:hAnsiTheme="minorHAnsi" w:cstheme="minorHAnsi"/>
                <w:b/>
                <w:sz w:val="22"/>
                <w:szCs w:val="22"/>
                <w:u w:val="single"/>
              </w:rPr>
              <w:t xml:space="preserve"> - </w:t>
            </w:r>
            <w:hyperlink r:id="rId52" w:history="1">
              <w:r w:rsidRPr="007B0CF0">
                <w:rPr>
                  <w:rStyle w:val="Hyperlink"/>
                  <w:rFonts w:asciiTheme="minorHAnsi" w:hAnsiTheme="minorHAnsi" w:cstheme="minorHAnsi"/>
                  <w:bCs/>
                  <w:sz w:val="22"/>
                  <w:szCs w:val="22"/>
                </w:rPr>
                <w:t>http://ecwip.education/</w:t>
              </w:r>
            </w:hyperlink>
            <w:r w:rsidR="00842CF1" w:rsidRPr="007B0CF0">
              <w:rPr>
                <w:rFonts w:asciiTheme="minorHAnsi" w:hAnsiTheme="minorHAnsi" w:cstheme="minorHAnsi"/>
                <w:bCs/>
                <w:sz w:val="22"/>
                <w:szCs w:val="22"/>
              </w:rPr>
              <w:t xml:space="preserve"> </w:t>
            </w:r>
          </w:p>
          <w:p w14:paraId="06562C69" w14:textId="77777777" w:rsidR="00636B6B" w:rsidRPr="007B0CF0" w:rsidRDefault="00636B6B" w:rsidP="008E478B">
            <w:pPr>
              <w:pStyle w:val="ListParagraph"/>
              <w:numPr>
                <w:ilvl w:val="0"/>
                <w:numId w:val="11"/>
              </w:numPr>
              <w:rPr>
                <w:rFonts w:asciiTheme="minorHAnsi" w:hAnsiTheme="minorHAnsi" w:cstheme="minorHAnsi"/>
                <w:bCs/>
                <w:sz w:val="22"/>
                <w:szCs w:val="22"/>
              </w:rPr>
            </w:pPr>
            <w:r w:rsidRPr="007B0CF0">
              <w:rPr>
                <w:rFonts w:asciiTheme="minorHAnsi" w:hAnsiTheme="minorHAnsi" w:cstheme="minorHAnsi"/>
                <w:bCs/>
                <w:sz w:val="22"/>
                <w:szCs w:val="22"/>
              </w:rPr>
              <w:t>ELSA</w:t>
            </w:r>
          </w:p>
          <w:p w14:paraId="32F26D58" w14:textId="77777777" w:rsidR="00636B6B" w:rsidRPr="007B0CF0" w:rsidRDefault="00636B6B" w:rsidP="008E478B">
            <w:pPr>
              <w:pStyle w:val="ListParagraph"/>
              <w:numPr>
                <w:ilvl w:val="0"/>
                <w:numId w:val="11"/>
              </w:numPr>
              <w:rPr>
                <w:rFonts w:asciiTheme="minorHAnsi" w:hAnsiTheme="minorHAnsi" w:cstheme="minorHAnsi"/>
                <w:bCs/>
                <w:sz w:val="22"/>
                <w:szCs w:val="22"/>
              </w:rPr>
            </w:pPr>
            <w:r w:rsidRPr="007B0CF0">
              <w:rPr>
                <w:rFonts w:asciiTheme="minorHAnsi" w:hAnsiTheme="minorHAnsi" w:cstheme="minorHAnsi"/>
                <w:bCs/>
                <w:sz w:val="22"/>
                <w:szCs w:val="22"/>
              </w:rPr>
              <w:t>Reducing Parental Conflict</w:t>
            </w:r>
          </w:p>
          <w:p w14:paraId="1959A176" w14:textId="77777777" w:rsidR="00636B6B" w:rsidRPr="007B0CF0" w:rsidRDefault="00636B6B" w:rsidP="008E478B">
            <w:pPr>
              <w:pStyle w:val="ListParagraph"/>
              <w:numPr>
                <w:ilvl w:val="0"/>
                <w:numId w:val="11"/>
              </w:numPr>
              <w:rPr>
                <w:rFonts w:asciiTheme="minorHAnsi" w:hAnsiTheme="minorHAnsi" w:cstheme="minorHAnsi"/>
                <w:bCs/>
                <w:sz w:val="22"/>
                <w:szCs w:val="22"/>
              </w:rPr>
            </w:pPr>
            <w:r w:rsidRPr="007B0CF0">
              <w:rPr>
                <w:rFonts w:asciiTheme="minorHAnsi" w:hAnsiTheme="minorHAnsi" w:cstheme="minorHAnsi"/>
                <w:bCs/>
                <w:sz w:val="22"/>
                <w:szCs w:val="22"/>
              </w:rPr>
              <w:t>Mindfulness (pupils, staff and transition focus)</w:t>
            </w:r>
          </w:p>
          <w:p w14:paraId="1E93F334" w14:textId="77777777" w:rsidR="00636B6B" w:rsidRPr="007B0CF0" w:rsidRDefault="00636B6B" w:rsidP="008E478B">
            <w:pPr>
              <w:pStyle w:val="ListParagraph"/>
              <w:numPr>
                <w:ilvl w:val="0"/>
                <w:numId w:val="11"/>
              </w:numPr>
              <w:rPr>
                <w:rFonts w:asciiTheme="minorHAnsi" w:hAnsiTheme="minorHAnsi" w:cstheme="minorHAnsi"/>
                <w:bCs/>
                <w:sz w:val="22"/>
                <w:szCs w:val="22"/>
              </w:rPr>
            </w:pPr>
            <w:r w:rsidRPr="007B0CF0">
              <w:rPr>
                <w:rFonts w:asciiTheme="minorHAnsi" w:hAnsiTheme="minorHAnsi" w:cstheme="minorHAnsi"/>
                <w:bCs/>
                <w:sz w:val="22"/>
                <w:szCs w:val="22"/>
              </w:rPr>
              <w:t xml:space="preserve">Emotion Coaching </w:t>
            </w:r>
          </w:p>
          <w:p w14:paraId="754EE47C" w14:textId="0400B4DC" w:rsidR="66452C54" w:rsidRPr="0023270E" w:rsidRDefault="00636B6B" w:rsidP="66452C54">
            <w:pPr>
              <w:rPr>
                <w:rFonts w:asciiTheme="minorHAnsi" w:hAnsiTheme="minorHAnsi" w:cstheme="minorBidi"/>
                <w:sz w:val="22"/>
                <w:szCs w:val="22"/>
              </w:rPr>
            </w:pPr>
            <w:r w:rsidRPr="007B0CF0">
              <w:rPr>
                <w:rFonts w:asciiTheme="minorHAnsi" w:hAnsiTheme="minorHAnsi" w:cstheme="minorBidi"/>
                <w:sz w:val="22"/>
                <w:szCs w:val="22"/>
              </w:rPr>
              <w:t>Psychology of Resilience</w:t>
            </w:r>
          </w:p>
          <w:p w14:paraId="77BF9B07" w14:textId="40BC3BBC" w:rsidR="66452C54" w:rsidRDefault="66452C54" w:rsidP="66452C54">
            <w:pPr>
              <w:rPr>
                <w:b/>
                <w:bCs/>
              </w:rPr>
            </w:pPr>
          </w:p>
          <w:p w14:paraId="652BFE62" w14:textId="7BE149E5" w:rsidR="66452C54" w:rsidRDefault="66452C54" w:rsidP="66452C54">
            <w:r w:rsidRPr="66452C54">
              <w:rPr>
                <w:rFonts w:asciiTheme="minorHAnsi" w:hAnsiTheme="minorHAnsi" w:cstheme="minorBidi"/>
                <w:b/>
                <w:bCs/>
                <w:sz w:val="22"/>
                <w:szCs w:val="22"/>
                <w:u w:val="single"/>
              </w:rPr>
              <w:t xml:space="preserve">*FREE* Online accredited training - </w:t>
            </w:r>
            <w:hyperlink r:id="rId53">
              <w:r w:rsidRPr="66452C54">
                <w:rPr>
                  <w:rStyle w:val="Hyperlink"/>
                  <w:rFonts w:ascii="Calibri" w:eastAsia="Calibri" w:hAnsi="Calibri" w:cs="Calibri"/>
                  <w:sz w:val="22"/>
                  <w:szCs w:val="22"/>
                </w:rPr>
                <w:t>Free Online Courses UK - Free Courses in England</w:t>
              </w:r>
            </w:hyperlink>
            <w:r w:rsidRPr="66452C54">
              <w:rPr>
                <w:rFonts w:ascii="Calibri" w:eastAsia="Calibri" w:hAnsi="Calibri" w:cs="Calibri"/>
                <w:sz w:val="22"/>
                <w:szCs w:val="22"/>
              </w:rPr>
              <w:t xml:space="preserve"> </w:t>
            </w:r>
          </w:p>
          <w:p w14:paraId="13A1360F" w14:textId="6E839DC5"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Mental Health First Aid </w:t>
            </w:r>
          </w:p>
          <w:p w14:paraId="0C4B7136" w14:textId="6C8B1EEB"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Children’s Mental Health </w:t>
            </w:r>
          </w:p>
          <w:p w14:paraId="26FC349E" w14:textId="0D7802F4"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Behaviour that Challenges in Children </w:t>
            </w:r>
          </w:p>
          <w:p w14:paraId="61BDF12F" w14:textId="302EB8FC"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Special Educational Needs </w:t>
            </w:r>
          </w:p>
          <w:p w14:paraId="4881D686" w14:textId="56FFDC58"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Understanding Autism</w:t>
            </w:r>
          </w:p>
          <w:p w14:paraId="5673AA58" w14:textId="20E44E12"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Adverse Childhood Experiences </w:t>
            </w:r>
          </w:p>
          <w:p w14:paraId="7B0DEFC8" w14:textId="2C7A9CE7" w:rsidR="66452C54" w:rsidRDefault="66452C54" w:rsidP="008E478B">
            <w:pPr>
              <w:pStyle w:val="ListParagraph"/>
              <w:numPr>
                <w:ilvl w:val="0"/>
                <w:numId w:val="4"/>
              </w:numPr>
              <w:rPr>
                <w:rFonts w:asciiTheme="minorHAnsi" w:eastAsiaTheme="minorEastAsia" w:hAnsiTheme="minorHAnsi" w:cstheme="minorBidi"/>
                <w:sz w:val="22"/>
                <w:szCs w:val="22"/>
              </w:rPr>
            </w:pPr>
            <w:r w:rsidRPr="66452C54">
              <w:rPr>
                <w:rFonts w:asciiTheme="minorHAnsi" w:eastAsiaTheme="minorEastAsia" w:hAnsiTheme="minorHAnsi" w:cstheme="minorBidi"/>
                <w:sz w:val="22"/>
                <w:szCs w:val="22"/>
              </w:rPr>
              <w:t xml:space="preserve">Understanding Specific Learning Difficulties – Dyslexia, Dyspraxia etc </w:t>
            </w:r>
          </w:p>
          <w:p w14:paraId="30B19A74" w14:textId="5FBE45EC" w:rsidR="003F5968" w:rsidRDefault="7AEF2556" w:rsidP="08D6AE1D">
            <w:pPr>
              <w:rPr>
                <w:rFonts w:asciiTheme="minorHAnsi" w:hAnsiTheme="minorHAnsi" w:cstheme="minorBidi"/>
              </w:rPr>
            </w:pPr>
            <w:r w:rsidRPr="16F79889">
              <w:rPr>
                <w:rFonts w:asciiTheme="minorHAnsi" w:hAnsiTheme="minorHAnsi" w:cstheme="minorBidi"/>
              </w:rPr>
              <w:t xml:space="preserve">                                     </w:t>
            </w:r>
          </w:p>
          <w:p w14:paraId="09423218" w14:textId="2A03D85D" w:rsidR="00566E88" w:rsidRPr="007B0CF0" w:rsidRDefault="02DF8AAE" w:rsidP="16F79889">
            <w:pPr>
              <w:rPr>
                <w:rFonts w:asciiTheme="minorHAnsi" w:hAnsiTheme="minorHAnsi" w:cstheme="minorBidi"/>
                <w:b/>
                <w:bCs/>
                <w:sz w:val="22"/>
                <w:szCs w:val="22"/>
                <w:u w:val="single"/>
              </w:rPr>
            </w:pPr>
            <w:r w:rsidRPr="16F79889">
              <w:rPr>
                <w:rFonts w:asciiTheme="minorHAnsi" w:hAnsiTheme="minorHAnsi" w:cstheme="minorBidi"/>
                <w:b/>
                <w:bCs/>
                <w:sz w:val="22"/>
                <w:szCs w:val="22"/>
                <w:u w:val="single"/>
              </w:rPr>
              <w:t xml:space="preserve">Senior </w:t>
            </w:r>
            <w:r w:rsidR="45CD36A5" w:rsidRPr="16F79889">
              <w:rPr>
                <w:rFonts w:asciiTheme="minorHAnsi" w:hAnsiTheme="minorHAnsi" w:cstheme="minorBidi"/>
                <w:b/>
                <w:bCs/>
                <w:sz w:val="22"/>
                <w:szCs w:val="22"/>
                <w:u w:val="single"/>
              </w:rPr>
              <w:t xml:space="preserve">Mental Health Lead in School </w:t>
            </w:r>
            <w:r w:rsidRPr="16F79889">
              <w:rPr>
                <w:rFonts w:asciiTheme="minorHAnsi" w:hAnsiTheme="minorHAnsi" w:cstheme="minorBidi"/>
                <w:b/>
                <w:bCs/>
                <w:sz w:val="22"/>
                <w:szCs w:val="22"/>
                <w:u w:val="single"/>
              </w:rPr>
              <w:t>– DfE</w:t>
            </w:r>
            <w:r w:rsidR="60F97519" w:rsidRPr="16F79889">
              <w:rPr>
                <w:rFonts w:asciiTheme="minorHAnsi" w:hAnsiTheme="minorHAnsi" w:cstheme="minorBidi"/>
                <w:b/>
                <w:bCs/>
                <w:sz w:val="22"/>
                <w:szCs w:val="22"/>
                <w:u w:val="single"/>
              </w:rPr>
              <w:t xml:space="preserve"> initiative </w:t>
            </w:r>
          </w:p>
          <w:p w14:paraId="6D1EDE5C" w14:textId="08A6FFFA" w:rsidR="00566E88" w:rsidRPr="007B0CF0" w:rsidRDefault="0075436E" w:rsidP="00566E88">
            <w:pPr>
              <w:rPr>
                <w:rFonts w:ascii="Calibri" w:eastAsia="Calibri" w:hAnsi="Calibri" w:cs="Calibri"/>
                <w:sz w:val="22"/>
                <w:szCs w:val="22"/>
              </w:rPr>
            </w:pPr>
            <w:hyperlink r:id="rId54" w:anchor="who-the-training-is-for">
              <w:r w:rsidR="60F97519" w:rsidRPr="16F79889">
                <w:rPr>
                  <w:rStyle w:val="Hyperlink"/>
                  <w:rFonts w:ascii="Calibri" w:eastAsia="Calibri" w:hAnsi="Calibri" w:cs="Calibri"/>
                  <w:sz w:val="22"/>
                  <w:szCs w:val="22"/>
                </w:rPr>
                <w:t>https://www.gov.uk/guidance/senior-mental-health-lead-training#who-the-training-is-for</w:t>
              </w:r>
            </w:hyperlink>
            <w:r w:rsidR="60F97519" w:rsidRPr="16F79889">
              <w:rPr>
                <w:rStyle w:val="Hyperlink"/>
                <w:rFonts w:ascii="Calibri" w:eastAsia="Calibri" w:hAnsi="Calibri" w:cs="Calibri"/>
                <w:sz w:val="22"/>
                <w:szCs w:val="22"/>
              </w:rPr>
              <w:t xml:space="preserve"> </w:t>
            </w:r>
            <w:r w:rsidR="60F97519" w:rsidRPr="16F79889">
              <w:rPr>
                <w:rStyle w:val="Hyperlink"/>
                <w:rFonts w:eastAsia="Calibri"/>
                <w:color w:val="auto"/>
                <w:sz w:val="22"/>
                <w:szCs w:val="22"/>
                <w:u w:val="none"/>
              </w:rPr>
              <w:t xml:space="preserve">and </w:t>
            </w:r>
            <w:hyperlink r:id="rId55">
              <w:r w:rsidR="60F97519" w:rsidRPr="16F79889">
                <w:rPr>
                  <w:rStyle w:val="Hyperlink"/>
                  <w:rFonts w:asciiTheme="minorHAnsi" w:hAnsiTheme="minorHAnsi" w:cstheme="minorBidi"/>
                  <w:sz w:val="22"/>
                  <w:szCs w:val="22"/>
                </w:rPr>
                <w:t>https://www.gov.uk/guidance/senior-mental-health-lead-training</w:t>
              </w:r>
            </w:hyperlink>
            <w:r w:rsidR="60F97519" w:rsidRPr="16F79889">
              <w:rPr>
                <w:rFonts w:asciiTheme="minorHAnsi" w:hAnsiTheme="minorHAnsi" w:cstheme="minorBidi"/>
                <w:sz w:val="22"/>
                <w:szCs w:val="22"/>
              </w:rPr>
              <w:t xml:space="preserve"> </w:t>
            </w:r>
          </w:p>
          <w:p w14:paraId="107E8222" w14:textId="7618A20B" w:rsidR="229E6018" w:rsidRPr="007B0CF0" w:rsidRDefault="229E6018" w:rsidP="229E6018">
            <w:pPr>
              <w:rPr>
                <w:rFonts w:asciiTheme="minorHAnsi" w:eastAsiaTheme="minorEastAsia" w:hAnsiTheme="minorHAnsi" w:cstheme="minorBidi"/>
                <w:i/>
                <w:iCs/>
                <w:sz w:val="22"/>
                <w:szCs w:val="22"/>
              </w:rPr>
            </w:pPr>
            <w:r w:rsidRPr="007B0CF0">
              <w:rPr>
                <w:rFonts w:asciiTheme="minorHAnsi" w:eastAsiaTheme="minorEastAsia" w:hAnsiTheme="minorHAnsi" w:cstheme="minorBidi"/>
                <w:sz w:val="22"/>
                <w:szCs w:val="22"/>
              </w:rPr>
              <w:t xml:space="preserve">Senior Mental Health Lead in Schools training grants. </w:t>
            </w:r>
          </w:p>
          <w:p w14:paraId="1A4D4760" w14:textId="047D2CC7" w:rsidR="229E6018" w:rsidRPr="007B0CF0" w:rsidRDefault="6F08194A" w:rsidP="229E6018">
            <w:pPr>
              <w:rPr>
                <w:rFonts w:asciiTheme="minorHAnsi" w:eastAsiaTheme="minorEastAsia" w:hAnsiTheme="minorHAnsi" w:cstheme="minorBidi"/>
                <w:i/>
                <w:iCs/>
                <w:sz w:val="22"/>
                <w:szCs w:val="22"/>
              </w:rPr>
            </w:pPr>
            <w:r w:rsidRPr="59F3A66B">
              <w:rPr>
                <w:rFonts w:asciiTheme="minorHAnsi" w:eastAsiaTheme="minorEastAsia" w:hAnsiTheme="minorHAnsi" w:cstheme="minorBidi"/>
                <w:sz w:val="22"/>
                <w:szCs w:val="22"/>
              </w:rPr>
              <w:t xml:space="preserve">The DfE  </w:t>
            </w:r>
            <w:r w:rsidRPr="59F3A66B">
              <w:rPr>
                <w:rFonts w:asciiTheme="minorHAnsi" w:eastAsiaTheme="minorEastAsia" w:hAnsiTheme="minorHAnsi" w:cstheme="minorBidi"/>
                <w:i/>
                <w:iCs/>
                <w:sz w:val="22"/>
                <w:szCs w:val="22"/>
              </w:rPr>
              <w:t>‘encourage you to identify and train a senior mental health lead, to develop your whole school or college approach to mental health and wellbeing. This will help your school or college to better promote and support the mental wellbeing of pupils, students and staff, and make best use of existing resources.’</w:t>
            </w:r>
          </w:p>
          <w:p w14:paraId="5DEA2973" w14:textId="56487F7B" w:rsidR="59F3A66B" w:rsidRDefault="59F3A66B" w:rsidP="59F3A66B">
            <w:pPr>
              <w:rPr>
                <w:rFonts w:asciiTheme="minorHAnsi" w:eastAsiaTheme="minorEastAsia" w:hAnsiTheme="minorHAnsi" w:cstheme="minorBidi"/>
                <w:i/>
                <w:iCs/>
                <w:sz w:val="22"/>
                <w:szCs w:val="22"/>
              </w:rPr>
            </w:pPr>
          </w:p>
          <w:p w14:paraId="50222264" w14:textId="328550FD" w:rsidR="00DF35D6" w:rsidRPr="007B0CF0" w:rsidRDefault="00DF35D6" w:rsidP="00DF35D6">
            <w:pPr>
              <w:rPr>
                <w:sz w:val="22"/>
                <w:szCs w:val="22"/>
              </w:rPr>
            </w:pPr>
          </w:p>
          <w:p w14:paraId="7801E0E7" w14:textId="70E87E38" w:rsidR="16F79889" w:rsidRDefault="16F79889" w:rsidP="16F79889">
            <w:pPr>
              <w:jc w:val="center"/>
              <w:rPr>
                <w:rFonts w:asciiTheme="minorHAnsi" w:hAnsiTheme="minorHAnsi" w:cstheme="minorBidi"/>
                <w:b/>
                <w:bCs/>
                <w:color w:val="FFC000" w:themeColor="accent4"/>
                <w:sz w:val="28"/>
                <w:szCs w:val="28"/>
                <w:u w:val="single"/>
              </w:rPr>
            </w:pPr>
          </w:p>
          <w:p w14:paraId="0EABAEEB" w14:textId="77777777" w:rsidR="00877DA5" w:rsidRDefault="00877DA5" w:rsidP="00F81F3A">
            <w:pPr>
              <w:jc w:val="center"/>
              <w:rPr>
                <w:rFonts w:asciiTheme="minorHAnsi" w:hAnsiTheme="minorHAnsi" w:cstheme="minorHAnsi"/>
                <w:b/>
                <w:bCs/>
                <w:color w:val="FFC000"/>
                <w:sz w:val="28"/>
                <w:szCs w:val="28"/>
                <w:u w:val="single"/>
              </w:rPr>
            </w:pPr>
          </w:p>
          <w:p w14:paraId="3144D778" w14:textId="77777777" w:rsidR="00877DA5" w:rsidRDefault="00877DA5" w:rsidP="00F81F3A">
            <w:pPr>
              <w:jc w:val="center"/>
              <w:rPr>
                <w:rFonts w:asciiTheme="minorHAnsi" w:hAnsiTheme="minorHAnsi" w:cstheme="minorHAnsi"/>
                <w:b/>
                <w:bCs/>
                <w:color w:val="FFC000"/>
                <w:sz w:val="28"/>
                <w:szCs w:val="28"/>
                <w:u w:val="single"/>
              </w:rPr>
            </w:pPr>
          </w:p>
          <w:p w14:paraId="6F2D583E" w14:textId="77777777" w:rsidR="00877DA5" w:rsidRDefault="00877DA5" w:rsidP="00F81F3A">
            <w:pPr>
              <w:jc w:val="center"/>
              <w:rPr>
                <w:rFonts w:asciiTheme="minorHAnsi" w:hAnsiTheme="minorHAnsi" w:cstheme="minorHAnsi"/>
                <w:b/>
                <w:bCs/>
                <w:color w:val="FFC000"/>
                <w:sz w:val="28"/>
                <w:szCs w:val="28"/>
                <w:u w:val="single"/>
              </w:rPr>
            </w:pPr>
          </w:p>
          <w:p w14:paraId="2A4913ED" w14:textId="77777777" w:rsidR="00877DA5" w:rsidRDefault="00877DA5" w:rsidP="00F81F3A">
            <w:pPr>
              <w:jc w:val="center"/>
              <w:rPr>
                <w:rFonts w:asciiTheme="minorHAnsi" w:hAnsiTheme="minorHAnsi" w:cstheme="minorHAnsi"/>
                <w:b/>
                <w:bCs/>
                <w:color w:val="FFC000"/>
                <w:sz w:val="28"/>
                <w:szCs w:val="28"/>
                <w:u w:val="single"/>
              </w:rPr>
            </w:pPr>
          </w:p>
          <w:p w14:paraId="7C64E374" w14:textId="77777777" w:rsidR="00877DA5" w:rsidRDefault="00877DA5" w:rsidP="00F81F3A">
            <w:pPr>
              <w:jc w:val="center"/>
              <w:rPr>
                <w:rFonts w:asciiTheme="minorHAnsi" w:hAnsiTheme="minorHAnsi" w:cstheme="minorHAnsi"/>
                <w:b/>
                <w:bCs/>
                <w:color w:val="FFC000"/>
                <w:sz w:val="28"/>
                <w:szCs w:val="28"/>
                <w:u w:val="single"/>
              </w:rPr>
            </w:pPr>
          </w:p>
          <w:p w14:paraId="786C1A18" w14:textId="77777777" w:rsidR="00877DA5" w:rsidRDefault="00877DA5" w:rsidP="00F81F3A">
            <w:pPr>
              <w:jc w:val="center"/>
              <w:rPr>
                <w:rFonts w:asciiTheme="minorHAnsi" w:hAnsiTheme="minorHAnsi" w:cstheme="minorHAnsi"/>
                <w:b/>
                <w:bCs/>
                <w:color w:val="FFC000"/>
                <w:sz w:val="28"/>
                <w:szCs w:val="28"/>
                <w:u w:val="single"/>
              </w:rPr>
            </w:pPr>
          </w:p>
          <w:p w14:paraId="26FF86E6" w14:textId="77777777" w:rsidR="00877DA5" w:rsidRDefault="00877DA5" w:rsidP="00F81F3A">
            <w:pPr>
              <w:jc w:val="center"/>
              <w:rPr>
                <w:rFonts w:asciiTheme="minorHAnsi" w:hAnsiTheme="minorHAnsi" w:cstheme="minorHAnsi"/>
                <w:b/>
                <w:bCs/>
                <w:color w:val="FFC000"/>
                <w:sz w:val="28"/>
                <w:szCs w:val="28"/>
                <w:u w:val="single"/>
              </w:rPr>
            </w:pPr>
          </w:p>
          <w:p w14:paraId="3A90F489" w14:textId="77777777" w:rsidR="00877DA5" w:rsidRDefault="00877DA5" w:rsidP="00F81F3A">
            <w:pPr>
              <w:jc w:val="center"/>
              <w:rPr>
                <w:rFonts w:asciiTheme="minorHAnsi" w:hAnsiTheme="minorHAnsi" w:cstheme="minorHAnsi"/>
                <w:b/>
                <w:bCs/>
                <w:color w:val="FFC000"/>
                <w:sz w:val="28"/>
                <w:szCs w:val="28"/>
                <w:u w:val="single"/>
              </w:rPr>
            </w:pPr>
          </w:p>
          <w:p w14:paraId="7575F0A9" w14:textId="77777777" w:rsidR="00877DA5" w:rsidRDefault="00877DA5" w:rsidP="00F81F3A">
            <w:pPr>
              <w:jc w:val="center"/>
              <w:rPr>
                <w:rFonts w:asciiTheme="minorHAnsi" w:hAnsiTheme="minorHAnsi" w:cstheme="minorHAnsi"/>
                <w:b/>
                <w:bCs/>
                <w:color w:val="FFC000"/>
                <w:sz w:val="28"/>
                <w:szCs w:val="28"/>
                <w:u w:val="single"/>
              </w:rPr>
            </w:pPr>
          </w:p>
          <w:p w14:paraId="53A691D2" w14:textId="77777777" w:rsidR="00640E2D" w:rsidRDefault="00640E2D" w:rsidP="00F81F3A">
            <w:pPr>
              <w:jc w:val="center"/>
              <w:rPr>
                <w:rFonts w:asciiTheme="minorHAnsi" w:hAnsiTheme="minorHAnsi" w:cstheme="minorHAnsi"/>
                <w:b/>
                <w:bCs/>
                <w:color w:val="FFC000"/>
                <w:sz w:val="28"/>
                <w:szCs w:val="28"/>
                <w:u w:val="single"/>
              </w:rPr>
            </w:pPr>
          </w:p>
          <w:p w14:paraId="62E0658F" w14:textId="77777777" w:rsidR="00640E2D" w:rsidRDefault="00640E2D" w:rsidP="00F81F3A">
            <w:pPr>
              <w:jc w:val="center"/>
              <w:rPr>
                <w:rFonts w:asciiTheme="minorHAnsi" w:hAnsiTheme="minorHAnsi" w:cstheme="minorHAnsi"/>
                <w:b/>
                <w:bCs/>
                <w:color w:val="FFC000"/>
                <w:sz w:val="28"/>
                <w:szCs w:val="28"/>
                <w:u w:val="single"/>
              </w:rPr>
            </w:pPr>
          </w:p>
          <w:p w14:paraId="36A99AE1" w14:textId="77777777" w:rsidR="00640E2D" w:rsidRDefault="00640E2D" w:rsidP="00F81F3A">
            <w:pPr>
              <w:jc w:val="center"/>
              <w:rPr>
                <w:rFonts w:asciiTheme="minorHAnsi" w:hAnsiTheme="minorHAnsi" w:cstheme="minorHAnsi"/>
                <w:b/>
                <w:bCs/>
                <w:color w:val="FFC000"/>
                <w:sz w:val="28"/>
                <w:szCs w:val="28"/>
                <w:u w:val="single"/>
              </w:rPr>
            </w:pPr>
          </w:p>
          <w:p w14:paraId="6DC2C72D" w14:textId="77777777" w:rsidR="00640E2D" w:rsidRDefault="00640E2D" w:rsidP="00F81F3A">
            <w:pPr>
              <w:jc w:val="center"/>
              <w:rPr>
                <w:rFonts w:asciiTheme="minorHAnsi" w:hAnsiTheme="minorHAnsi" w:cstheme="minorHAnsi"/>
                <w:b/>
                <w:bCs/>
                <w:color w:val="FFC000"/>
                <w:sz w:val="28"/>
                <w:szCs w:val="28"/>
                <w:u w:val="single"/>
              </w:rPr>
            </w:pPr>
          </w:p>
          <w:p w14:paraId="4F67657E" w14:textId="77777777" w:rsidR="00640E2D" w:rsidRDefault="00640E2D" w:rsidP="00F81F3A">
            <w:pPr>
              <w:jc w:val="center"/>
              <w:rPr>
                <w:rFonts w:asciiTheme="minorHAnsi" w:hAnsiTheme="minorHAnsi" w:cstheme="minorHAnsi"/>
                <w:b/>
                <w:bCs/>
                <w:color w:val="FFC000"/>
                <w:sz w:val="28"/>
                <w:szCs w:val="28"/>
                <w:u w:val="single"/>
              </w:rPr>
            </w:pPr>
          </w:p>
          <w:p w14:paraId="3412B5DF" w14:textId="77777777" w:rsidR="00640E2D" w:rsidRDefault="00640E2D" w:rsidP="00F81F3A">
            <w:pPr>
              <w:jc w:val="center"/>
              <w:rPr>
                <w:rFonts w:asciiTheme="minorHAnsi" w:hAnsiTheme="minorHAnsi" w:cstheme="minorHAnsi"/>
                <w:b/>
                <w:bCs/>
                <w:color w:val="FFC000"/>
                <w:sz w:val="28"/>
                <w:szCs w:val="28"/>
                <w:u w:val="single"/>
              </w:rPr>
            </w:pPr>
          </w:p>
          <w:p w14:paraId="162330D8" w14:textId="77777777" w:rsidR="00640E2D" w:rsidRDefault="00640E2D" w:rsidP="00F81F3A">
            <w:pPr>
              <w:jc w:val="center"/>
              <w:rPr>
                <w:rFonts w:asciiTheme="minorHAnsi" w:hAnsiTheme="minorHAnsi" w:cstheme="minorHAnsi"/>
                <w:b/>
                <w:bCs/>
                <w:color w:val="FFC000"/>
                <w:sz w:val="28"/>
                <w:szCs w:val="28"/>
                <w:u w:val="single"/>
              </w:rPr>
            </w:pPr>
          </w:p>
          <w:p w14:paraId="59CA7431" w14:textId="77777777" w:rsidR="00640E2D" w:rsidRDefault="00640E2D" w:rsidP="00F81F3A">
            <w:pPr>
              <w:jc w:val="center"/>
              <w:rPr>
                <w:rFonts w:asciiTheme="minorHAnsi" w:hAnsiTheme="minorHAnsi" w:cstheme="minorHAnsi"/>
                <w:b/>
                <w:bCs/>
                <w:color w:val="FFC000"/>
                <w:sz w:val="28"/>
                <w:szCs w:val="28"/>
                <w:u w:val="single"/>
              </w:rPr>
            </w:pPr>
          </w:p>
          <w:p w14:paraId="104E0525" w14:textId="5F15938D" w:rsidR="00DF35D6" w:rsidRPr="007B0CF0" w:rsidRDefault="00DF35D6" w:rsidP="00F81F3A">
            <w:pPr>
              <w:jc w:val="center"/>
              <w:rPr>
                <w:rFonts w:asciiTheme="minorHAnsi" w:hAnsiTheme="minorHAnsi" w:cstheme="minorHAnsi"/>
                <w:b/>
                <w:bCs/>
                <w:color w:val="FFC000"/>
                <w:sz w:val="28"/>
                <w:szCs w:val="28"/>
                <w:u w:val="single"/>
              </w:rPr>
            </w:pPr>
            <w:r w:rsidRPr="007B0CF0">
              <w:rPr>
                <w:rFonts w:asciiTheme="minorHAnsi" w:hAnsiTheme="minorHAnsi" w:cstheme="minorHAnsi"/>
                <w:b/>
                <w:bCs/>
                <w:color w:val="FFC000"/>
                <w:sz w:val="28"/>
                <w:szCs w:val="28"/>
                <w:u w:val="single"/>
              </w:rPr>
              <w:lastRenderedPageBreak/>
              <w:t>Safeguarding</w:t>
            </w:r>
            <w:r w:rsidR="0016611C" w:rsidRPr="007B0CF0">
              <w:rPr>
                <w:rFonts w:asciiTheme="minorHAnsi" w:hAnsiTheme="minorHAnsi" w:cstheme="minorHAnsi"/>
                <w:b/>
                <w:bCs/>
                <w:color w:val="FFC000"/>
                <w:sz w:val="28"/>
                <w:szCs w:val="28"/>
                <w:u w:val="single"/>
              </w:rPr>
              <w:t xml:space="preserve"> </w:t>
            </w:r>
          </w:p>
          <w:p w14:paraId="061FA298" w14:textId="7EC4206F" w:rsidR="0047138E" w:rsidRPr="007B0CF0" w:rsidRDefault="0047138E" w:rsidP="00F81F3A">
            <w:pPr>
              <w:jc w:val="center"/>
              <w:rPr>
                <w:rFonts w:asciiTheme="minorHAnsi" w:hAnsiTheme="minorHAnsi" w:cstheme="minorHAnsi"/>
                <w:b/>
                <w:bCs/>
                <w:color w:val="FF0000"/>
                <w:sz w:val="22"/>
                <w:szCs w:val="22"/>
              </w:rPr>
            </w:pPr>
            <w:r w:rsidRPr="007B0CF0">
              <w:rPr>
                <w:rFonts w:asciiTheme="minorHAnsi" w:hAnsiTheme="minorHAnsi" w:cstheme="minorHAnsi"/>
                <w:b/>
                <w:bCs/>
                <w:color w:val="FF0000"/>
                <w:sz w:val="22"/>
                <w:szCs w:val="22"/>
              </w:rPr>
              <w:t>If you have concerns about a child’s welfare</w:t>
            </w:r>
            <w:r w:rsidR="00365CC7">
              <w:rPr>
                <w:rFonts w:asciiTheme="minorHAnsi" w:hAnsiTheme="minorHAnsi" w:cstheme="minorHAnsi"/>
                <w:b/>
                <w:bCs/>
                <w:color w:val="FF0000"/>
                <w:sz w:val="22"/>
                <w:szCs w:val="22"/>
              </w:rPr>
              <w:t xml:space="preserve"> </w:t>
            </w:r>
            <w:r w:rsidRPr="007B0CF0">
              <w:rPr>
                <w:rFonts w:asciiTheme="minorHAnsi" w:hAnsiTheme="minorHAnsi" w:cstheme="minorHAnsi"/>
                <w:b/>
                <w:bCs/>
                <w:color w:val="FF0000"/>
                <w:sz w:val="22"/>
                <w:szCs w:val="22"/>
              </w:rPr>
              <w:t>or feel that they may be being abused or neglected, please contact the Integrated Access and Referral Team (I-ART) or the Emergency Duty Team (out of hours). Cheshire Police can also be contacted on 0845 458 0000 (999 in an emergency).</w:t>
            </w:r>
          </w:p>
          <w:p w14:paraId="017D26B8" w14:textId="17CD57FA" w:rsidR="00842CF1" w:rsidRDefault="00842CF1" w:rsidP="00DF35D6">
            <w:pPr>
              <w:rPr>
                <w:rFonts w:asciiTheme="minorHAnsi" w:hAnsiTheme="minorHAnsi" w:cstheme="minorHAnsi"/>
                <w:b/>
                <w:bCs/>
                <w:color w:val="FFC000"/>
              </w:rPr>
            </w:pPr>
            <w:r>
              <w:rPr>
                <w:rFonts w:asciiTheme="minorHAnsi" w:hAnsiTheme="minorHAnsi" w:cstheme="minorHAnsi"/>
                <w:b/>
                <w:bCs/>
                <w:color w:val="FFC000"/>
                <w:sz w:val="28"/>
                <w:szCs w:val="28"/>
              </w:rPr>
              <w:t xml:space="preserve"> </w:t>
            </w:r>
          </w:p>
          <w:p w14:paraId="41978B54" w14:textId="7610D035" w:rsidR="00842CF1" w:rsidRPr="007B0CF0" w:rsidRDefault="22C9A0CD" w:rsidP="08D6AE1D">
            <w:pPr>
              <w:rPr>
                <w:rFonts w:asciiTheme="minorHAnsi" w:hAnsiTheme="minorHAnsi" w:cstheme="minorHAnsi"/>
                <w:b/>
                <w:bCs/>
                <w:color w:val="000000" w:themeColor="text1"/>
                <w:sz w:val="22"/>
                <w:szCs w:val="22"/>
                <w:highlight w:val="yellow"/>
                <w:u w:val="single"/>
              </w:rPr>
            </w:pPr>
            <w:r w:rsidRPr="007B0CF0">
              <w:rPr>
                <w:rFonts w:asciiTheme="minorHAnsi" w:hAnsiTheme="minorHAnsi" w:cstheme="minorHAnsi"/>
                <w:b/>
                <w:bCs/>
                <w:color w:val="000000" w:themeColor="text1"/>
                <w:sz w:val="22"/>
                <w:szCs w:val="22"/>
                <w:u w:val="single"/>
              </w:rPr>
              <w:t xml:space="preserve">TAF Advice, Support and Training – Early Help and Prevention Service </w:t>
            </w:r>
          </w:p>
          <w:p w14:paraId="68A0203B" w14:textId="227A9CF8" w:rsidR="08D6AE1D" w:rsidRPr="007B0CF0" w:rsidRDefault="08D6AE1D" w:rsidP="08D6AE1D">
            <w:pPr>
              <w:rPr>
                <w:rFonts w:asciiTheme="minorHAnsi" w:hAnsiTheme="minorHAnsi" w:cstheme="minorBidi"/>
                <w:color w:val="000000" w:themeColor="text1"/>
                <w:sz w:val="22"/>
                <w:szCs w:val="22"/>
              </w:rPr>
            </w:pPr>
            <w:r w:rsidRPr="5A09D6BB">
              <w:rPr>
                <w:rFonts w:asciiTheme="minorHAnsi" w:hAnsiTheme="minorHAnsi" w:cstheme="minorBidi"/>
                <w:color w:val="000000" w:themeColor="text1"/>
                <w:sz w:val="22"/>
                <w:szCs w:val="22"/>
              </w:rPr>
              <w:t>District TAF Advisor: Becca Walsh</w:t>
            </w:r>
            <w:r>
              <w:br/>
            </w:r>
            <w:r w:rsidRPr="5A09D6BB">
              <w:rPr>
                <w:rFonts w:asciiTheme="minorHAnsi" w:hAnsiTheme="minorHAnsi" w:cstheme="minorBidi"/>
                <w:color w:val="000000" w:themeColor="text1"/>
                <w:sz w:val="22"/>
                <w:szCs w:val="22"/>
              </w:rPr>
              <w:t>Email: Rebecca.Walsh@cheshirewestandchester.gov.uk</w:t>
            </w:r>
            <w:r>
              <w:br/>
            </w:r>
            <w:r w:rsidRPr="5A09D6BB">
              <w:rPr>
                <w:rFonts w:asciiTheme="minorHAnsi" w:hAnsiTheme="minorHAnsi" w:cstheme="minorBidi"/>
                <w:color w:val="000000" w:themeColor="text1"/>
                <w:sz w:val="22"/>
                <w:szCs w:val="22"/>
              </w:rPr>
              <w:t>Mobile: 07788 655 426</w:t>
            </w:r>
          </w:p>
          <w:p w14:paraId="25FE42ED" w14:textId="7AB5345E" w:rsidR="08D6AE1D" w:rsidRDefault="08D6AE1D" w:rsidP="08D6AE1D">
            <w:pPr>
              <w:rPr>
                <w:color w:val="555555"/>
              </w:rPr>
            </w:pPr>
          </w:p>
          <w:p w14:paraId="1B1A49F6" w14:textId="3EE2325D" w:rsidR="08D6AE1D" w:rsidRPr="007B0CF0" w:rsidRDefault="08D6AE1D" w:rsidP="08D6AE1D">
            <w:pPr>
              <w:rPr>
                <w:rFonts w:asciiTheme="minorHAnsi" w:hAnsiTheme="minorHAnsi" w:cstheme="minorHAnsi"/>
                <w:sz w:val="22"/>
                <w:szCs w:val="22"/>
              </w:rPr>
            </w:pPr>
            <w:r w:rsidRPr="007B0CF0">
              <w:rPr>
                <w:rFonts w:asciiTheme="minorHAnsi" w:hAnsiTheme="minorHAnsi" w:cstheme="minorHAnsi"/>
                <w:b/>
                <w:bCs/>
                <w:color w:val="000000" w:themeColor="text1"/>
                <w:sz w:val="22"/>
                <w:szCs w:val="22"/>
                <w:u w:val="single"/>
              </w:rPr>
              <w:t>Training</w:t>
            </w:r>
            <w:r w:rsidRPr="007B0CF0">
              <w:rPr>
                <w:rFonts w:asciiTheme="minorHAnsi" w:hAnsiTheme="minorHAnsi" w:cstheme="minorHAnsi"/>
                <w:color w:val="000000" w:themeColor="text1"/>
                <w:sz w:val="22"/>
                <w:szCs w:val="22"/>
              </w:rPr>
              <w:t xml:space="preserve"> </w:t>
            </w:r>
            <w:r w:rsidRPr="007B0CF0">
              <w:rPr>
                <w:rFonts w:asciiTheme="minorHAnsi" w:hAnsiTheme="minorHAnsi" w:cstheme="minorHAnsi"/>
                <w:color w:val="555555"/>
                <w:sz w:val="22"/>
                <w:szCs w:val="22"/>
              </w:rPr>
              <w:t xml:space="preserve">- </w:t>
            </w:r>
            <w:hyperlink r:id="rId56">
              <w:r w:rsidRPr="007B0CF0">
                <w:rPr>
                  <w:rStyle w:val="Hyperlink"/>
                  <w:rFonts w:asciiTheme="minorHAnsi" w:hAnsiTheme="minorHAnsi" w:cstheme="minorHAnsi"/>
                  <w:sz w:val="22"/>
                  <w:szCs w:val="22"/>
                </w:rPr>
                <w:t>Training opportunities | Early Help and Prevention News (ies-news.info)</w:t>
              </w:r>
            </w:hyperlink>
          </w:p>
          <w:p w14:paraId="1E09FE50" w14:textId="0BCAC0D6" w:rsidR="08D6AE1D" w:rsidRPr="007B0CF0" w:rsidRDefault="08D6AE1D" w:rsidP="008E478B">
            <w:pPr>
              <w:pStyle w:val="ListParagraph"/>
              <w:numPr>
                <w:ilvl w:val="0"/>
                <w:numId w:val="5"/>
              </w:numPr>
              <w:rPr>
                <w:rFonts w:asciiTheme="minorHAnsi" w:eastAsiaTheme="minorEastAsia" w:hAnsiTheme="minorHAnsi" w:cstheme="minorHAnsi"/>
                <w:sz w:val="22"/>
                <w:szCs w:val="22"/>
              </w:rPr>
            </w:pPr>
            <w:r w:rsidRPr="007B0CF0">
              <w:rPr>
                <w:rFonts w:asciiTheme="minorHAnsi" w:hAnsiTheme="minorHAnsi" w:cstheme="minorHAnsi"/>
                <w:sz w:val="22"/>
                <w:szCs w:val="22"/>
              </w:rPr>
              <w:t>TAF (basic)</w:t>
            </w:r>
          </w:p>
          <w:p w14:paraId="1A1ADB2C" w14:textId="020C4F62" w:rsidR="08D6AE1D" w:rsidRPr="007B0CF0" w:rsidRDefault="08D6AE1D" w:rsidP="008E478B">
            <w:pPr>
              <w:pStyle w:val="ListParagraph"/>
              <w:numPr>
                <w:ilvl w:val="0"/>
                <w:numId w:val="5"/>
              </w:numPr>
              <w:rPr>
                <w:rFonts w:asciiTheme="minorHAnsi" w:eastAsiaTheme="minorEastAsia" w:hAnsiTheme="minorHAnsi" w:cstheme="minorHAnsi"/>
                <w:sz w:val="22"/>
                <w:szCs w:val="22"/>
              </w:rPr>
            </w:pPr>
            <w:r w:rsidRPr="007B0CF0">
              <w:rPr>
                <w:rFonts w:asciiTheme="minorHAnsi" w:hAnsiTheme="minorHAnsi" w:cstheme="minorHAnsi"/>
                <w:sz w:val="22"/>
                <w:szCs w:val="22"/>
              </w:rPr>
              <w:t>TAF (enhanced)</w:t>
            </w:r>
          </w:p>
          <w:p w14:paraId="701AA28D" w14:textId="27F359CF" w:rsidR="08D6AE1D" w:rsidRPr="007B0CF0" w:rsidRDefault="08D6AE1D" w:rsidP="008E478B">
            <w:pPr>
              <w:pStyle w:val="ListParagraph"/>
              <w:numPr>
                <w:ilvl w:val="0"/>
                <w:numId w:val="5"/>
              </w:numPr>
              <w:rPr>
                <w:rFonts w:asciiTheme="minorHAnsi" w:eastAsiaTheme="minorEastAsia" w:hAnsiTheme="minorHAnsi" w:cstheme="minorHAnsi"/>
                <w:sz w:val="22"/>
                <w:szCs w:val="22"/>
              </w:rPr>
            </w:pPr>
            <w:r w:rsidRPr="007B0CF0">
              <w:rPr>
                <w:rFonts w:asciiTheme="minorHAnsi" w:hAnsiTheme="minorHAnsi" w:cstheme="minorHAnsi"/>
                <w:sz w:val="22"/>
                <w:szCs w:val="22"/>
              </w:rPr>
              <w:t xml:space="preserve">Suicide Prevention </w:t>
            </w:r>
          </w:p>
          <w:p w14:paraId="7E55E185" w14:textId="33066734" w:rsidR="08D6AE1D" w:rsidRPr="007B0CF0" w:rsidRDefault="08D6AE1D" w:rsidP="008E478B">
            <w:pPr>
              <w:pStyle w:val="ListParagraph"/>
              <w:numPr>
                <w:ilvl w:val="0"/>
                <w:numId w:val="5"/>
              </w:numPr>
              <w:rPr>
                <w:rFonts w:asciiTheme="minorHAnsi" w:eastAsiaTheme="minorEastAsia" w:hAnsiTheme="minorHAnsi" w:cstheme="minorHAnsi"/>
                <w:sz w:val="22"/>
                <w:szCs w:val="22"/>
              </w:rPr>
            </w:pPr>
            <w:r w:rsidRPr="007B0CF0">
              <w:rPr>
                <w:rFonts w:asciiTheme="minorHAnsi" w:hAnsiTheme="minorHAnsi" w:cstheme="minorHAnsi"/>
                <w:sz w:val="22"/>
                <w:szCs w:val="22"/>
              </w:rPr>
              <w:t xml:space="preserve">Mental Health &amp; Emotional Wellbeing Training </w:t>
            </w:r>
          </w:p>
          <w:p w14:paraId="4204CF24" w14:textId="148F0806" w:rsidR="08D6AE1D" w:rsidRPr="007B0CF0" w:rsidRDefault="08D6AE1D" w:rsidP="008E478B">
            <w:pPr>
              <w:pStyle w:val="ListParagraph"/>
              <w:numPr>
                <w:ilvl w:val="0"/>
                <w:numId w:val="5"/>
              </w:numPr>
              <w:rPr>
                <w:rFonts w:asciiTheme="minorHAnsi" w:eastAsiaTheme="minorEastAsia" w:hAnsiTheme="minorHAnsi" w:cstheme="minorHAnsi"/>
                <w:sz w:val="22"/>
                <w:szCs w:val="22"/>
              </w:rPr>
            </w:pPr>
            <w:r w:rsidRPr="007B0CF0">
              <w:rPr>
                <w:rFonts w:asciiTheme="minorHAnsi" w:hAnsiTheme="minorHAnsi" w:cstheme="minorHAnsi"/>
                <w:sz w:val="22"/>
                <w:szCs w:val="22"/>
              </w:rPr>
              <w:t xml:space="preserve">Reducing Parental Conflict </w:t>
            </w:r>
          </w:p>
          <w:p w14:paraId="00F38D08" w14:textId="77777777" w:rsidR="006C57DC" w:rsidRDefault="006C57DC" w:rsidP="00DF35D6">
            <w:pPr>
              <w:rPr>
                <w:rFonts w:asciiTheme="minorHAnsi" w:hAnsiTheme="minorHAnsi" w:cstheme="minorHAnsi"/>
                <w:b/>
                <w:bCs/>
                <w:sz w:val="22"/>
                <w:szCs w:val="22"/>
                <w:u w:val="single"/>
              </w:rPr>
            </w:pPr>
          </w:p>
          <w:p w14:paraId="18B692E7" w14:textId="788C5BB8" w:rsidR="00466F4D" w:rsidRPr="00801C1D" w:rsidRDefault="00466F4D" w:rsidP="00DF35D6">
            <w:pPr>
              <w:rPr>
                <w:rFonts w:asciiTheme="minorHAnsi" w:hAnsiTheme="minorHAnsi" w:cstheme="minorHAnsi"/>
                <w:b/>
                <w:bCs/>
                <w:sz w:val="22"/>
                <w:szCs w:val="22"/>
              </w:rPr>
            </w:pPr>
            <w:r w:rsidRPr="00801C1D">
              <w:rPr>
                <w:rFonts w:asciiTheme="minorHAnsi" w:hAnsiTheme="minorHAnsi" w:cstheme="minorHAnsi"/>
                <w:b/>
                <w:bCs/>
                <w:sz w:val="22"/>
                <w:szCs w:val="22"/>
                <w:u w:val="single"/>
              </w:rPr>
              <w:t xml:space="preserve">Cheshire West Safeguarding Children </w:t>
            </w:r>
            <w:r w:rsidR="00C61467" w:rsidRPr="00801C1D">
              <w:rPr>
                <w:rFonts w:asciiTheme="minorHAnsi" w:hAnsiTheme="minorHAnsi" w:cstheme="minorHAnsi"/>
                <w:b/>
                <w:bCs/>
                <w:sz w:val="22"/>
                <w:szCs w:val="22"/>
                <w:u w:val="single"/>
              </w:rPr>
              <w:t>Partnership -</w:t>
            </w:r>
            <w:r w:rsidR="00C61467" w:rsidRPr="00801C1D">
              <w:rPr>
                <w:rFonts w:asciiTheme="minorHAnsi" w:hAnsiTheme="minorHAnsi" w:cstheme="minorHAnsi"/>
                <w:b/>
                <w:bCs/>
                <w:sz w:val="22"/>
                <w:szCs w:val="22"/>
              </w:rPr>
              <w:t xml:space="preserve"> </w:t>
            </w:r>
            <w:hyperlink r:id="rId57" w:history="1">
              <w:r w:rsidR="00C61467" w:rsidRPr="00801C1D">
                <w:rPr>
                  <w:rStyle w:val="Hyperlink"/>
                  <w:rFonts w:asciiTheme="minorHAnsi" w:hAnsiTheme="minorHAnsi" w:cstheme="minorHAnsi"/>
                  <w:b/>
                  <w:bCs/>
                  <w:sz w:val="22"/>
                  <w:szCs w:val="22"/>
                </w:rPr>
                <w:t>https://www.cheshirewestscp.co.uk/</w:t>
              </w:r>
            </w:hyperlink>
          </w:p>
          <w:p w14:paraId="14B78E65" w14:textId="6EB1FA9A" w:rsidR="00C61467" w:rsidRPr="00801C1D" w:rsidRDefault="00C61467" w:rsidP="00DF35D6">
            <w:pPr>
              <w:rPr>
                <w:rFonts w:asciiTheme="minorHAnsi" w:hAnsiTheme="minorHAnsi" w:cstheme="minorHAnsi"/>
                <w:sz w:val="22"/>
                <w:szCs w:val="22"/>
              </w:rPr>
            </w:pPr>
            <w:r w:rsidRPr="00801C1D">
              <w:rPr>
                <w:rFonts w:asciiTheme="minorHAnsi" w:hAnsiTheme="minorHAnsi" w:cstheme="minorHAnsi"/>
                <w:b/>
                <w:bCs/>
                <w:sz w:val="22"/>
                <w:szCs w:val="22"/>
              </w:rPr>
              <w:t>Training offer includes</w:t>
            </w:r>
            <w:r w:rsidRPr="00801C1D">
              <w:rPr>
                <w:rFonts w:asciiTheme="minorHAnsi" w:hAnsiTheme="minorHAnsi" w:cstheme="minorHAnsi"/>
                <w:sz w:val="22"/>
                <w:szCs w:val="22"/>
              </w:rPr>
              <w:t xml:space="preserve"> - </w:t>
            </w:r>
            <w:hyperlink r:id="rId58" w:history="1">
              <w:r w:rsidR="0047138E" w:rsidRPr="00801C1D">
                <w:rPr>
                  <w:rStyle w:val="Hyperlink"/>
                  <w:rFonts w:asciiTheme="minorHAnsi" w:hAnsiTheme="minorHAnsi" w:cstheme="minorHAnsi"/>
                  <w:sz w:val="22"/>
                  <w:szCs w:val="22"/>
                </w:rPr>
                <w:t>https://www.cheshirewestscp.co.uk/training/</w:t>
              </w:r>
            </w:hyperlink>
            <w:r w:rsidR="0047138E" w:rsidRPr="00801C1D">
              <w:rPr>
                <w:rFonts w:asciiTheme="minorHAnsi" w:hAnsiTheme="minorHAnsi" w:cstheme="minorHAnsi"/>
                <w:sz w:val="22"/>
                <w:szCs w:val="22"/>
              </w:rPr>
              <w:t xml:space="preserve"> </w:t>
            </w:r>
          </w:p>
          <w:p w14:paraId="3CE7E1F4" w14:textId="5E486B40"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Safeguarding Children – up to level 3</w:t>
            </w:r>
          </w:p>
          <w:p w14:paraId="1B476D9D" w14:textId="0108248F"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 xml:space="preserve">Controlling &amp; Coercing, Stalking &amp; Harassing </w:t>
            </w:r>
          </w:p>
          <w:p w14:paraId="010D7D33" w14:textId="343DF870"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 xml:space="preserve">Domestic Abuse </w:t>
            </w:r>
          </w:p>
          <w:p w14:paraId="4870A792" w14:textId="31F61343"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 xml:space="preserve">Female Genital Mutilation </w:t>
            </w:r>
          </w:p>
          <w:p w14:paraId="484DBF31" w14:textId="45DFCA72"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 xml:space="preserve">Responding to Sexualised Violence </w:t>
            </w:r>
          </w:p>
          <w:p w14:paraId="1B94E0E2" w14:textId="57527308" w:rsidR="0047138E" w:rsidRDefault="0047138E" w:rsidP="008E478B">
            <w:pPr>
              <w:pStyle w:val="ListParagraph"/>
              <w:numPr>
                <w:ilvl w:val="0"/>
                <w:numId w:val="21"/>
              </w:numPr>
              <w:rPr>
                <w:rFonts w:asciiTheme="minorHAnsi" w:hAnsiTheme="minorHAnsi" w:cstheme="minorBidi"/>
                <w:sz w:val="22"/>
                <w:szCs w:val="22"/>
              </w:rPr>
            </w:pPr>
            <w:r w:rsidRPr="66452C54">
              <w:rPr>
                <w:rFonts w:asciiTheme="minorHAnsi" w:hAnsiTheme="minorHAnsi" w:cstheme="minorBidi"/>
                <w:sz w:val="22"/>
                <w:szCs w:val="22"/>
              </w:rPr>
              <w:t>Responding to Children Affected by Sexual Abuse</w:t>
            </w:r>
          </w:p>
          <w:p w14:paraId="56EB1932" w14:textId="35468C9B" w:rsidR="0047138E" w:rsidRPr="00801C1D" w:rsidRDefault="0047138E" w:rsidP="008E478B">
            <w:pPr>
              <w:pStyle w:val="ListParagraph"/>
              <w:numPr>
                <w:ilvl w:val="0"/>
                <w:numId w:val="21"/>
              </w:numPr>
              <w:rPr>
                <w:rFonts w:asciiTheme="minorHAnsi" w:hAnsiTheme="minorHAnsi" w:cstheme="minorHAnsi"/>
                <w:sz w:val="22"/>
                <w:szCs w:val="22"/>
              </w:rPr>
            </w:pPr>
            <w:r w:rsidRPr="00801C1D">
              <w:rPr>
                <w:rFonts w:asciiTheme="minorHAnsi" w:hAnsiTheme="minorHAnsi" w:cstheme="minorHAnsi"/>
                <w:sz w:val="22"/>
                <w:szCs w:val="22"/>
              </w:rPr>
              <w:t xml:space="preserve">Neglect – Nature, Prevalence and Long-term Impact </w:t>
            </w:r>
          </w:p>
          <w:p w14:paraId="40A515B5" w14:textId="3542C2C9" w:rsidR="66452C54" w:rsidRDefault="66452C54" w:rsidP="66452C54">
            <w:pPr>
              <w:rPr>
                <w:b/>
                <w:bCs/>
              </w:rPr>
            </w:pPr>
          </w:p>
          <w:p w14:paraId="3119302B" w14:textId="082BA554" w:rsidR="00466F4D" w:rsidRPr="00801C1D" w:rsidRDefault="00466F4D" w:rsidP="00DF35D6">
            <w:pPr>
              <w:rPr>
                <w:rFonts w:asciiTheme="minorHAnsi" w:hAnsiTheme="minorHAnsi" w:cstheme="minorHAnsi"/>
                <w:b/>
                <w:bCs/>
                <w:sz w:val="22"/>
                <w:szCs w:val="22"/>
              </w:rPr>
            </w:pPr>
            <w:r w:rsidRPr="00801C1D">
              <w:rPr>
                <w:rFonts w:asciiTheme="minorHAnsi" w:hAnsiTheme="minorHAnsi" w:cstheme="minorHAnsi"/>
                <w:b/>
                <w:bCs/>
                <w:sz w:val="22"/>
                <w:szCs w:val="22"/>
                <w:u w:val="single"/>
              </w:rPr>
              <w:t>S</w:t>
            </w:r>
            <w:r w:rsidR="0047138E" w:rsidRPr="00801C1D">
              <w:rPr>
                <w:rFonts w:asciiTheme="minorHAnsi" w:hAnsiTheme="minorHAnsi" w:cstheme="minorHAnsi"/>
                <w:b/>
                <w:bCs/>
                <w:sz w:val="22"/>
                <w:szCs w:val="22"/>
                <w:u w:val="single"/>
              </w:rPr>
              <w:t xml:space="preserve">afeguarding </w:t>
            </w:r>
            <w:r w:rsidRPr="00801C1D">
              <w:rPr>
                <w:rFonts w:asciiTheme="minorHAnsi" w:hAnsiTheme="minorHAnsi" w:cstheme="minorHAnsi"/>
                <w:b/>
                <w:bCs/>
                <w:sz w:val="22"/>
                <w:szCs w:val="22"/>
                <w:u w:val="single"/>
              </w:rPr>
              <w:t>C</w:t>
            </w:r>
            <w:r w:rsidR="0047138E" w:rsidRPr="00801C1D">
              <w:rPr>
                <w:rFonts w:asciiTheme="minorHAnsi" w:hAnsiTheme="minorHAnsi" w:cstheme="minorHAnsi"/>
                <w:b/>
                <w:bCs/>
                <w:sz w:val="22"/>
                <w:szCs w:val="22"/>
                <w:u w:val="single"/>
              </w:rPr>
              <w:t xml:space="preserve">hildren in </w:t>
            </w:r>
            <w:r w:rsidRPr="00801C1D">
              <w:rPr>
                <w:rFonts w:asciiTheme="minorHAnsi" w:hAnsiTheme="minorHAnsi" w:cstheme="minorHAnsi"/>
                <w:b/>
                <w:bCs/>
                <w:sz w:val="22"/>
                <w:szCs w:val="22"/>
                <w:u w:val="single"/>
              </w:rPr>
              <w:t>E</w:t>
            </w:r>
            <w:r w:rsidR="00C108D4" w:rsidRPr="00801C1D">
              <w:rPr>
                <w:rFonts w:asciiTheme="minorHAnsi" w:hAnsiTheme="minorHAnsi" w:cstheme="minorHAnsi"/>
                <w:b/>
                <w:bCs/>
                <w:sz w:val="22"/>
                <w:szCs w:val="22"/>
                <w:u w:val="single"/>
              </w:rPr>
              <w:t>ducation Team</w:t>
            </w:r>
            <w:r w:rsidR="00801C1D">
              <w:rPr>
                <w:rFonts w:asciiTheme="minorHAnsi" w:hAnsiTheme="minorHAnsi" w:cstheme="minorHAnsi"/>
                <w:b/>
                <w:bCs/>
                <w:sz w:val="22"/>
                <w:szCs w:val="22"/>
                <w:u w:val="single"/>
              </w:rPr>
              <w:t xml:space="preserve"> - </w:t>
            </w:r>
            <w:hyperlink r:id="rId59" w:history="1">
              <w:r w:rsidR="00801C1D" w:rsidRPr="00867209">
                <w:rPr>
                  <w:rStyle w:val="Hyperlink"/>
                  <w:rFonts w:asciiTheme="minorHAnsi" w:hAnsiTheme="minorHAnsi" w:cstheme="minorHAnsi"/>
                  <w:b/>
                  <w:bCs/>
                  <w:sz w:val="22"/>
                  <w:szCs w:val="22"/>
                </w:rPr>
                <w:t>https://www.cheshirewestscp.co.uk/professionals/scie/</w:t>
              </w:r>
            </w:hyperlink>
            <w:r w:rsidR="00C108D4" w:rsidRPr="00801C1D">
              <w:rPr>
                <w:rFonts w:asciiTheme="minorHAnsi" w:hAnsiTheme="minorHAnsi" w:cstheme="minorHAnsi"/>
                <w:b/>
                <w:bCs/>
                <w:sz w:val="22"/>
                <w:szCs w:val="22"/>
              </w:rPr>
              <w:t xml:space="preserve"> </w:t>
            </w:r>
          </w:p>
          <w:p w14:paraId="144DE95D" w14:textId="5160B46D" w:rsidR="00C108D4" w:rsidRPr="00801C1D" w:rsidRDefault="00C108D4" w:rsidP="00DF35D6">
            <w:pPr>
              <w:rPr>
                <w:rFonts w:asciiTheme="minorHAnsi" w:hAnsiTheme="minorHAnsi" w:cstheme="minorHAnsi"/>
                <w:sz w:val="22"/>
                <w:szCs w:val="22"/>
              </w:rPr>
            </w:pPr>
            <w:r w:rsidRPr="00801C1D">
              <w:rPr>
                <w:rFonts w:asciiTheme="minorHAnsi" w:hAnsiTheme="minorHAnsi" w:cstheme="minorHAnsi"/>
                <w:sz w:val="22"/>
                <w:szCs w:val="22"/>
              </w:rPr>
              <w:t>The service is responsible for ensuring that all children in Cheshire West and Chester schools “feel safe and are protected”. They will achieve this by ensuring that all schools are aware of and effectively discharge their safeguarding responsibilities by providing advice, support, challenge and training in respect of safeguarding policy, procedure and practice.</w:t>
            </w:r>
          </w:p>
          <w:p w14:paraId="0EE9958F" w14:textId="77777777" w:rsidR="00801C1D" w:rsidRDefault="00801C1D" w:rsidP="00DF35D6">
            <w:pPr>
              <w:rPr>
                <w:rFonts w:asciiTheme="minorHAnsi" w:hAnsiTheme="minorHAnsi" w:cstheme="minorHAnsi"/>
                <w:sz w:val="22"/>
                <w:szCs w:val="22"/>
              </w:rPr>
            </w:pPr>
          </w:p>
          <w:p w14:paraId="1FD54467" w14:textId="51DC63B2" w:rsidR="00C108D4" w:rsidRPr="00801C1D" w:rsidRDefault="00C108D4" w:rsidP="00DF35D6">
            <w:pPr>
              <w:rPr>
                <w:rFonts w:asciiTheme="minorHAnsi" w:hAnsiTheme="minorHAnsi" w:cstheme="minorHAnsi"/>
                <w:sz w:val="22"/>
                <w:szCs w:val="22"/>
              </w:rPr>
            </w:pPr>
            <w:r w:rsidRPr="00801C1D">
              <w:rPr>
                <w:rFonts w:asciiTheme="minorHAnsi" w:hAnsiTheme="minorHAnsi" w:cstheme="minorHAnsi"/>
                <w:sz w:val="22"/>
                <w:szCs w:val="22"/>
              </w:rPr>
              <w:t xml:space="preserve">If you require advice or support </w:t>
            </w:r>
            <w:r w:rsidR="0016611C" w:rsidRPr="00801C1D">
              <w:rPr>
                <w:rFonts w:asciiTheme="minorHAnsi" w:hAnsiTheme="minorHAnsi" w:cstheme="minorHAnsi"/>
                <w:sz w:val="22"/>
                <w:szCs w:val="22"/>
              </w:rPr>
              <w:t xml:space="preserve">you can contact – </w:t>
            </w:r>
          </w:p>
          <w:p w14:paraId="7E5BE01E" w14:textId="3E1AA4F0" w:rsidR="0016611C" w:rsidRPr="00801C1D" w:rsidRDefault="0016611C" w:rsidP="0016611C">
            <w:pPr>
              <w:rPr>
                <w:rFonts w:asciiTheme="minorHAnsi" w:hAnsiTheme="minorHAnsi" w:cstheme="minorHAnsi"/>
                <w:sz w:val="22"/>
                <w:szCs w:val="22"/>
              </w:rPr>
            </w:pPr>
            <w:r w:rsidRPr="00801C1D">
              <w:rPr>
                <w:rFonts w:asciiTheme="minorHAnsi" w:hAnsiTheme="minorHAnsi" w:cstheme="minorHAnsi"/>
                <w:sz w:val="22"/>
                <w:szCs w:val="22"/>
              </w:rPr>
              <w:t xml:space="preserve">Pam Beech – Northwich &amp; Winsford Area, </w:t>
            </w:r>
            <w:proofErr w:type="spellStart"/>
            <w:r w:rsidRPr="00801C1D">
              <w:rPr>
                <w:rFonts w:asciiTheme="minorHAnsi" w:hAnsiTheme="minorHAnsi" w:cstheme="minorHAnsi"/>
                <w:sz w:val="22"/>
                <w:szCs w:val="22"/>
              </w:rPr>
              <w:t>SCiE</w:t>
            </w:r>
            <w:proofErr w:type="spellEnd"/>
            <w:r w:rsidRPr="00801C1D">
              <w:rPr>
                <w:rFonts w:asciiTheme="minorHAnsi" w:hAnsiTheme="minorHAnsi" w:cstheme="minorHAnsi"/>
                <w:sz w:val="22"/>
                <w:szCs w:val="22"/>
              </w:rPr>
              <w:t xml:space="preserve"> Officer</w:t>
            </w:r>
          </w:p>
          <w:p w14:paraId="217D7D14" w14:textId="32A38762" w:rsidR="0016611C" w:rsidRPr="00801C1D" w:rsidRDefault="0016611C" w:rsidP="0016611C">
            <w:pPr>
              <w:rPr>
                <w:rFonts w:asciiTheme="minorHAnsi" w:hAnsiTheme="minorHAnsi" w:cstheme="minorHAnsi"/>
                <w:sz w:val="22"/>
                <w:szCs w:val="22"/>
              </w:rPr>
            </w:pPr>
            <w:r w:rsidRPr="00801C1D">
              <w:rPr>
                <w:rFonts w:asciiTheme="minorHAnsi" w:hAnsiTheme="minorHAnsi" w:cstheme="minorHAnsi"/>
                <w:sz w:val="22"/>
                <w:szCs w:val="22"/>
              </w:rPr>
              <w:t>Tel: 07917587559</w:t>
            </w:r>
          </w:p>
          <w:p w14:paraId="27547926" w14:textId="77777777" w:rsidR="00801C1D" w:rsidRDefault="00801C1D" w:rsidP="006C57DC">
            <w:pPr>
              <w:rPr>
                <w:rFonts w:asciiTheme="minorHAnsi" w:hAnsiTheme="minorHAnsi" w:cstheme="minorHAnsi"/>
                <w:b/>
                <w:bCs/>
                <w:color w:val="00B0F0"/>
                <w:sz w:val="32"/>
                <w:szCs w:val="32"/>
                <w:u w:val="single"/>
              </w:rPr>
            </w:pPr>
          </w:p>
          <w:p w14:paraId="70A94A6C" w14:textId="0C795F94" w:rsidR="00DF35D6" w:rsidRPr="00801C1D" w:rsidRDefault="00DF35D6" w:rsidP="00F81F3A">
            <w:pPr>
              <w:jc w:val="center"/>
              <w:rPr>
                <w:rFonts w:asciiTheme="minorHAnsi" w:hAnsiTheme="minorHAnsi" w:cstheme="minorHAnsi"/>
                <w:b/>
                <w:bCs/>
                <w:color w:val="00B0F0"/>
                <w:sz w:val="28"/>
                <w:szCs w:val="28"/>
                <w:u w:val="single"/>
              </w:rPr>
            </w:pPr>
            <w:r w:rsidRPr="00801C1D">
              <w:rPr>
                <w:rFonts w:asciiTheme="minorHAnsi" w:hAnsiTheme="minorHAnsi" w:cstheme="minorHAnsi"/>
                <w:b/>
                <w:bCs/>
                <w:color w:val="00B0F0"/>
                <w:sz w:val="28"/>
                <w:szCs w:val="28"/>
                <w:u w:val="single"/>
              </w:rPr>
              <w:t>Attendance</w:t>
            </w:r>
            <w:r w:rsidR="0016611C" w:rsidRPr="00801C1D">
              <w:rPr>
                <w:rFonts w:asciiTheme="minorHAnsi" w:hAnsiTheme="minorHAnsi" w:cstheme="minorHAnsi"/>
                <w:b/>
                <w:bCs/>
                <w:color w:val="00B0F0"/>
                <w:sz w:val="28"/>
                <w:szCs w:val="28"/>
                <w:u w:val="single"/>
              </w:rPr>
              <w:t xml:space="preserve"> – whole school</w:t>
            </w:r>
          </w:p>
          <w:p w14:paraId="4BFA00E6" w14:textId="6A10BDC0" w:rsidR="00AB322C" w:rsidRPr="00801C1D" w:rsidRDefault="00AB322C" w:rsidP="00DF35D6">
            <w:pPr>
              <w:rPr>
                <w:rFonts w:asciiTheme="minorHAnsi" w:hAnsiTheme="minorHAnsi" w:cstheme="minorHAnsi"/>
                <w:b/>
                <w:bCs/>
                <w:sz w:val="22"/>
                <w:szCs w:val="22"/>
              </w:rPr>
            </w:pPr>
            <w:r w:rsidRPr="00801C1D">
              <w:rPr>
                <w:rFonts w:asciiTheme="minorHAnsi" w:hAnsiTheme="minorHAnsi" w:cstheme="minorHAnsi"/>
                <w:b/>
                <w:bCs/>
                <w:sz w:val="22"/>
                <w:szCs w:val="22"/>
                <w:u w:val="single"/>
              </w:rPr>
              <w:t>E</w:t>
            </w:r>
            <w:r w:rsidR="0016611C" w:rsidRPr="00801C1D">
              <w:rPr>
                <w:rFonts w:asciiTheme="minorHAnsi" w:hAnsiTheme="minorHAnsi" w:cstheme="minorHAnsi"/>
                <w:b/>
                <w:bCs/>
                <w:sz w:val="22"/>
                <w:szCs w:val="22"/>
                <w:u w:val="single"/>
              </w:rPr>
              <w:t xml:space="preserve">motional </w:t>
            </w:r>
            <w:r w:rsidRPr="00801C1D">
              <w:rPr>
                <w:rFonts w:asciiTheme="minorHAnsi" w:hAnsiTheme="minorHAnsi" w:cstheme="minorHAnsi"/>
                <w:b/>
                <w:bCs/>
                <w:sz w:val="22"/>
                <w:szCs w:val="22"/>
                <w:u w:val="single"/>
              </w:rPr>
              <w:t>B</w:t>
            </w:r>
            <w:r w:rsidR="0016611C" w:rsidRPr="00801C1D">
              <w:rPr>
                <w:rFonts w:asciiTheme="minorHAnsi" w:hAnsiTheme="minorHAnsi" w:cstheme="minorHAnsi"/>
                <w:b/>
                <w:bCs/>
                <w:sz w:val="22"/>
                <w:szCs w:val="22"/>
                <w:u w:val="single"/>
              </w:rPr>
              <w:t xml:space="preserve">ased </w:t>
            </w:r>
            <w:r w:rsidRPr="00801C1D">
              <w:rPr>
                <w:rFonts w:asciiTheme="minorHAnsi" w:hAnsiTheme="minorHAnsi" w:cstheme="minorHAnsi"/>
                <w:b/>
                <w:bCs/>
                <w:sz w:val="22"/>
                <w:szCs w:val="22"/>
                <w:u w:val="single"/>
              </w:rPr>
              <w:t>S</w:t>
            </w:r>
            <w:r w:rsidR="0016611C" w:rsidRPr="00801C1D">
              <w:rPr>
                <w:rFonts w:asciiTheme="minorHAnsi" w:hAnsiTheme="minorHAnsi" w:cstheme="minorHAnsi"/>
                <w:b/>
                <w:bCs/>
                <w:sz w:val="22"/>
                <w:szCs w:val="22"/>
                <w:u w:val="single"/>
              </w:rPr>
              <w:t xml:space="preserve">chool </w:t>
            </w:r>
            <w:r w:rsidRPr="00801C1D">
              <w:rPr>
                <w:rFonts w:asciiTheme="minorHAnsi" w:hAnsiTheme="minorHAnsi" w:cstheme="minorHAnsi"/>
                <w:b/>
                <w:bCs/>
                <w:sz w:val="22"/>
                <w:szCs w:val="22"/>
                <w:u w:val="single"/>
              </w:rPr>
              <w:t>N</w:t>
            </w:r>
            <w:r w:rsidR="0016611C" w:rsidRPr="00801C1D">
              <w:rPr>
                <w:rFonts w:asciiTheme="minorHAnsi" w:hAnsiTheme="minorHAnsi" w:cstheme="minorHAnsi"/>
                <w:b/>
                <w:bCs/>
                <w:sz w:val="22"/>
                <w:szCs w:val="22"/>
                <w:u w:val="single"/>
              </w:rPr>
              <w:t>on-attendance</w:t>
            </w:r>
            <w:r w:rsidRPr="00801C1D">
              <w:rPr>
                <w:rFonts w:asciiTheme="minorHAnsi" w:hAnsiTheme="minorHAnsi" w:cstheme="minorHAnsi"/>
                <w:b/>
                <w:bCs/>
                <w:sz w:val="22"/>
                <w:szCs w:val="22"/>
                <w:u w:val="single"/>
              </w:rPr>
              <w:t xml:space="preserve"> Best Practice Guide </w:t>
            </w:r>
            <w:r w:rsidR="0016611C" w:rsidRPr="00801C1D">
              <w:rPr>
                <w:rFonts w:asciiTheme="minorHAnsi" w:hAnsiTheme="minorHAnsi" w:cstheme="minorHAnsi"/>
                <w:b/>
                <w:bCs/>
                <w:sz w:val="22"/>
                <w:szCs w:val="22"/>
                <w:u w:val="single"/>
              </w:rPr>
              <w:t>T</w:t>
            </w:r>
            <w:r w:rsidRPr="00801C1D">
              <w:rPr>
                <w:rFonts w:asciiTheme="minorHAnsi" w:hAnsiTheme="minorHAnsi" w:cstheme="minorHAnsi"/>
                <w:b/>
                <w:bCs/>
                <w:sz w:val="22"/>
                <w:szCs w:val="22"/>
                <w:u w:val="single"/>
              </w:rPr>
              <w:t xml:space="preserve">raining </w:t>
            </w:r>
            <w:r w:rsidR="0016611C" w:rsidRPr="00801C1D">
              <w:rPr>
                <w:rFonts w:asciiTheme="minorHAnsi" w:hAnsiTheme="minorHAnsi" w:cstheme="minorHAnsi"/>
                <w:b/>
                <w:bCs/>
                <w:sz w:val="22"/>
                <w:szCs w:val="22"/>
                <w:u w:val="single"/>
              </w:rPr>
              <w:t>-</w:t>
            </w:r>
            <w:r w:rsidR="0016611C" w:rsidRPr="00801C1D">
              <w:rPr>
                <w:rFonts w:asciiTheme="minorHAnsi" w:hAnsiTheme="minorHAnsi" w:cstheme="minorHAnsi"/>
                <w:b/>
                <w:bCs/>
                <w:sz w:val="22"/>
                <w:szCs w:val="22"/>
              </w:rPr>
              <w:t xml:space="preserve"> </w:t>
            </w:r>
            <w:hyperlink r:id="rId60" w:history="1">
              <w:r w:rsidR="0016611C" w:rsidRPr="00801C1D">
                <w:rPr>
                  <w:rStyle w:val="Hyperlink"/>
                  <w:rFonts w:asciiTheme="minorHAnsi" w:hAnsiTheme="minorHAnsi" w:cstheme="minorHAnsi"/>
                  <w:b/>
                  <w:bCs/>
                  <w:sz w:val="22"/>
                  <w:szCs w:val="22"/>
                </w:rPr>
                <w:t>https://ecwip.education/Article/61394</w:t>
              </w:r>
            </w:hyperlink>
            <w:r w:rsidR="0016611C" w:rsidRPr="00801C1D">
              <w:rPr>
                <w:rFonts w:asciiTheme="minorHAnsi" w:hAnsiTheme="minorHAnsi" w:cstheme="minorHAnsi"/>
                <w:b/>
                <w:bCs/>
                <w:sz w:val="22"/>
                <w:szCs w:val="22"/>
              </w:rPr>
              <w:t xml:space="preserve"> </w:t>
            </w:r>
            <w:r w:rsidR="00566E88" w:rsidRPr="00801C1D">
              <w:rPr>
                <w:rFonts w:asciiTheme="minorHAnsi" w:hAnsiTheme="minorHAnsi" w:cstheme="minorHAnsi"/>
                <w:b/>
                <w:bCs/>
                <w:sz w:val="22"/>
                <w:szCs w:val="22"/>
              </w:rPr>
              <w:t xml:space="preserve">- </w:t>
            </w:r>
            <w:r w:rsidR="00566E88" w:rsidRPr="00801C1D">
              <w:rPr>
                <w:rFonts w:asciiTheme="minorHAnsi" w:hAnsiTheme="minorHAnsi" w:cstheme="minorHAnsi"/>
                <w:sz w:val="22"/>
                <w:szCs w:val="22"/>
              </w:rPr>
              <w:t>developing a whole school approach for supporting children experiencing emotional based barriers to attending school.</w:t>
            </w:r>
            <w:r w:rsidR="00566E88" w:rsidRPr="00801C1D">
              <w:rPr>
                <w:rFonts w:asciiTheme="minorHAnsi" w:hAnsiTheme="minorHAnsi" w:cstheme="minorHAnsi"/>
                <w:b/>
                <w:bCs/>
                <w:sz w:val="22"/>
                <w:szCs w:val="22"/>
              </w:rPr>
              <w:t xml:space="preserve"> </w:t>
            </w:r>
          </w:p>
          <w:p w14:paraId="657B8A24" w14:textId="407B00A7" w:rsidR="00AB322C" w:rsidRPr="00801C1D" w:rsidRDefault="332D7424" w:rsidP="16F79889">
            <w:pPr>
              <w:rPr>
                <w:rFonts w:asciiTheme="minorHAnsi" w:hAnsiTheme="minorHAnsi" w:cstheme="minorBidi"/>
                <w:b/>
                <w:bCs/>
                <w:sz w:val="22"/>
                <w:szCs w:val="22"/>
              </w:rPr>
            </w:pPr>
            <w:r w:rsidRPr="16F79889">
              <w:rPr>
                <w:rFonts w:asciiTheme="minorHAnsi" w:hAnsiTheme="minorHAnsi" w:cstheme="minorBidi"/>
                <w:b/>
                <w:bCs/>
                <w:sz w:val="22"/>
                <w:szCs w:val="22"/>
                <w:u w:val="single"/>
              </w:rPr>
              <w:t>E</w:t>
            </w:r>
            <w:r w:rsidR="0D581397" w:rsidRPr="16F79889">
              <w:rPr>
                <w:rFonts w:asciiTheme="minorHAnsi" w:hAnsiTheme="minorHAnsi" w:cstheme="minorBidi"/>
                <w:b/>
                <w:bCs/>
                <w:sz w:val="22"/>
                <w:szCs w:val="22"/>
                <w:u w:val="single"/>
              </w:rPr>
              <w:t xml:space="preserve">ducation </w:t>
            </w:r>
            <w:r w:rsidRPr="16F79889">
              <w:rPr>
                <w:rFonts w:asciiTheme="minorHAnsi" w:hAnsiTheme="minorHAnsi" w:cstheme="minorBidi"/>
                <w:b/>
                <w:bCs/>
                <w:sz w:val="22"/>
                <w:szCs w:val="22"/>
                <w:u w:val="single"/>
              </w:rPr>
              <w:t>W</w:t>
            </w:r>
            <w:r w:rsidR="0D581397" w:rsidRPr="16F79889">
              <w:rPr>
                <w:rFonts w:asciiTheme="minorHAnsi" w:hAnsiTheme="minorHAnsi" w:cstheme="minorBidi"/>
                <w:b/>
                <w:bCs/>
                <w:sz w:val="22"/>
                <w:szCs w:val="22"/>
                <w:u w:val="single"/>
              </w:rPr>
              <w:t xml:space="preserve">elfare </w:t>
            </w:r>
            <w:r w:rsidRPr="16F79889">
              <w:rPr>
                <w:rFonts w:asciiTheme="minorHAnsi" w:hAnsiTheme="minorHAnsi" w:cstheme="minorBidi"/>
                <w:b/>
                <w:bCs/>
                <w:sz w:val="22"/>
                <w:szCs w:val="22"/>
                <w:u w:val="single"/>
              </w:rPr>
              <w:t>S</w:t>
            </w:r>
            <w:r w:rsidR="0D581397" w:rsidRPr="16F79889">
              <w:rPr>
                <w:rFonts w:asciiTheme="minorHAnsi" w:hAnsiTheme="minorHAnsi" w:cstheme="minorBidi"/>
                <w:b/>
                <w:bCs/>
                <w:sz w:val="22"/>
                <w:szCs w:val="22"/>
                <w:u w:val="single"/>
              </w:rPr>
              <w:t>ervice</w:t>
            </w:r>
            <w:r w:rsidRPr="16F79889">
              <w:rPr>
                <w:rFonts w:asciiTheme="minorHAnsi" w:hAnsiTheme="minorHAnsi" w:cstheme="minorBidi"/>
                <w:b/>
                <w:bCs/>
                <w:sz w:val="22"/>
                <w:szCs w:val="22"/>
                <w:u w:val="single"/>
              </w:rPr>
              <w:t xml:space="preserve"> Training</w:t>
            </w:r>
            <w:r w:rsidRPr="16F79889">
              <w:rPr>
                <w:rFonts w:asciiTheme="minorHAnsi" w:hAnsiTheme="minorHAnsi" w:cstheme="minorBidi"/>
                <w:b/>
                <w:bCs/>
                <w:sz w:val="22"/>
                <w:szCs w:val="22"/>
              </w:rPr>
              <w:t xml:space="preserve"> </w:t>
            </w:r>
            <w:r w:rsidR="324FB4EC" w:rsidRPr="16F79889">
              <w:rPr>
                <w:rFonts w:asciiTheme="minorHAnsi" w:hAnsiTheme="minorHAnsi" w:cstheme="minorBidi"/>
                <w:b/>
                <w:bCs/>
                <w:sz w:val="22"/>
                <w:szCs w:val="22"/>
              </w:rPr>
              <w:t>–</w:t>
            </w:r>
            <w:r w:rsidR="0D581397" w:rsidRPr="16F79889">
              <w:rPr>
                <w:rFonts w:asciiTheme="minorHAnsi" w:hAnsiTheme="minorHAnsi" w:cstheme="minorBidi"/>
                <w:b/>
                <w:bCs/>
                <w:sz w:val="22"/>
                <w:szCs w:val="22"/>
              </w:rPr>
              <w:t xml:space="preserve"> </w:t>
            </w:r>
          </w:p>
          <w:p w14:paraId="40216967" w14:textId="1488DEE6" w:rsidR="009D6EF3" w:rsidRPr="009D6EF3" w:rsidRDefault="009D6EF3" w:rsidP="009D6EF3">
            <w:pPr>
              <w:rPr>
                <w:rFonts w:ascii="Calibri" w:eastAsia="Calibri" w:hAnsi="Calibri" w:cs="Calibri"/>
                <w:sz w:val="22"/>
                <w:szCs w:val="22"/>
                <w:lang w:eastAsia="en-US"/>
              </w:rPr>
            </w:pPr>
            <w:r w:rsidRPr="009D6EF3">
              <w:rPr>
                <w:rFonts w:ascii="Calibri" w:eastAsia="Calibri" w:hAnsi="Calibri" w:cs="Calibri"/>
                <w:sz w:val="22"/>
                <w:szCs w:val="22"/>
                <w:lang w:eastAsia="en-US"/>
              </w:rPr>
              <w:t>School Attendance Induction Training</w:t>
            </w:r>
            <w:r w:rsidR="008377A1" w:rsidRPr="00801C1D">
              <w:rPr>
                <w:rFonts w:ascii="Calibri" w:eastAsia="Calibri" w:hAnsi="Calibri" w:cs="Calibri"/>
                <w:sz w:val="22"/>
                <w:szCs w:val="22"/>
                <w:lang w:eastAsia="en-US"/>
              </w:rPr>
              <w:t>.</w:t>
            </w:r>
            <w:r w:rsidR="008377A1" w:rsidRPr="00801C1D">
              <w:rPr>
                <w:rFonts w:ascii="Calibri" w:eastAsia="Calibri" w:hAnsi="Calibri" w:cs="Calibri"/>
                <w:b/>
                <w:bCs/>
                <w:sz w:val="22"/>
                <w:szCs w:val="22"/>
                <w:lang w:eastAsia="en-US"/>
              </w:rPr>
              <w:t xml:space="preserve"> </w:t>
            </w:r>
            <w:r w:rsidRPr="009D6EF3">
              <w:rPr>
                <w:rFonts w:ascii="Calibri" w:eastAsia="Calibri" w:hAnsi="Calibri" w:cs="Calibri"/>
                <w:sz w:val="22"/>
                <w:szCs w:val="22"/>
                <w:lang w:eastAsia="en-US"/>
              </w:rPr>
              <w:t xml:space="preserve">The course is suitable for Data Managers, Attendance Leads, the Family Support workers allocated to Attendance and the Administration Officer for attendance.  </w:t>
            </w:r>
          </w:p>
          <w:p w14:paraId="2FA84E52" w14:textId="77777777" w:rsidR="009971EF" w:rsidRDefault="009971EF" w:rsidP="009D6EF3">
            <w:pPr>
              <w:rPr>
                <w:rFonts w:ascii="Calibri" w:eastAsia="Calibri" w:hAnsi="Calibri" w:cs="Calibri"/>
                <w:sz w:val="22"/>
                <w:szCs w:val="22"/>
                <w:lang w:eastAsia="en-US"/>
              </w:rPr>
            </w:pPr>
          </w:p>
          <w:p w14:paraId="052CD20C" w14:textId="20C7E4FC" w:rsidR="009D6EF3" w:rsidRPr="009D6EF3" w:rsidRDefault="009D6EF3" w:rsidP="009D6EF3">
            <w:pPr>
              <w:rPr>
                <w:rFonts w:ascii="Calibri" w:eastAsia="Calibri" w:hAnsi="Calibri" w:cs="Calibri"/>
                <w:sz w:val="22"/>
                <w:szCs w:val="22"/>
                <w:lang w:eastAsia="en-US"/>
              </w:rPr>
            </w:pPr>
            <w:r w:rsidRPr="009D6EF3">
              <w:rPr>
                <w:rFonts w:ascii="Calibri" w:eastAsia="Calibri" w:hAnsi="Calibri" w:cs="Calibri"/>
                <w:sz w:val="22"/>
                <w:szCs w:val="22"/>
                <w:lang w:eastAsia="en-US"/>
              </w:rPr>
              <w:t xml:space="preserve">The breakdown and agenda of what is covered is below: </w:t>
            </w:r>
          </w:p>
          <w:p w14:paraId="039673A5"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rPr>
            </w:pPr>
            <w:r w:rsidRPr="009D6EF3">
              <w:rPr>
                <w:rFonts w:ascii="Calibri" w:eastAsia="Calibri" w:hAnsi="Calibri" w:cs="Calibri"/>
                <w:color w:val="000000"/>
                <w:sz w:val="22"/>
                <w:szCs w:val="22"/>
                <w:lang w:eastAsia="en-US"/>
              </w:rPr>
              <w:t>Changes as of January 2018/LA Statutory Duties</w:t>
            </w:r>
          </w:p>
          <w:p w14:paraId="3DDF3F95"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Attendance Policy/Registers</w:t>
            </w:r>
          </w:p>
          <w:p w14:paraId="38970B46"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 xml:space="preserve">Audit/Roles and Responsibilities </w:t>
            </w:r>
          </w:p>
          <w:p w14:paraId="15985599"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Data and analysis/School Census</w:t>
            </w:r>
          </w:p>
          <w:p w14:paraId="101887E8"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Recording/Attendance Flowchart/Early Intervention</w:t>
            </w:r>
          </w:p>
          <w:p w14:paraId="18228109"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Entrenched Cases</w:t>
            </w:r>
          </w:p>
          <w:p w14:paraId="7EBD011F"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Legal Sanctions</w:t>
            </w:r>
          </w:p>
          <w:p w14:paraId="33E0EDB6"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lastRenderedPageBreak/>
              <w:t xml:space="preserve">Medical Needs </w:t>
            </w:r>
          </w:p>
          <w:p w14:paraId="570C24E0" w14:textId="77777777" w:rsidR="009D6EF3" w:rsidRPr="009D6EF3" w:rsidRDefault="009D6EF3" w:rsidP="008E478B">
            <w:pPr>
              <w:numPr>
                <w:ilvl w:val="0"/>
                <w:numId w:val="24"/>
              </w:numPr>
              <w:overflowPunct w:val="0"/>
              <w:ind w:left="1267"/>
              <w:textAlignment w:val="baseline"/>
              <w:rPr>
                <w:rFonts w:ascii="Calibri" w:eastAsia="Calibri" w:hAnsi="Calibri" w:cs="Calibri"/>
                <w:sz w:val="22"/>
                <w:szCs w:val="22"/>
                <w:lang w:eastAsia="en-US"/>
              </w:rPr>
            </w:pPr>
            <w:r w:rsidRPr="009D6EF3">
              <w:rPr>
                <w:rFonts w:ascii="Calibri" w:eastAsia="Calibri" w:hAnsi="Calibri" w:cs="Calibri"/>
                <w:color w:val="000000"/>
                <w:sz w:val="22"/>
                <w:szCs w:val="22"/>
                <w:lang w:eastAsia="en-US"/>
              </w:rPr>
              <w:t xml:space="preserve">CME </w:t>
            </w:r>
          </w:p>
          <w:p w14:paraId="07EF8357" w14:textId="77777777" w:rsidR="009D6EF3" w:rsidRPr="009D6EF3" w:rsidRDefault="009D6EF3" w:rsidP="009D6EF3">
            <w:pPr>
              <w:overflowPunct w:val="0"/>
              <w:ind w:left="1267"/>
              <w:textAlignment w:val="baseline"/>
              <w:rPr>
                <w:rFonts w:ascii="Calibri" w:eastAsia="Calibri" w:hAnsi="Calibri" w:cs="Calibri"/>
                <w:color w:val="000000"/>
                <w:sz w:val="22"/>
                <w:szCs w:val="22"/>
                <w:lang w:eastAsia="en-US"/>
              </w:rPr>
            </w:pPr>
          </w:p>
          <w:p w14:paraId="0A8E4B8B" w14:textId="1E835E54" w:rsidR="009D6EF3" w:rsidRPr="009D6EF3" w:rsidRDefault="009D6EF3" w:rsidP="009D6EF3">
            <w:pPr>
              <w:overflowPunct w:val="0"/>
              <w:textAlignment w:val="baseline"/>
              <w:rPr>
                <w:rFonts w:ascii="Calibri" w:eastAsia="Calibri" w:hAnsi="Calibri" w:cs="Calibri"/>
                <w:bCs/>
                <w:color w:val="000000"/>
                <w:sz w:val="22"/>
                <w:szCs w:val="22"/>
                <w:lang w:eastAsia="en-US"/>
              </w:rPr>
            </w:pPr>
            <w:r w:rsidRPr="009D6EF3">
              <w:rPr>
                <w:rFonts w:ascii="Calibri" w:eastAsia="Calibri" w:hAnsi="Calibri" w:cs="Calibri"/>
                <w:bCs/>
                <w:color w:val="000000"/>
                <w:sz w:val="22"/>
                <w:szCs w:val="22"/>
                <w:lang w:eastAsia="en-US"/>
              </w:rPr>
              <w:t xml:space="preserve">To book the training please telephone or email to arrange a date and time: </w:t>
            </w:r>
            <w:r w:rsidRPr="009D6EF3">
              <w:rPr>
                <w:rFonts w:ascii="Calibri" w:eastAsia="Calibri" w:hAnsi="Calibri" w:cs="Calibri"/>
                <w:color w:val="000000"/>
                <w:sz w:val="22"/>
                <w:szCs w:val="22"/>
                <w:lang w:eastAsia="en-US"/>
              </w:rPr>
              <w:t>Morag Bragger 07920 295257</w:t>
            </w:r>
            <w:r w:rsidRPr="009D6EF3">
              <w:rPr>
                <w:rFonts w:ascii="Calibri" w:eastAsia="Calibri" w:hAnsi="Calibri" w:cs="Calibri"/>
                <w:bCs/>
                <w:color w:val="000000"/>
                <w:sz w:val="22"/>
                <w:szCs w:val="22"/>
                <w:lang w:eastAsia="en-US"/>
              </w:rPr>
              <w:t xml:space="preserve"> or </w:t>
            </w:r>
            <w:hyperlink r:id="rId61" w:history="1">
              <w:r w:rsidRPr="009D6EF3">
                <w:rPr>
                  <w:rFonts w:ascii="Calibri" w:eastAsia="Calibri" w:hAnsi="Calibri" w:cs="Calibri"/>
                  <w:color w:val="0000FF"/>
                  <w:sz w:val="22"/>
                  <w:szCs w:val="22"/>
                  <w:u w:val="single"/>
                  <w:lang w:eastAsia="en-US"/>
                </w:rPr>
                <w:t>morag.bragger@cheshirewestandchester.gov.uk</w:t>
              </w:r>
            </w:hyperlink>
          </w:p>
          <w:p w14:paraId="4F248FA0" w14:textId="77777777" w:rsidR="009D6EF3" w:rsidRPr="00801C1D" w:rsidRDefault="009D6EF3" w:rsidP="00DF35D6">
            <w:pPr>
              <w:rPr>
                <w:rFonts w:asciiTheme="minorHAnsi" w:hAnsiTheme="minorHAnsi" w:cstheme="minorHAnsi"/>
                <w:b/>
                <w:bCs/>
                <w:sz w:val="22"/>
                <w:szCs w:val="22"/>
              </w:rPr>
            </w:pPr>
          </w:p>
          <w:p w14:paraId="417E34B6" w14:textId="30C66FB1" w:rsidR="00FB02F0" w:rsidRPr="00801C1D" w:rsidRDefault="00AB322C" w:rsidP="004364DC">
            <w:pPr>
              <w:rPr>
                <w:rFonts w:asciiTheme="minorHAnsi" w:hAnsiTheme="minorHAnsi" w:cstheme="minorHAnsi"/>
                <w:sz w:val="22"/>
                <w:szCs w:val="22"/>
              </w:rPr>
            </w:pPr>
            <w:r w:rsidRPr="00801C1D">
              <w:rPr>
                <w:rFonts w:asciiTheme="minorHAnsi" w:hAnsiTheme="minorHAnsi" w:cstheme="minorHAnsi"/>
                <w:b/>
                <w:bCs/>
                <w:sz w:val="22"/>
                <w:szCs w:val="22"/>
                <w:u w:val="single"/>
              </w:rPr>
              <w:t xml:space="preserve">DfE Attendance Webinars </w:t>
            </w:r>
            <w:r w:rsidR="00FB02F0" w:rsidRPr="00801C1D">
              <w:rPr>
                <w:rFonts w:asciiTheme="minorHAnsi" w:hAnsiTheme="minorHAnsi" w:cstheme="minorHAnsi"/>
                <w:b/>
                <w:bCs/>
                <w:sz w:val="22"/>
                <w:szCs w:val="22"/>
                <w:u w:val="single"/>
              </w:rPr>
              <w:t xml:space="preserve">- </w:t>
            </w:r>
            <w:r w:rsidR="00FB02F0" w:rsidRPr="00801C1D">
              <w:rPr>
                <w:sz w:val="22"/>
                <w:szCs w:val="22"/>
              </w:rPr>
              <w:t xml:space="preserve"> </w:t>
            </w:r>
            <w:hyperlink r:id="rId62" w:history="1">
              <w:r w:rsidR="00FB02F0" w:rsidRPr="00801C1D">
                <w:rPr>
                  <w:rStyle w:val="Hyperlink"/>
                  <w:rFonts w:asciiTheme="minorHAnsi" w:hAnsiTheme="minorHAnsi" w:cstheme="minorHAnsi"/>
                  <w:sz w:val="22"/>
                  <w:szCs w:val="22"/>
                  <w:u w:val="none"/>
                </w:rPr>
                <w:t>https://www.gov.uk/government/case-studies/improving-attendance-good-practice-for-schools-and-multi-academy-trusts</w:t>
              </w:r>
            </w:hyperlink>
            <w:r w:rsidR="00FB02F0" w:rsidRPr="00801C1D">
              <w:rPr>
                <w:rFonts w:asciiTheme="minorHAnsi" w:hAnsiTheme="minorHAnsi" w:cstheme="minorHAnsi"/>
                <w:sz w:val="22"/>
                <w:szCs w:val="22"/>
              </w:rPr>
              <w:t xml:space="preserve"> </w:t>
            </w:r>
          </w:p>
          <w:p w14:paraId="69F2BBC0" w14:textId="29BDC92D" w:rsidR="002A1FF9" w:rsidRPr="00801C1D" w:rsidRDefault="002A25D0" w:rsidP="004364DC">
            <w:pPr>
              <w:rPr>
                <w:rFonts w:asciiTheme="minorHAnsi" w:hAnsiTheme="minorHAnsi" w:cstheme="minorHAnsi"/>
                <w:sz w:val="22"/>
                <w:szCs w:val="22"/>
              </w:rPr>
            </w:pPr>
            <w:r w:rsidRPr="00801C1D">
              <w:rPr>
                <w:rFonts w:asciiTheme="minorHAnsi" w:hAnsiTheme="minorHAnsi" w:cstheme="minorHAnsi"/>
                <w:sz w:val="22"/>
                <w:szCs w:val="22"/>
              </w:rPr>
              <w:t xml:space="preserve">Schools and multi-academy trusts (MATs) share their different techniques for improving attendance rates in their settings. Topics covered include – </w:t>
            </w:r>
          </w:p>
          <w:p w14:paraId="405F3F41" w14:textId="77DD9C56" w:rsidR="002A25D0" w:rsidRPr="00801C1D" w:rsidRDefault="00222DB2" w:rsidP="008E478B">
            <w:pPr>
              <w:pStyle w:val="ListParagraph"/>
              <w:numPr>
                <w:ilvl w:val="0"/>
                <w:numId w:val="25"/>
              </w:numPr>
              <w:rPr>
                <w:rFonts w:asciiTheme="minorHAnsi" w:hAnsiTheme="minorHAnsi" w:cstheme="minorHAnsi"/>
                <w:sz w:val="22"/>
                <w:szCs w:val="22"/>
              </w:rPr>
            </w:pPr>
            <w:r w:rsidRPr="00801C1D">
              <w:rPr>
                <w:rFonts w:asciiTheme="minorHAnsi" w:hAnsiTheme="minorHAnsi" w:cstheme="minorHAnsi"/>
                <w:sz w:val="22"/>
                <w:szCs w:val="22"/>
              </w:rPr>
              <w:t>creating a culture of excellent attendance through a pastoral approach</w:t>
            </w:r>
          </w:p>
          <w:p w14:paraId="0BC38D93" w14:textId="3F6D454F" w:rsidR="00222DB2" w:rsidRPr="00801C1D" w:rsidRDefault="007E70F6" w:rsidP="008E478B">
            <w:pPr>
              <w:pStyle w:val="ListParagraph"/>
              <w:numPr>
                <w:ilvl w:val="0"/>
                <w:numId w:val="25"/>
              </w:numPr>
              <w:rPr>
                <w:rFonts w:asciiTheme="minorHAnsi" w:hAnsiTheme="minorHAnsi" w:cstheme="minorHAnsi"/>
                <w:sz w:val="22"/>
                <w:szCs w:val="22"/>
              </w:rPr>
            </w:pPr>
            <w:r w:rsidRPr="00801C1D">
              <w:rPr>
                <w:rFonts w:asciiTheme="minorHAnsi" w:hAnsiTheme="minorHAnsi" w:cstheme="minorHAnsi"/>
                <w:sz w:val="22"/>
                <w:szCs w:val="22"/>
              </w:rPr>
              <w:t>Susan Morris-King, one of Her Majesty’s Inspectors and also Ofsted’s National Lead for behaviour and attendance, reports the main findings of Ofsted’s ‘Securing good attendance and tackling persistent absence’ report.</w:t>
            </w:r>
          </w:p>
          <w:p w14:paraId="0375753D" w14:textId="5EF0D292" w:rsidR="002A1FF9" w:rsidRPr="006C57DC" w:rsidRDefault="002B2275" w:rsidP="008E478B">
            <w:pPr>
              <w:pStyle w:val="ListParagraph"/>
              <w:numPr>
                <w:ilvl w:val="0"/>
                <w:numId w:val="25"/>
              </w:numPr>
              <w:rPr>
                <w:rFonts w:asciiTheme="minorHAnsi" w:hAnsiTheme="minorHAnsi" w:cstheme="minorHAnsi"/>
                <w:sz w:val="22"/>
                <w:szCs w:val="22"/>
              </w:rPr>
            </w:pPr>
            <w:r w:rsidRPr="00801C1D">
              <w:rPr>
                <w:rFonts w:asciiTheme="minorHAnsi" w:hAnsiTheme="minorHAnsi" w:cstheme="minorHAnsi"/>
                <w:sz w:val="22"/>
                <w:szCs w:val="22"/>
              </w:rPr>
              <w:t>monitoring and improving attendance across all of the schools in a trust</w:t>
            </w:r>
          </w:p>
        </w:tc>
      </w:tr>
    </w:tbl>
    <w:p w14:paraId="42C2CDB4" w14:textId="465A4DA7" w:rsidR="00B33C1D" w:rsidRDefault="00B33C1D" w:rsidP="002A1FF9">
      <w:pPr>
        <w:rPr>
          <w:rFonts w:asciiTheme="minorHAnsi" w:hAnsiTheme="minorHAnsi" w:cstheme="minorHAnsi"/>
        </w:rPr>
      </w:pPr>
    </w:p>
    <w:p w14:paraId="5841489F" w14:textId="77777777" w:rsidR="00A44B4B" w:rsidRDefault="00A44B4B" w:rsidP="002A1FF9">
      <w:pPr>
        <w:rPr>
          <w:rFonts w:asciiTheme="minorHAnsi" w:hAnsiTheme="minorHAnsi" w:cstheme="minorHAnsi"/>
        </w:rPr>
      </w:pPr>
    </w:p>
    <w:p w14:paraId="650B0168" w14:textId="77777777" w:rsidR="00A44B4B" w:rsidRPr="006F6CB7" w:rsidRDefault="00A44B4B" w:rsidP="002A1FF9">
      <w:pPr>
        <w:rPr>
          <w:rFonts w:asciiTheme="minorHAnsi" w:hAnsiTheme="minorHAnsi" w:cstheme="minorHAnsi"/>
          <w:vanish/>
        </w:rPr>
      </w:pPr>
    </w:p>
    <w:p w14:paraId="0F1DDFB9" w14:textId="04442B46" w:rsidR="002A1FF9" w:rsidRPr="006F6CB7" w:rsidRDefault="002A1FF9" w:rsidP="002A1FF9">
      <w:pPr>
        <w:rPr>
          <w:rFonts w:asciiTheme="minorHAnsi" w:hAnsiTheme="minorHAnsi" w:cstheme="minorHAnsi"/>
          <w:sz w:val="20"/>
          <w:szCs w:val="20"/>
        </w:rPr>
      </w:pPr>
      <w:r>
        <w:rPr>
          <w:rFonts w:asciiTheme="minorHAnsi" w:hAnsiTheme="minorHAnsi" w:cstheme="minorHAnsi"/>
          <w:vanish/>
        </w:rPr>
        <w:t xml:space="preserve">   </w:t>
      </w:r>
    </w:p>
    <w:tbl>
      <w:tblPr>
        <w:tblpPr w:leftFromText="180" w:rightFromText="180" w:vertAnchor="text" w:horzAnchor="margin" w:tblpY="17"/>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6"/>
      </w:tblGrid>
      <w:tr w:rsidR="002A1FF9" w:rsidRPr="006F6CB7" w14:paraId="37ECB192" w14:textId="77777777" w:rsidTr="127B22A9">
        <w:trPr>
          <w:trHeight w:val="680"/>
        </w:trPr>
        <w:tc>
          <w:tcPr>
            <w:tcW w:w="5000" w:type="pct"/>
          </w:tcPr>
          <w:p w14:paraId="4600DDBB" w14:textId="315A0F82" w:rsidR="002A1FF9" w:rsidRPr="00801C1D" w:rsidRDefault="002A1FF9" w:rsidP="001371D4">
            <w:pPr>
              <w:jc w:val="center"/>
              <w:rPr>
                <w:rFonts w:asciiTheme="minorHAnsi" w:hAnsiTheme="minorHAnsi" w:cstheme="minorHAnsi"/>
                <w:b/>
                <w:color w:val="ED7D31" w:themeColor="accent2"/>
                <w:sz w:val="32"/>
                <w:szCs w:val="32"/>
                <w:u w:val="single"/>
              </w:rPr>
            </w:pPr>
            <w:r w:rsidRPr="00801C1D">
              <w:rPr>
                <w:rFonts w:asciiTheme="minorHAnsi" w:hAnsiTheme="minorHAnsi" w:cstheme="minorHAnsi"/>
                <w:b/>
                <w:color w:val="ED7D31" w:themeColor="accent2"/>
                <w:sz w:val="32"/>
                <w:szCs w:val="32"/>
                <w:u w:val="single"/>
              </w:rPr>
              <w:t>Pupil Specific Approaches</w:t>
            </w:r>
          </w:p>
          <w:p w14:paraId="198B971A" w14:textId="05F95B7E" w:rsidR="00480E6C" w:rsidRPr="00801C1D" w:rsidRDefault="002E0FC1" w:rsidP="00D11605">
            <w:pPr>
              <w:jc w:val="center"/>
              <w:rPr>
                <w:rFonts w:asciiTheme="minorHAnsi" w:hAnsiTheme="minorHAnsi" w:cstheme="minorHAnsi"/>
                <w:b/>
                <w:color w:val="FFC000" w:themeColor="accent4"/>
                <w:sz w:val="22"/>
                <w:szCs w:val="22"/>
              </w:rPr>
            </w:pPr>
            <w:r w:rsidRPr="00801C1D">
              <w:rPr>
                <w:rFonts w:asciiTheme="minorHAnsi" w:hAnsiTheme="minorHAnsi" w:cstheme="minorHAnsi"/>
                <w:b/>
                <w:color w:val="FFC000" w:themeColor="accent4"/>
                <w:sz w:val="22"/>
                <w:szCs w:val="22"/>
              </w:rPr>
              <w:t>Focus on identify</w:t>
            </w:r>
            <w:r w:rsidR="00AB359F" w:rsidRPr="00801C1D">
              <w:rPr>
                <w:rFonts w:asciiTheme="minorHAnsi" w:hAnsiTheme="minorHAnsi" w:cstheme="minorHAnsi"/>
                <w:b/>
                <w:color w:val="FFC000" w:themeColor="accent4"/>
                <w:sz w:val="22"/>
                <w:szCs w:val="22"/>
              </w:rPr>
              <w:t xml:space="preserve">ing individual pupils </w:t>
            </w:r>
            <w:r w:rsidRPr="00801C1D">
              <w:rPr>
                <w:rFonts w:asciiTheme="minorHAnsi" w:hAnsiTheme="minorHAnsi" w:cstheme="minorHAnsi"/>
                <w:b/>
                <w:color w:val="FFC000" w:themeColor="accent4"/>
                <w:sz w:val="22"/>
                <w:szCs w:val="22"/>
              </w:rPr>
              <w:t>need</w:t>
            </w:r>
            <w:r w:rsidR="00AB359F" w:rsidRPr="00801C1D">
              <w:rPr>
                <w:rFonts w:asciiTheme="minorHAnsi" w:hAnsiTheme="minorHAnsi" w:cstheme="minorHAnsi"/>
                <w:b/>
                <w:color w:val="FFC000" w:themeColor="accent4"/>
                <w:sz w:val="22"/>
                <w:szCs w:val="22"/>
              </w:rPr>
              <w:t>s</w:t>
            </w:r>
            <w:r w:rsidRPr="00801C1D">
              <w:rPr>
                <w:rFonts w:asciiTheme="minorHAnsi" w:hAnsiTheme="minorHAnsi" w:cstheme="minorHAnsi"/>
                <w:b/>
                <w:color w:val="FFC000" w:themeColor="accent4"/>
                <w:sz w:val="22"/>
                <w:szCs w:val="22"/>
              </w:rPr>
              <w:t xml:space="preserve"> and putting support in place at the earliest opportunity</w:t>
            </w:r>
            <w:r w:rsidR="00AB359F" w:rsidRPr="00801C1D">
              <w:rPr>
                <w:rFonts w:asciiTheme="minorHAnsi" w:hAnsiTheme="minorHAnsi" w:cstheme="minorHAnsi"/>
                <w:b/>
                <w:color w:val="FFC000" w:themeColor="accent4"/>
                <w:sz w:val="22"/>
                <w:szCs w:val="22"/>
              </w:rPr>
              <w:t xml:space="preserve">. </w:t>
            </w:r>
            <w:r w:rsidR="002C0A17">
              <w:rPr>
                <w:rFonts w:asciiTheme="minorHAnsi" w:hAnsiTheme="minorHAnsi" w:cstheme="minorHAnsi"/>
                <w:b/>
                <w:color w:val="FFC000" w:themeColor="accent4"/>
                <w:sz w:val="22"/>
                <w:szCs w:val="22"/>
              </w:rPr>
              <w:t xml:space="preserve">Use our understanding of trauma informed approaches in the first instance. </w:t>
            </w:r>
            <w:r w:rsidR="00AB359F" w:rsidRPr="00801C1D">
              <w:rPr>
                <w:rFonts w:asciiTheme="minorHAnsi" w:hAnsiTheme="minorHAnsi" w:cstheme="minorHAnsi"/>
                <w:b/>
                <w:color w:val="FFC000" w:themeColor="accent4"/>
                <w:sz w:val="22"/>
                <w:szCs w:val="22"/>
              </w:rPr>
              <w:t xml:space="preserve">This will include initial </w:t>
            </w:r>
            <w:r w:rsidR="005C7416" w:rsidRPr="00801C1D">
              <w:rPr>
                <w:rFonts w:asciiTheme="minorHAnsi" w:hAnsiTheme="minorHAnsi" w:cstheme="minorHAnsi"/>
                <w:b/>
                <w:color w:val="FFC000" w:themeColor="accent4"/>
                <w:sz w:val="22"/>
                <w:szCs w:val="22"/>
              </w:rPr>
              <w:t xml:space="preserve">observations, </w:t>
            </w:r>
            <w:r w:rsidR="00C25C92" w:rsidRPr="00801C1D">
              <w:rPr>
                <w:rFonts w:asciiTheme="minorHAnsi" w:hAnsiTheme="minorHAnsi" w:cstheme="minorHAnsi"/>
                <w:b/>
                <w:color w:val="FFC000" w:themeColor="accent4"/>
                <w:sz w:val="22"/>
                <w:szCs w:val="22"/>
              </w:rPr>
              <w:t>assessments</w:t>
            </w:r>
            <w:r w:rsidR="005C7416" w:rsidRPr="00801C1D">
              <w:rPr>
                <w:rFonts w:asciiTheme="minorHAnsi" w:hAnsiTheme="minorHAnsi" w:cstheme="minorHAnsi"/>
                <w:b/>
                <w:color w:val="FFC000" w:themeColor="accent4"/>
                <w:sz w:val="22"/>
                <w:szCs w:val="22"/>
              </w:rPr>
              <w:t xml:space="preserve"> and consideration to contributory factors to present</w:t>
            </w:r>
            <w:r w:rsidR="00814A3D">
              <w:rPr>
                <w:rFonts w:asciiTheme="minorHAnsi" w:hAnsiTheme="minorHAnsi" w:cstheme="minorHAnsi"/>
                <w:b/>
                <w:color w:val="FFC000" w:themeColor="accent4"/>
                <w:sz w:val="22"/>
                <w:szCs w:val="22"/>
              </w:rPr>
              <w:t>ation.</w:t>
            </w:r>
            <w:r w:rsidR="00BC2BBC" w:rsidRPr="00801C1D">
              <w:rPr>
                <w:rFonts w:asciiTheme="minorHAnsi" w:hAnsiTheme="minorHAnsi" w:cstheme="minorHAnsi"/>
                <w:b/>
                <w:color w:val="FFC000" w:themeColor="accent4"/>
                <w:sz w:val="22"/>
                <w:szCs w:val="22"/>
              </w:rPr>
              <w:t xml:space="preserve"> </w:t>
            </w:r>
            <w:r w:rsidR="00814A3D" w:rsidRPr="00801C1D">
              <w:rPr>
                <w:rFonts w:asciiTheme="minorHAnsi" w:hAnsiTheme="minorHAnsi" w:cstheme="minorHAnsi"/>
                <w:b/>
                <w:color w:val="FFC000" w:themeColor="accent4"/>
                <w:sz w:val="22"/>
                <w:szCs w:val="22"/>
              </w:rPr>
              <w:t>Thought</w:t>
            </w:r>
            <w:r w:rsidR="00BC2BBC" w:rsidRPr="00801C1D">
              <w:rPr>
                <w:rFonts w:asciiTheme="minorHAnsi" w:hAnsiTheme="minorHAnsi" w:cstheme="minorHAnsi"/>
                <w:b/>
                <w:color w:val="FFC000" w:themeColor="accent4"/>
                <w:sz w:val="22"/>
                <w:szCs w:val="22"/>
              </w:rPr>
              <w:t xml:space="preserve"> should be given to </w:t>
            </w:r>
            <w:r w:rsidR="00D11605" w:rsidRPr="00801C1D">
              <w:rPr>
                <w:rFonts w:asciiTheme="minorHAnsi" w:hAnsiTheme="minorHAnsi" w:cstheme="minorHAnsi"/>
                <w:b/>
                <w:color w:val="FFC000" w:themeColor="accent4"/>
                <w:sz w:val="22"/>
                <w:szCs w:val="22"/>
              </w:rPr>
              <w:t>all areas of SEN</w:t>
            </w:r>
            <w:r w:rsidR="00814A3D">
              <w:rPr>
                <w:rFonts w:asciiTheme="minorHAnsi" w:hAnsiTheme="minorHAnsi" w:cstheme="minorHAnsi"/>
                <w:b/>
                <w:color w:val="FFC000" w:themeColor="accent4"/>
                <w:sz w:val="22"/>
                <w:szCs w:val="22"/>
              </w:rPr>
              <w:t>D</w:t>
            </w:r>
            <w:r w:rsidR="00D11605" w:rsidRPr="00801C1D">
              <w:rPr>
                <w:rFonts w:asciiTheme="minorHAnsi" w:hAnsiTheme="minorHAnsi" w:cstheme="minorHAnsi"/>
                <w:b/>
                <w:color w:val="FFC000" w:themeColor="accent4"/>
                <w:sz w:val="22"/>
                <w:szCs w:val="22"/>
              </w:rPr>
              <w:t xml:space="preserve"> including </w:t>
            </w:r>
            <w:r w:rsidR="00BC2BBC" w:rsidRPr="00801C1D">
              <w:rPr>
                <w:rFonts w:asciiTheme="minorHAnsi" w:hAnsiTheme="minorHAnsi" w:cstheme="minorHAnsi"/>
                <w:b/>
                <w:color w:val="FFC000" w:themeColor="accent4"/>
                <w:sz w:val="22"/>
                <w:szCs w:val="22"/>
              </w:rPr>
              <w:t>cognition and learning,</w:t>
            </w:r>
            <w:r w:rsidR="00D11605" w:rsidRPr="00801C1D">
              <w:rPr>
                <w:rFonts w:asciiTheme="minorHAnsi" w:hAnsiTheme="minorHAnsi" w:cstheme="minorHAnsi"/>
                <w:b/>
                <w:color w:val="FFC000" w:themeColor="accent4"/>
                <w:sz w:val="22"/>
                <w:szCs w:val="22"/>
              </w:rPr>
              <w:t xml:space="preserve"> </w:t>
            </w:r>
            <w:r w:rsidR="00D11605" w:rsidRPr="00801C1D">
              <w:rPr>
                <w:b/>
                <w:color w:val="FFC000" w:themeColor="accent4"/>
                <w:sz w:val="22"/>
                <w:szCs w:val="22"/>
              </w:rPr>
              <w:t>c</w:t>
            </w:r>
            <w:r w:rsidR="00D11605" w:rsidRPr="00801C1D">
              <w:rPr>
                <w:rFonts w:asciiTheme="minorHAnsi" w:hAnsiTheme="minorHAnsi" w:cstheme="minorHAnsi"/>
                <w:b/>
                <w:color w:val="FFC000" w:themeColor="accent4"/>
                <w:sz w:val="22"/>
                <w:szCs w:val="22"/>
              </w:rPr>
              <w:t>ommunication and interaction, social, emotional and mental health as well as sensory and physical</w:t>
            </w:r>
            <w:r w:rsidR="00BC2BBC" w:rsidRPr="00801C1D">
              <w:rPr>
                <w:rFonts w:asciiTheme="minorHAnsi" w:hAnsiTheme="minorHAnsi" w:cstheme="minorHAnsi"/>
                <w:b/>
                <w:color w:val="FFC000" w:themeColor="accent4"/>
                <w:sz w:val="22"/>
                <w:szCs w:val="22"/>
              </w:rPr>
              <w:t xml:space="preserve"> </w:t>
            </w:r>
            <w:r w:rsidR="00D11605" w:rsidRPr="00801C1D">
              <w:rPr>
                <w:rFonts w:asciiTheme="minorHAnsi" w:hAnsiTheme="minorHAnsi" w:cstheme="minorHAnsi"/>
                <w:b/>
                <w:color w:val="FFC000" w:themeColor="accent4"/>
                <w:sz w:val="22"/>
                <w:szCs w:val="22"/>
              </w:rPr>
              <w:t>needs</w:t>
            </w:r>
            <w:r w:rsidR="00C25C92" w:rsidRPr="00801C1D">
              <w:rPr>
                <w:rFonts w:asciiTheme="minorHAnsi" w:hAnsiTheme="minorHAnsi" w:cstheme="minorHAnsi"/>
                <w:b/>
                <w:color w:val="FFC000" w:themeColor="accent4"/>
                <w:sz w:val="22"/>
                <w:szCs w:val="22"/>
              </w:rPr>
              <w:t xml:space="preserve">. </w:t>
            </w:r>
          </w:p>
          <w:p w14:paraId="398DDB59" w14:textId="34942D82" w:rsidR="00D11605" w:rsidRDefault="001663F0" w:rsidP="00544216">
            <w:pPr>
              <w:jc w:val="center"/>
              <w:rPr>
                <w:rFonts w:asciiTheme="minorHAnsi" w:hAnsiTheme="minorHAnsi" w:cstheme="minorHAnsi"/>
                <w:b/>
                <w:sz w:val="22"/>
                <w:szCs w:val="22"/>
              </w:rPr>
            </w:pPr>
            <w:r w:rsidRPr="00B33C1D">
              <w:rPr>
                <w:rFonts w:asciiTheme="minorHAnsi" w:hAnsiTheme="minorHAnsi" w:cstheme="minorHAnsi"/>
                <w:b/>
                <w:sz w:val="22"/>
                <w:szCs w:val="22"/>
              </w:rPr>
              <w:t xml:space="preserve">Please use the </w:t>
            </w:r>
            <w:r w:rsidR="00C44A6B" w:rsidRPr="00B33C1D">
              <w:rPr>
                <w:rFonts w:asciiTheme="minorHAnsi" w:hAnsiTheme="minorHAnsi" w:cstheme="minorHAnsi"/>
                <w:b/>
                <w:sz w:val="22"/>
                <w:szCs w:val="22"/>
              </w:rPr>
              <w:t xml:space="preserve">Cheshire West and Chester Primary and Secondary Inclusion Framework </w:t>
            </w:r>
            <w:r w:rsidR="007234FD" w:rsidRPr="00B33C1D">
              <w:rPr>
                <w:rFonts w:asciiTheme="minorHAnsi" w:hAnsiTheme="minorHAnsi" w:cstheme="minorHAnsi"/>
                <w:b/>
                <w:sz w:val="22"/>
                <w:szCs w:val="22"/>
              </w:rPr>
              <w:t>for reference with regards to the graduated approach.</w:t>
            </w:r>
          </w:p>
          <w:p w14:paraId="33A29C9C" w14:textId="77777777" w:rsidR="00A43EB0" w:rsidRDefault="00A43EB0" w:rsidP="00801C1D">
            <w:pPr>
              <w:jc w:val="center"/>
              <w:rPr>
                <w:rFonts w:asciiTheme="minorHAnsi" w:hAnsiTheme="minorHAnsi" w:cstheme="minorHAnsi"/>
                <w:b/>
                <w:sz w:val="22"/>
                <w:szCs w:val="22"/>
              </w:rPr>
            </w:pPr>
          </w:p>
          <w:p w14:paraId="7DA224C2" w14:textId="46398D24" w:rsidR="00B33C1D" w:rsidRDefault="002C0A17" w:rsidP="00544216">
            <w:pPr>
              <w:jc w:val="center"/>
              <w:rPr>
                <w:rFonts w:asciiTheme="minorHAnsi" w:hAnsiTheme="minorHAnsi" w:cstheme="minorHAnsi"/>
                <w:b/>
                <w:sz w:val="22"/>
                <w:szCs w:val="22"/>
              </w:rPr>
            </w:pPr>
            <w:r>
              <w:object w:dxaOrig="1309" w:dyaOrig="850" w14:anchorId="36B4DD37">
                <v:shape id="_x0000_i1032" type="#_x0000_t75" style="width:65.05pt;height:41.8pt" o:ole="">
                  <v:imagedata r:id="rId63" o:title=""/>
                </v:shape>
                <o:OLEObject Type="Embed" ProgID="AcroExch.Document.DC" ShapeID="_x0000_i1032" DrawAspect="Icon" ObjectID="_1725264617" r:id="rId64"/>
              </w:object>
            </w:r>
          </w:p>
          <w:p w14:paraId="637F0736" w14:textId="22D7B3C5" w:rsidR="00BB6BA5" w:rsidRPr="00A43EB0" w:rsidRDefault="3ED82150" w:rsidP="00544216">
            <w:pPr>
              <w:jc w:val="center"/>
              <w:rPr>
                <w:b/>
                <w:bCs/>
                <w:color w:val="00B0F0"/>
                <w:u w:val="single"/>
              </w:rPr>
            </w:pPr>
            <w:r w:rsidRPr="66452C54">
              <w:rPr>
                <w:rFonts w:asciiTheme="minorHAnsi" w:hAnsiTheme="minorHAnsi" w:cstheme="minorBidi"/>
                <w:b/>
                <w:bCs/>
                <w:color w:val="00B0F0"/>
                <w:sz w:val="28"/>
                <w:szCs w:val="28"/>
                <w:u w:val="single"/>
              </w:rPr>
              <w:t xml:space="preserve">Initial concerns – Phase 1 </w:t>
            </w:r>
            <w:r w:rsidR="216D52D1" w:rsidRPr="66452C54">
              <w:rPr>
                <w:rFonts w:asciiTheme="minorHAnsi" w:hAnsiTheme="minorHAnsi" w:cstheme="minorBidi"/>
                <w:b/>
                <w:bCs/>
                <w:color w:val="00B0F0"/>
                <w:sz w:val="28"/>
                <w:szCs w:val="28"/>
                <w:u w:val="single"/>
              </w:rPr>
              <w:t>– Monitoring and Early Support</w:t>
            </w:r>
          </w:p>
          <w:p w14:paraId="1EFDDE52" w14:textId="4A2717EF" w:rsidR="00BB6BA5" w:rsidRPr="00A43EB0" w:rsidRDefault="66452C54" w:rsidP="008E478B">
            <w:pPr>
              <w:pStyle w:val="ListParagraph"/>
              <w:numPr>
                <w:ilvl w:val="0"/>
                <w:numId w:val="3"/>
              </w:numPr>
              <w:rPr>
                <w:rFonts w:asciiTheme="minorHAnsi" w:eastAsiaTheme="minorEastAsia" w:hAnsiTheme="minorHAnsi" w:cstheme="minorBidi"/>
              </w:rPr>
            </w:pPr>
            <w:r w:rsidRPr="66452C54">
              <w:rPr>
                <w:rFonts w:asciiTheme="minorHAnsi" w:eastAsiaTheme="minorEastAsia" w:hAnsiTheme="minorHAnsi" w:cstheme="minorBidi"/>
                <w:sz w:val="22"/>
                <w:szCs w:val="22"/>
              </w:rPr>
              <w:t xml:space="preserve">Quality First Teaching in all classrooms </w:t>
            </w:r>
          </w:p>
          <w:p w14:paraId="5592CE7A" w14:textId="72C9177E" w:rsidR="00BB6BA5" w:rsidRPr="00A43EB0" w:rsidRDefault="384B21F7" w:rsidP="008E478B">
            <w:pPr>
              <w:pStyle w:val="ListParagraph"/>
              <w:numPr>
                <w:ilvl w:val="0"/>
                <w:numId w:val="3"/>
              </w:numPr>
              <w:rPr>
                <w:rFonts w:asciiTheme="minorHAnsi" w:eastAsiaTheme="minorEastAsia" w:hAnsiTheme="minorHAnsi" w:cstheme="minorBidi"/>
              </w:rPr>
            </w:pPr>
            <w:r w:rsidRPr="66452C54">
              <w:rPr>
                <w:rFonts w:asciiTheme="minorHAnsi" w:eastAsiaTheme="minorEastAsia" w:hAnsiTheme="minorHAnsi" w:cstheme="minorBidi"/>
                <w:sz w:val="22"/>
                <w:szCs w:val="22"/>
              </w:rPr>
              <w:t xml:space="preserve">Systems in place to monitor attainment, progress and wellbeing </w:t>
            </w:r>
          </w:p>
          <w:p w14:paraId="6EF03C4A" w14:textId="2B1078D1" w:rsidR="00BB6BA5" w:rsidRPr="00A43EB0" w:rsidRDefault="19E4290E" w:rsidP="008E478B">
            <w:pPr>
              <w:pStyle w:val="ListParagraph"/>
              <w:numPr>
                <w:ilvl w:val="0"/>
                <w:numId w:val="3"/>
              </w:numPr>
              <w:rPr>
                <w:rFonts w:asciiTheme="minorHAnsi" w:eastAsiaTheme="minorEastAsia" w:hAnsiTheme="minorHAnsi" w:cstheme="minorBidi"/>
              </w:rPr>
            </w:pPr>
            <w:r w:rsidRPr="66452C54">
              <w:rPr>
                <w:rFonts w:asciiTheme="minorHAnsi" w:eastAsiaTheme="minorEastAsia" w:hAnsiTheme="minorHAnsi" w:cstheme="minorBidi"/>
                <w:sz w:val="22"/>
                <w:szCs w:val="22"/>
              </w:rPr>
              <w:t>I</w:t>
            </w:r>
            <w:r w:rsidR="384B21F7" w:rsidRPr="66452C54">
              <w:rPr>
                <w:rFonts w:asciiTheme="minorHAnsi" w:eastAsiaTheme="minorEastAsia" w:hAnsiTheme="minorHAnsi" w:cstheme="minorBidi"/>
                <w:sz w:val="22"/>
                <w:szCs w:val="22"/>
              </w:rPr>
              <w:t>nvolve parents and carers</w:t>
            </w:r>
            <w:r w:rsidRPr="66452C54">
              <w:rPr>
                <w:rFonts w:asciiTheme="minorHAnsi" w:eastAsiaTheme="minorEastAsia" w:hAnsiTheme="minorHAnsi" w:cstheme="minorBidi"/>
                <w:sz w:val="22"/>
                <w:szCs w:val="22"/>
              </w:rPr>
              <w:t xml:space="preserve"> in </w:t>
            </w:r>
            <w:r w:rsidR="34470EF2" w:rsidRPr="66452C54">
              <w:rPr>
                <w:rFonts w:asciiTheme="minorHAnsi" w:eastAsiaTheme="minorEastAsia" w:hAnsiTheme="minorHAnsi" w:cstheme="minorBidi"/>
                <w:sz w:val="22"/>
                <w:szCs w:val="22"/>
              </w:rPr>
              <w:t>discussions</w:t>
            </w:r>
          </w:p>
          <w:p w14:paraId="633FCE57" w14:textId="49990BFF" w:rsidR="00BB6BA5" w:rsidRPr="00EA6242" w:rsidRDefault="66452C54" w:rsidP="008E478B">
            <w:pPr>
              <w:pStyle w:val="ListParagraph"/>
              <w:numPr>
                <w:ilvl w:val="0"/>
                <w:numId w:val="3"/>
              </w:numPr>
              <w:rPr>
                <w:rFonts w:asciiTheme="minorHAnsi" w:eastAsiaTheme="minorEastAsia" w:hAnsiTheme="minorHAnsi" w:cstheme="minorBidi"/>
              </w:rPr>
            </w:pPr>
            <w:r w:rsidRPr="00EA6242">
              <w:rPr>
                <w:rFonts w:asciiTheme="minorHAnsi" w:eastAsiaTheme="minorEastAsia" w:hAnsiTheme="minorHAnsi" w:cstheme="minorBidi"/>
                <w:sz w:val="22"/>
                <w:szCs w:val="22"/>
              </w:rPr>
              <w:t xml:space="preserve">At </w:t>
            </w:r>
            <w:r w:rsidR="00FF58D1" w:rsidRPr="00EA6242">
              <w:rPr>
                <w:rFonts w:asciiTheme="minorHAnsi" w:eastAsiaTheme="minorEastAsia" w:hAnsiTheme="minorHAnsi" w:cstheme="minorBidi"/>
                <w:sz w:val="22"/>
                <w:szCs w:val="22"/>
              </w:rPr>
              <w:t xml:space="preserve">the </w:t>
            </w:r>
            <w:r w:rsidR="00544216">
              <w:rPr>
                <w:rFonts w:asciiTheme="minorHAnsi" w:eastAsiaTheme="minorEastAsia" w:hAnsiTheme="minorHAnsi" w:cstheme="minorBidi"/>
                <w:sz w:val="22"/>
                <w:szCs w:val="22"/>
              </w:rPr>
              <w:t>point</w:t>
            </w:r>
            <w:r w:rsidRPr="00EA6242">
              <w:rPr>
                <w:rFonts w:asciiTheme="minorHAnsi" w:eastAsiaTheme="minorEastAsia" w:hAnsiTheme="minorHAnsi" w:cstheme="minorBidi"/>
                <w:sz w:val="22"/>
                <w:szCs w:val="22"/>
              </w:rPr>
              <w:t xml:space="preserve"> need is identified consider support including – access to booster sessions (literacy/maths), individual reward systems, ELSA session, </w:t>
            </w:r>
            <w:r w:rsidR="384B21F7" w:rsidRPr="00EA6242">
              <w:rPr>
                <w:rFonts w:asciiTheme="minorHAnsi" w:eastAsiaTheme="minorEastAsia" w:hAnsiTheme="minorHAnsi" w:cstheme="minorBidi"/>
                <w:sz w:val="22"/>
                <w:szCs w:val="22"/>
              </w:rPr>
              <w:t>s</w:t>
            </w:r>
            <w:r w:rsidR="112E8501" w:rsidRPr="00EA6242">
              <w:rPr>
                <w:rFonts w:asciiTheme="minorHAnsi" w:eastAsiaTheme="minorEastAsia" w:hAnsiTheme="minorHAnsi" w:cstheme="minorBidi"/>
                <w:sz w:val="22"/>
                <w:szCs w:val="22"/>
              </w:rPr>
              <w:t>mall group support, visual timetable, sensory circuits/breaks, identification of safe space etc.</w:t>
            </w:r>
            <w:r w:rsidR="384B21F7" w:rsidRPr="00EA6242">
              <w:rPr>
                <w:rFonts w:asciiTheme="minorHAnsi" w:eastAsiaTheme="minorEastAsia" w:hAnsiTheme="minorHAnsi" w:cstheme="minorBidi"/>
                <w:sz w:val="22"/>
                <w:szCs w:val="22"/>
              </w:rPr>
              <w:t xml:space="preserve"> </w:t>
            </w:r>
          </w:p>
          <w:p w14:paraId="0E227372" w14:textId="5A2ECA02" w:rsidR="66452C54" w:rsidRDefault="66452C54" w:rsidP="66452C54"/>
          <w:p w14:paraId="1ABA2628" w14:textId="77777777" w:rsidR="259B4359" w:rsidRDefault="259B4359" w:rsidP="66452C54">
            <w:pPr>
              <w:rPr>
                <w:rFonts w:asciiTheme="minorHAnsi" w:hAnsiTheme="minorHAnsi" w:cstheme="minorBidi"/>
                <w:b/>
                <w:bCs/>
                <w:sz w:val="22"/>
                <w:szCs w:val="22"/>
                <w:u w:val="single"/>
              </w:rPr>
            </w:pPr>
            <w:r w:rsidRPr="66452C54">
              <w:rPr>
                <w:rFonts w:asciiTheme="minorHAnsi" w:hAnsiTheme="minorHAnsi" w:cstheme="minorBidi"/>
                <w:b/>
                <w:bCs/>
                <w:sz w:val="22"/>
                <w:szCs w:val="22"/>
                <w:u w:val="single"/>
              </w:rPr>
              <w:t xml:space="preserve">Autism Service – Quality First Teaching approaches </w:t>
            </w:r>
          </w:p>
          <w:p w14:paraId="32566D19" w14:textId="2102CDE6" w:rsidR="259B4359" w:rsidRDefault="259B4359" w:rsidP="66452C54">
            <w:pPr>
              <w:rPr>
                <w:rFonts w:asciiTheme="minorHAnsi" w:hAnsiTheme="minorHAnsi" w:cstheme="minorBidi"/>
                <w:sz w:val="22"/>
                <w:szCs w:val="22"/>
              </w:rPr>
            </w:pPr>
            <w:r w:rsidRPr="66452C54">
              <w:rPr>
                <w:rFonts w:asciiTheme="minorHAnsi" w:hAnsiTheme="minorHAnsi" w:cstheme="minorBidi"/>
                <w:sz w:val="22"/>
                <w:szCs w:val="22"/>
              </w:rPr>
              <w:t xml:space="preserve">Key strategies for ensuring QFT and approaches for engaging children within the classroom who may have social or communication needs. Includes specific strategies and resources to help with problem solving IE for pupils who find it hard starting a task, difficulties during unstructured times, organisation etc. </w:t>
            </w:r>
          </w:p>
          <w:p w14:paraId="4FF26DD9" w14:textId="0B796E51" w:rsidR="66452C54" w:rsidRDefault="66452C54" w:rsidP="66452C54"/>
          <w:bookmarkStart w:id="0" w:name="_MON_1713250231"/>
          <w:bookmarkEnd w:id="0"/>
          <w:p w14:paraId="3506866C" w14:textId="4DE7779B" w:rsidR="66452C54" w:rsidRDefault="00365CC7" w:rsidP="00365CC7">
            <w:pPr>
              <w:jc w:val="center"/>
            </w:pPr>
            <w:r>
              <w:object w:dxaOrig="1508" w:dyaOrig="982" w14:anchorId="7AD1C3B7">
                <v:shape id="_x0000_i1033" type="#_x0000_t75" style="width:75.5pt;height:48.75pt" o:ole="">
                  <v:imagedata r:id="rId65" o:title=""/>
                </v:shape>
                <o:OLEObject Type="Embed" ProgID="Word.Document.12" ShapeID="_x0000_i1033" DrawAspect="Icon" ObjectID="_1725264618" r:id="rId66">
                  <o:FieldCodes>\s</o:FieldCodes>
                </o:OLEObject>
              </w:object>
            </w:r>
            <w:r>
              <w:object w:dxaOrig="1508" w:dyaOrig="982" w14:anchorId="4A3AD418">
                <v:shape id="_x0000_i1034" type="#_x0000_t75" style="width:75.5pt;height:49.95pt" o:ole="">
                  <v:imagedata r:id="rId67" o:title=""/>
                </v:shape>
                <o:OLEObject Type="Embed" ProgID="AcroExch.Document.DC" ShapeID="_x0000_i1034" DrawAspect="Icon" ObjectID="_1725264619" r:id="rId68"/>
              </w:object>
            </w:r>
          </w:p>
          <w:p w14:paraId="63C71444" w14:textId="77777777" w:rsidR="00877DA5" w:rsidRDefault="00877DA5" w:rsidP="00857839">
            <w:pPr>
              <w:jc w:val="center"/>
              <w:rPr>
                <w:rFonts w:asciiTheme="minorHAnsi" w:hAnsiTheme="minorHAnsi" w:cstheme="minorBidi"/>
                <w:b/>
                <w:bCs/>
                <w:color w:val="ED7D31" w:themeColor="accent2"/>
                <w:sz w:val="28"/>
                <w:szCs w:val="28"/>
                <w:u w:val="single"/>
              </w:rPr>
            </w:pPr>
          </w:p>
          <w:p w14:paraId="1E538200" w14:textId="77777777" w:rsidR="00877DA5" w:rsidRDefault="00877DA5" w:rsidP="00857839">
            <w:pPr>
              <w:jc w:val="center"/>
              <w:rPr>
                <w:rFonts w:asciiTheme="minorHAnsi" w:hAnsiTheme="minorHAnsi" w:cstheme="minorBidi"/>
                <w:b/>
                <w:bCs/>
                <w:color w:val="ED7D31" w:themeColor="accent2"/>
                <w:sz w:val="28"/>
                <w:szCs w:val="28"/>
                <w:u w:val="single"/>
              </w:rPr>
            </w:pPr>
          </w:p>
          <w:p w14:paraId="0E598DEF" w14:textId="67616458" w:rsidR="00906593" w:rsidRPr="00A43EB0" w:rsidRDefault="00365CC7" w:rsidP="00857839">
            <w:pPr>
              <w:jc w:val="center"/>
              <w:rPr>
                <w:rFonts w:asciiTheme="minorHAnsi" w:hAnsiTheme="minorHAnsi" w:cstheme="minorBidi"/>
                <w:b/>
                <w:bCs/>
                <w:color w:val="ED7D31" w:themeColor="accent2"/>
                <w:sz w:val="28"/>
                <w:szCs w:val="28"/>
                <w:u w:val="single"/>
              </w:rPr>
            </w:pPr>
            <w:bookmarkStart w:id="1" w:name="_Hlk114497828"/>
            <w:r>
              <w:rPr>
                <w:rFonts w:asciiTheme="minorHAnsi" w:hAnsiTheme="minorHAnsi" w:cstheme="minorBidi"/>
                <w:b/>
                <w:bCs/>
                <w:color w:val="ED7D31" w:themeColor="accent2"/>
                <w:sz w:val="28"/>
                <w:szCs w:val="28"/>
                <w:u w:val="single"/>
              </w:rPr>
              <w:t>SEN</w:t>
            </w:r>
            <w:r w:rsidR="00522B67">
              <w:rPr>
                <w:rFonts w:asciiTheme="minorHAnsi" w:hAnsiTheme="minorHAnsi" w:cstheme="minorBidi"/>
                <w:b/>
                <w:bCs/>
                <w:color w:val="ED7D31" w:themeColor="accent2"/>
                <w:sz w:val="28"/>
                <w:szCs w:val="28"/>
                <w:u w:val="single"/>
              </w:rPr>
              <w:t>D</w:t>
            </w:r>
            <w:r>
              <w:rPr>
                <w:rFonts w:asciiTheme="minorHAnsi" w:hAnsiTheme="minorHAnsi" w:cstheme="minorBidi"/>
                <w:b/>
                <w:bCs/>
                <w:color w:val="ED7D31" w:themeColor="accent2"/>
                <w:sz w:val="28"/>
                <w:szCs w:val="28"/>
                <w:u w:val="single"/>
              </w:rPr>
              <w:t xml:space="preserve"> Support - </w:t>
            </w:r>
            <w:r w:rsidR="43355AAE" w:rsidRPr="66452C54">
              <w:rPr>
                <w:rFonts w:asciiTheme="minorHAnsi" w:hAnsiTheme="minorHAnsi" w:cstheme="minorBidi"/>
                <w:b/>
                <w:bCs/>
                <w:color w:val="ED7D31" w:themeColor="accent2"/>
                <w:sz w:val="28"/>
                <w:szCs w:val="28"/>
                <w:u w:val="single"/>
              </w:rPr>
              <w:t xml:space="preserve">Phase 2 </w:t>
            </w:r>
            <w:r w:rsidR="2F1DDF4E" w:rsidRPr="66452C54">
              <w:rPr>
                <w:rFonts w:asciiTheme="minorHAnsi" w:hAnsiTheme="minorHAnsi" w:cstheme="minorBidi"/>
                <w:b/>
                <w:bCs/>
                <w:color w:val="ED7D31" w:themeColor="accent2"/>
                <w:sz w:val="28"/>
                <w:szCs w:val="28"/>
                <w:u w:val="single"/>
              </w:rPr>
              <w:t>– Holistic A</w:t>
            </w:r>
            <w:r w:rsidR="216D52D1" w:rsidRPr="66452C54">
              <w:rPr>
                <w:rFonts w:asciiTheme="minorHAnsi" w:hAnsiTheme="minorHAnsi" w:cstheme="minorBidi"/>
                <w:b/>
                <w:bCs/>
                <w:color w:val="ED7D31" w:themeColor="accent2"/>
                <w:sz w:val="28"/>
                <w:szCs w:val="28"/>
                <w:u w:val="single"/>
              </w:rPr>
              <w:t>ssessment and Information Gathering Tools</w:t>
            </w:r>
          </w:p>
          <w:bookmarkEnd w:id="1"/>
          <w:p w14:paraId="638FF86E" w14:textId="69EF2D5F" w:rsidR="0085233D" w:rsidRPr="00A12187" w:rsidRDefault="66452C54" w:rsidP="00A12187">
            <w:pPr>
              <w:jc w:val="center"/>
              <w:rPr>
                <w:rFonts w:asciiTheme="minorHAnsi" w:hAnsiTheme="minorHAnsi" w:cstheme="minorBidi"/>
                <w:b/>
                <w:bCs/>
                <w:color w:val="FFC000" w:themeColor="accent4"/>
                <w:u w:val="single"/>
              </w:rPr>
            </w:pPr>
            <w:r w:rsidRPr="66452C54">
              <w:rPr>
                <w:rFonts w:asciiTheme="minorHAnsi" w:hAnsiTheme="minorHAnsi" w:cstheme="minorBidi"/>
                <w:b/>
                <w:bCs/>
                <w:color w:val="FFC000" w:themeColor="accent4"/>
                <w:u w:val="single"/>
              </w:rPr>
              <w:t>Assessments are essential to identify areas of need and inform robust individualised SMART plans of support and intervention – this should always include pupil and parent voice</w:t>
            </w:r>
          </w:p>
          <w:p w14:paraId="4DC12113" w14:textId="77777777" w:rsidR="0085233D" w:rsidRDefault="0085233D" w:rsidP="00897F41">
            <w:pPr>
              <w:rPr>
                <w:rFonts w:asciiTheme="minorHAnsi" w:hAnsiTheme="minorHAnsi" w:cstheme="minorHAnsi"/>
                <w:b/>
                <w:bCs/>
                <w:sz w:val="22"/>
                <w:szCs w:val="22"/>
                <w:u w:val="single"/>
              </w:rPr>
            </w:pPr>
          </w:p>
          <w:p w14:paraId="089A8521" w14:textId="5B34AC63" w:rsidR="00897F41" w:rsidRPr="00897F41" w:rsidRDefault="00897F41" w:rsidP="00897F41">
            <w:pPr>
              <w:rPr>
                <w:rFonts w:asciiTheme="minorHAnsi" w:hAnsiTheme="minorHAnsi" w:cstheme="minorHAnsi"/>
                <w:b/>
                <w:bCs/>
                <w:u w:val="single"/>
              </w:rPr>
            </w:pPr>
            <w:r w:rsidRPr="00234E1D">
              <w:rPr>
                <w:rFonts w:asciiTheme="minorHAnsi" w:hAnsiTheme="minorHAnsi" w:cstheme="minorHAnsi"/>
                <w:b/>
                <w:bCs/>
                <w:sz w:val="22"/>
                <w:szCs w:val="22"/>
                <w:u w:val="single"/>
              </w:rPr>
              <w:t>ABC Chart</w:t>
            </w:r>
          </w:p>
          <w:p w14:paraId="2AF20B4C" w14:textId="77777777" w:rsidR="00897F41" w:rsidRPr="00234E1D" w:rsidRDefault="00897F41" w:rsidP="00897F41">
            <w:pPr>
              <w:rPr>
                <w:rFonts w:asciiTheme="minorHAnsi" w:hAnsiTheme="minorHAnsi" w:cstheme="minorHAnsi"/>
                <w:sz w:val="22"/>
                <w:szCs w:val="22"/>
              </w:rPr>
            </w:pPr>
            <w:r w:rsidRPr="00234E1D">
              <w:rPr>
                <w:rFonts w:asciiTheme="minorHAnsi" w:hAnsiTheme="minorHAnsi" w:cstheme="minorHAnsi"/>
                <w:sz w:val="22"/>
                <w:szCs w:val="22"/>
              </w:rPr>
              <w:t xml:space="preserve">This helps to reflect and gain a better understanding of triggers regarding unwanted behaviours and what it may be communicating – analysing outcomes and creating a specific targeted plan to improve behaviour outcomes is a next step. </w:t>
            </w:r>
          </w:p>
          <w:p w14:paraId="22A820F4" w14:textId="77777777" w:rsidR="00897F41" w:rsidRPr="00234E1D" w:rsidRDefault="00897F41" w:rsidP="00897F41">
            <w:pPr>
              <w:rPr>
                <w:rFonts w:asciiTheme="minorHAnsi" w:hAnsiTheme="minorHAnsi" w:cstheme="minorHAnsi"/>
                <w:sz w:val="22"/>
                <w:szCs w:val="22"/>
              </w:rPr>
            </w:pPr>
          </w:p>
          <w:p w14:paraId="2704E8EA" w14:textId="77777777" w:rsidR="00897F41" w:rsidRPr="00234E1D" w:rsidRDefault="00897F41" w:rsidP="008E478B">
            <w:pPr>
              <w:pStyle w:val="ListParagraph"/>
              <w:numPr>
                <w:ilvl w:val="0"/>
                <w:numId w:val="17"/>
              </w:numPr>
              <w:rPr>
                <w:rFonts w:asciiTheme="minorHAnsi" w:hAnsiTheme="minorHAnsi" w:cstheme="minorHAnsi"/>
                <w:sz w:val="22"/>
                <w:szCs w:val="22"/>
              </w:rPr>
            </w:pPr>
            <w:r w:rsidRPr="00234E1D">
              <w:rPr>
                <w:rFonts w:asciiTheme="minorHAnsi" w:hAnsiTheme="minorHAnsi" w:cstheme="minorHAnsi"/>
                <w:sz w:val="22"/>
                <w:szCs w:val="22"/>
              </w:rPr>
              <w:t>'A' stands for antecedents, that is, what happens immediately before the behavioural incident and can include any triggers, signs of distress or environmental information.</w:t>
            </w:r>
          </w:p>
          <w:p w14:paraId="02681C4C" w14:textId="77777777" w:rsidR="00897F41" w:rsidRPr="00234E1D" w:rsidRDefault="00897F41" w:rsidP="008E478B">
            <w:pPr>
              <w:pStyle w:val="ListParagraph"/>
              <w:numPr>
                <w:ilvl w:val="0"/>
                <w:numId w:val="16"/>
              </w:numPr>
              <w:rPr>
                <w:rFonts w:asciiTheme="minorHAnsi" w:hAnsiTheme="minorHAnsi" w:cstheme="minorHAnsi"/>
                <w:sz w:val="22"/>
                <w:szCs w:val="22"/>
              </w:rPr>
            </w:pPr>
            <w:r w:rsidRPr="00234E1D">
              <w:rPr>
                <w:rFonts w:asciiTheme="minorHAnsi" w:hAnsiTheme="minorHAnsi" w:cstheme="minorHAnsi"/>
                <w:sz w:val="22"/>
                <w:szCs w:val="22"/>
              </w:rPr>
              <w:t xml:space="preserve">'B' refers to the behaviour itself and is a description of what actually happened during the incident or what the behaviour 'looked' like. </w:t>
            </w:r>
          </w:p>
          <w:p w14:paraId="6F12476E" w14:textId="400F460A" w:rsidR="00897F41" w:rsidRPr="00857839" w:rsidRDefault="00897F41" w:rsidP="008E478B">
            <w:pPr>
              <w:pStyle w:val="ListParagraph"/>
              <w:numPr>
                <w:ilvl w:val="0"/>
                <w:numId w:val="16"/>
              </w:numPr>
              <w:rPr>
                <w:rFonts w:asciiTheme="minorHAnsi" w:hAnsiTheme="minorHAnsi" w:cstheme="minorHAnsi"/>
                <w:sz w:val="22"/>
                <w:szCs w:val="22"/>
              </w:rPr>
            </w:pPr>
            <w:r w:rsidRPr="59F3A66B">
              <w:rPr>
                <w:rFonts w:asciiTheme="minorHAnsi" w:hAnsiTheme="minorHAnsi" w:cstheme="minorBidi"/>
                <w:sz w:val="22"/>
                <w:szCs w:val="22"/>
              </w:rPr>
              <w:t xml:space="preserve">'C' refers to the consequences of the behaviour, or what happened immediately after the behaviour and can include information about other people's responses to the behaviour and the eventual outcome for the child. </w:t>
            </w:r>
          </w:p>
          <w:p w14:paraId="24FEB56B" w14:textId="2332F6EF" w:rsidR="00857839" w:rsidRDefault="00857839" w:rsidP="00857839">
            <w:pPr>
              <w:jc w:val="center"/>
              <w:rPr>
                <w:rFonts w:asciiTheme="minorHAnsi" w:hAnsiTheme="minorHAnsi" w:cstheme="minorHAnsi"/>
                <w:sz w:val="22"/>
                <w:szCs w:val="22"/>
              </w:rPr>
            </w:pPr>
            <w:r>
              <w:object w:dxaOrig="1469" w:dyaOrig="941" w14:anchorId="59CCDC79">
                <v:shape id="_x0000_i1035" type="#_x0000_t75" style="width:73.15pt;height:46.45pt" o:ole="">
                  <v:imagedata r:id="rId69" o:title=""/>
                </v:shape>
                <o:OLEObject Type="Embed" ProgID="Word.Document.12" ShapeID="_x0000_i1035" DrawAspect="Icon" ObjectID="_1725264620" r:id="rId70">
                  <o:FieldCodes>\s</o:FieldCodes>
                </o:OLEObject>
              </w:object>
            </w:r>
          </w:p>
          <w:p w14:paraId="24AC1E9C" w14:textId="6E43D394" w:rsidR="00810777" w:rsidRPr="00234E1D" w:rsidRDefault="00810777" w:rsidP="00810777">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 xml:space="preserve">Strengths and Difficulties Questionnaire (SDQ) document </w:t>
            </w:r>
            <w:r w:rsidR="00ED52BF">
              <w:rPr>
                <w:rFonts w:asciiTheme="minorHAnsi" w:hAnsiTheme="minorHAnsi" w:cstheme="minorHAnsi"/>
                <w:b/>
                <w:bCs/>
                <w:sz w:val="22"/>
                <w:szCs w:val="22"/>
                <w:u w:val="single"/>
              </w:rPr>
              <w:t>(only available in PDF)</w:t>
            </w:r>
          </w:p>
          <w:p w14:paraId="7A1F14AB" w14:textId="68C8EB65" w:rsidR="00810777" w:rsidRDefault="0073111B" w:rsidP="0073111B">
            <w:pPr>
              <w:rPr>
                <w:rFonts w:asciiTheme="minorHAnsi" w:hAnsiTheme="minorHAnsi" w:cstheme="minorHAnsi"/>
                <w:sz w:val="22"/>
                <w:szCs w:val="22"/>
              </w:rPr>
            </w:pPr>
            <w:r w:rsidRPr="0073111B">
              <w:rPr>
                <w:rFonts w:asciiTheme="minorHAnsi" w:hAnsiTheme="minorHAnsi" w:cstheme="minorHAnsi"/>
                <w:sz w:val="22"/>
                <w:szCs w:val="22"/>
              </w:rPr>
              <w:t>The strengths and difficulties questionnaires are a widely used instrument to screen for emotion and</w:t>
            </w:r>
            <w:r>
              <w:rPr>
                <w:rFonts w:asciiTheme="minorHAnsi" w:hAnsiTheme="minorHAnsi" w:cstheme="minorHAnsi"/>
                <w:sz w:val="22"/>
                <w:szCs w:val="22"/>
              </w:rPr>
              <w:t xml:space="preserve"> </w:t>
            </w:r>
            <w:r w:rsidRPr="0073111B">
              <w:rPr>
                <w:rFonts w:asciiTheme="minorHAnsi" w:hAnsiTheme="minorHAnsi" w:cstheme="minorHAnsi"/>
                <w:sz w:val="22"/>
                <w:szCs w:val="22"/>
              </w:rPr>
              <w:t>behaviour</w:t>
            </w:r>
            <w:r w:rsidR="00F21279">
              <w:rPr>
                <w:rFonts w:asciiTheme="minorHAnsi" w:hAnsiTheme="minorHAnsi" w:cstheme="minorHAnsi"/>
                <w:sz w:val="22"/>
                <w:szCs w:val="22"/>
              </w:rPr>
              <w:t xml:space="preserve"> worries </w:t>
            </w:r>
            <w:r w:rsidRPr="0073111B">
              <w:rPr>
                <w:rFonts w:asciiTheme="minorHAnsi" w:hAnsiTheme="minorHAnsi" w:cstheme="minorHAnsi"/>
                <w:sz w:val="22"/>
                <w:szCs w:val="22"/>
              </w:rPr>
              <w:t>in children and adolescents. The strengths and difficulties questionnaire’s wording is designed to focus on a child’s emotional and behavioural strengths as well as difficulties.</w:t>
            </w:r>
          </w:p>
          <w:p w14:paraId="0DBF2D64" w14:textId="77777777" w:rsidR="00F21279" w:rsidRPr="0073111B" w:rsidRDefault="00F21279" w:rsidP="0073111B">
            <w:pPr>
              <w:rPr>
                <w:rFonts w:asciiTheme="minorHAnsi" w:hAnsiTheme="minorHAnsi" w:cstheme="minorHAnsi"/>
                <w:sz w:val="22"/>
                <w:szCs w:val="22"/>
              </w:rPr>
            </w:pPr>
          </w:p>
          <w:p w14:paraId="1568E7B3" w14:textId="1ED487D4" w:rsidR="00810777" w:rsidRPr="006F6CB7" w:rsidRDefault="00810777" w:rsidP="00810777">
            <w:pPr>
              <w:pStyle w:val="ListParagraph"/>
              <w:jc w:val="center"/>
              <w:rPr>
                <w:rFonts w:asciiTheme="minorHAnsi" w:hAnsiTheme="minorHAnsi" w:cstheme="minorHAnsi"/>
              </w:rPr>
            </w:pPr>
            <w:r w:rsidRPr="006F6CB7">
              <w:rPr>
                <w:rFonts w:asciiTheme="minorHAnsi" w:hAnsiTheme="minorHAnsi" w:cstheme="minorHAnsi"/>
              </w:rPr>
              <w:object w:dxaOrig="4332" w:dyaOrig="816" w14:anchorId="48E8C3CB">
                <v:shape id="_x0000_i1036" type="#_x0000_t75" style="width:217.15pt;height:40.65pt" o:ole="">
                  <v:imagedata r:id="rId71" o:title=""/>
                </v:shape>
                <o:OLEObject Type="Embed" ProgID="Package" ShapeID="_x0000_i1036" DrawAspect="Content" ObjectID="_1725264621" r:id="rId72"/>
              </w:object>
            </w:r>
          </w:p>
          <w:p w14:paraId="7D60F2CE" w14:textId="77777777" w:rsidR="009971EF" w:rsidRDefault="009971EF" w:rsidP="00557F48">
            <w:pPr>
              <w:rPr>
                <w:b/>
                <w:bCs/>
                <w:u w:val="single"/>
              </w:rPr>
            </w:pPr>
          </w:p>
          <w:p w14:paraId="51FE6B05" w14:textId="380A4760" w:rsidR="0026135F" w:rsidRDefault="00D43A61" w:rsidP="00557F48">
            <w:pPr>
              <w:rPr>
                <w:rFonts w:asciiTheme="minorHAnsi" w:hAnsiTheme="minorHAnsi" w:cstheme="minorHAnsi"/>
                <w:b/>
                <w:sz w:val="22"/>
                <w:szCs w:val="22"/>
                <w:u w:val="single"/>
              </w:rPr>
            </w:pPr>
            <w:r>
              <w:rPr>
                <w:rFonts w:asciiTheme="minorHAnsi" w:hAnsiTheme="minorHAnsi" w:cstheme="minorHAnsi"/>
                <w:b/>
                <w:sz w:val="22"/>
                <w:szCs w:val="22"/>
                <w:u w:val="single"/>
              </w:rPr>
              <w:t xml:space="preserve">Sensory </w:t>
            </w:r>
            <w:r w:rsidR="0026135F">
              <w:rPr>
                <w:rFonts w:asciiTheme="minorHAnsi" w:hAnsiTheme="minorHAnsi" w:cstheme="minorHAnsi"/>
                <w:b/>
                <w:sz w:val="22"/>
                <w:szCs w:val="22"/>
                <w:u w:val="single"/>
              </w:rPr>
              <w:t>Checklist, additional information and Sensory Plan templates</w:t>
            </w:r>
          </w:p>
          <w:p w14:paraId="79B634D9" w14:textId="274D55A5" w:rsidR="00813D66" w:rsidRPr="00EB6276" w:rsidRDefault="00EB6276" w:rsidP="00557F48">
            <w:pPr>
              <w:rPr>
                <w:rFonts w:asciiTheme="minorHAnsi" w:hAnsiTheme="minorHAnsi" w:cstheme="minorHAnsi"/>
                <w:bCs/>
                <w:sz w:val="22"/>
                <w:szCs w:val="22"/>
              </w:rPr>
            </w:pPr>
            <w:r>
              <w:rPr>
                <w:rFonts w:asciiTheme="minorHAnsi" w:hAnsiTheme="minorHAnsi" w:cstheme="minorHAnsi"/>
                <w:bCs/>
                <w:sz w:val="22"/>
                <w:szCs w:val="22"/>
              </w:rPr>
              <w:t>S</w:t>
            </w:r>
            <w:r w:rsidRPr="00EB6276">
              <w:rPr>
                <w:rFonts w:asciiTheme="minorHAnsi" w:hAnsiTheme="minorHAnsi" w:cstheme="minorHAnsi"/>
                <w:bCs/>
                <w:sz w:val="22"/>
                <w:szCs w:val="22"/>
              </w:rPr>
              <w:t>ensory processing is strongly linked to our emotional state, regulation and stress. When we are worried, anxious or upset, our tolerance to certain sensory stimuli such as noise or movement may be reduced. When we are calm and relaxed, we are more tolerant of noises, smells and other incoming sensory information. We all have different sensory systems and perceive the incoming sensory information from our surroundings in different ways. Most people react automatically to incoming stimuli, by adjusting their behaviour and actions to respond appropriately. However</w:t>
            </w:r>
            <w:r w:rsidR="00113E1A">
              <w:rPr>
                <w:rFonts w:asciiTheme="minorHAnsi" w:hAnsiTheme="minorHAnsi" w:cstheme="minorHAnsi"/>
                <w:bCs/>
                <w:sz w:val="22"/>
                <w:szCs w:val="22"/>
              </w:rPr>
              <w:t>,</w:t>
            </w:r>
            <w:r w:rsidRPr="00EB6276">
              <w:rPr>
                <w:rFonts w:asciiTheme="minorHAnsi" w:hAnsiTheme="minorHAnsi" w:cstheme="minorHAnsi"/>
                <w:bCs/>
                <w:sz w:val="22"/>
                <w:szCs w:val="22"/>
              </w:rPr>
              <w:t xml:space="preserve"> if sensory processing difficulties are present, this automaticity may be a little more difficult.</w:t>
            </w:r>
          </w:p>
          <w:p w14:paraId="45965E73" w14:textId="77777777" w:rsidR="00FB1476" w:rsidRDefault="00FB1476" w:rsidP="00557F48">
            <w:pPr>
              <w:rPr>
                <w:rFonts w:asciiTheme="minorHAnsi" w:hAnsiTheme="minorHAnsi" w:cstheme="minorHAnsi"/>
                <w:b/>
                <w:sz w:val="22"/>
                <w:szCs w:val="22"/>
                <w:u w:val="single"/>
              </w:rPr>
            </w:pPr>
          </w:p>
          <w:p w14:paraId="21BE2F05" w14:textId="27AF7FD1" w:rsidR="00D43A61" w:rsidRDefault="00A033C3" w:rsidP="00813D66">
            <w:pPr>
              <w:jc w:val="center"/>
              <w:rPr>
                <w:rFonts w:asciiTheme="minorHAnsi" w:hAnsiTheme="minorHAnsi" w:cstheme="minorHAnsi"/>
                <w:b/>
                <w:sz w:val="22"/>
                <w:szCs w:val="22"/>
                <w:u w:val="single"/>
              </w:rPr>
            </w:pPr>
            <w:r>
              <w:object w:dxaOrig="1508" w:dyaOrig="982" w14:anchorId="25F8F67E">
                <v:shape id="_x0000_i1037" type="#_x0000_t75" style="width:75.5pt;height:48.75pt" o:ole="">
                  <v:imagedata r:id="rId73" o:title=""/>
                </v:shape>
                <o:OLEObject Type="Embed" ProgID="Word.Document.12" ShapeID="_x0000_i1037" DrawAspect="Icon" ObjectID="_1725264622" r:id="rId74">
                  <o:FieldCodes>\s</o:FieldCodes>
                </o:OLEObject>
              </w:object>
            </w:r>
            <w:r w:rsidR="0026135F">
              <w:rPr>
                <w:rFonts w:asciiTheme="minorHAnsi" w:hAnsiTheme="minorHAnsi" w:cstheme="minorHAnsi"/>
                <w:b/>
                <w:sz w:val="22"/>
                <w:szCs w:val="22"/>
                <w:u w:val="single"/>
              </w:rPr>
              <w:t xml:space="preserve"> </w:t>
            </w:r>
            <w:r w:rsidR="008A522D">
              <w:object w:dxaOrig="1508" w:dyaOrig="982" w14:anchorId="102DACC0">
                <v:shape id="_x0000_i1038" type="#_x0000_t75" style="width:75.5pt;height:48.75pt" o:ole="">
                  <v:imagedata r:id="rId75" o:title=""/>
                </v:shape>
                <o:OLEObject Type="Embed" ProgID="AcroExch.Document.DC" ShapeID="_x0000_i1038" DrawAspect="Icon" ObjectID="_1725264623" r:id="rId76"/>
              </w:object>
            </w:r>
            <w:r w:rsidR="00FB1476">
              <w:object w:dxaOrig="1508" w:dyaOrig="982" w14:anchorId="30A36A49">
                <v:shape id="_x0000_i1039" type="#_x0000_t75" style="width:75.5pt;height:48.75pt" o:ole="">
                  <v:imagedata r:id="rId77" o:title=""/>
                </v:shape>
                <o:OLEObject Type="Embed" ProgID="AcroExch.Document.DC" ShapeID="_x0000_i1039" DrawAspect="Icon" ObjectID="_1725264624" r:id="rId78"/>
              </w:object>
            </w:r>
            <w:r w:rsidR="00FB1476">
              <w:object w:dxaOrig="1508" w:dyaOrig="982" w14:anchorId="08313A74">
                <v:shape id="_x0000_i1040" type="#_x0000_t75" style="width:75.5pt;height:48.75pt" o:ole="">
                  <v:imagedata r:id="rId79" o:title=""/>
                </v:shape>
                <o:OLEObject Type="Embed" ProgID="AcroExch.Document.DC" ShapeID="_x0000_i1040" DrawAspect="Icon" ObjectID="_1725264625" r:id="rId80"/>
              </w:object>
            </w:r>
          </w:p>
          <w:p w14:paraId="67A80AAE" w14:textId="77777777" w:rsidR="00D43A61" w:rsidRDefault="00D43A61" w:rsidP="00557F48">
            <w:pPr>
              <w:rPr>
                <w:rFonts w:asciiTheme="minorHAnsi" w:hAnsiTheme="minorHAnsi" w:cstheme="minorHAnsi"/>
                <w:b/>
                <w:sz w:val="22"/>
                <w:szCs w:val="22"/>
                <w:u w:val="single"/>
              </w:rPr>
            </w:pPr>
          </w:p>
          <w:p w14:paraId="00EA280F" w14:textId="48C0A672" w:rsidR="00557F48" w:rsidRPr="00234E1D" w:rsidRDefault="00557F48" w:rsidP="00557F48">
            <w:pPr>
              <w:rPr>
                <w:rFonts w:asciiTheme="minorHAnsi" w:hAnsiTheme="minorHAnsi" w:cstheme="minorHAnsi"/>
                <w:b/>
                <w:sz w:val="22"/>
                <w:szCs w:val="22"/>
                <w:u w:val="single"/>
              </w:rPr>
            </w:pPr>
            <w:r w:rsidRPr="00234E1D">
              <w:rPr>
                <w:rFonts w:asciiTheme="minorHAnsi" w:hAnsiTheme="minorHAnsi" w:cstheme="minorHAnsi"/>
                <w:b/>
                <w:sz w:val="22"/>
                <w:szCs w:val="22"/>
                <w:u w:val="single"/>
              </w:rPr>
              <w:t xml:space="preserve">Boxall Profile Assessment Tool </w:t>
            </w:r>
            <w:r w:rsidR="009C765A" w:rsidRPr="00234E1D">
              <w:rPr>
                <w:rFonts w:asciiTheme="minorHAnsi" w:hAnsiTheme="minorHAnsi" w:cstheme="minorHAnsi"/>
                <w:b/>
                <w:sz w:val="22"/>
                <w:szCs w:val="22"/>
                <w:u w:val="single"/>
              </w:rPr>
              <w:t xml:space="preserve">- </w:t>
            </w:r>
            <w:hyperlink r:id="rId81" w:history="1">
              <w:r w:rsidR="009C765A" w:rsidRPr="00234E1D">
                <w:rPr>
                  <w:rStyle w:val="Hyperlink"/>
                  <w:rFonts w:asciiTheme="minorHAnsi" w:hAnsiTheme="minorHAnsi" w:cstheme="minorHAnsi"/>
                  <w:bCs/>
                  <w:sz w:val="22"/>
                  <w:szCs w:val="22"/>
                  <w:u w:val="none"/>
                </w:rPr>
                <w:t>https://boxallprofile.org/</w:t>
              </w:r>
            </w:hyperlink>
            <w:r w:rsidR="009C765A" w:rsidRPr="00234E1D">
              <w:rPr>
                <w:rFonts w:asciiTheme="minorHAnsi" w:hAnsiTheme="minorHAnsi" w:cstheme="minorHAnsi"/>
                <w:bCs/>
                <w:sz w:val="22"/>
                <w:szCs w:val="22"/>
              </w:rPr>
              <w:t xml:space="preserve"> </w:t>
            </w:r>
          </w:p>
          <w:p w14:paraId="320F760E" w14:textId="22305F1D" w:rsidR="00557F48" w:rsidRPr="00234E1D" w:rsidRDefault="45467696" w:rsidP="11E9C5DD">
            <w:pPr>
              <w:rPr>
                <w:rFonts w:asciiTheme="minorHAnsi" w:hAnsiTheme="minorHAnsi" w:cstheme="minorBidi"/>
                <w:sz w:val="22"/>
                <w:szCs w:val="22"/>
              </w:rPr>
            </w:pPr>
            <w:r w:rsidRPr="11E9C5DD">
              <w:rPr>
                <w:rFonts w:asciiTheme="minorHAnsi" w:hAnsiTheme="minorHAnsi" w:cstheme="minorBidi"/>
                <w:sz w:val="22"/>
                <w:szCs w:val="22"/>
              </w:rPr>
              <w:t xml:space="preserve">An online tool to assess and plan for children with unmet social, emotional and behavioural needs. </w:t>
            </w:r>
          </w:p>
          <w:p w14:paraId="192FF5AC" w14:textId="77777777" w:rsidR="00557F48" w:rsidRDefault="00557F48" w:rsidP="00AB359F">
            <w:pPr>
              <w:rPr>
                <w:rFonts w:asciiTheme="minorHAnsi" w:hAnsiTheme="minorHAnsi" w:cstheme="minorHAnsi"/>
                <w:b/>
                <w:bCs/>
                <w:u w:val="single"/>
              </w:rPr>
            </w:pPr>
          </w:p>
          <w:p w14:paraId="3F2F5CE0" w14:textId="3B6C5E01" w:rsidR="00DD0A34" w:rsidRPr="00234E1D" w:rsidRDefault="00DD0A34" w:rsidP="009C765A">
            <w:pPr>
              <w:rPr>
                <w:rFonts w:asciiTheme="minorHAnsi" w:hAnsiTheme="minorHAnsi" w:cstheme="minorHAnsi"/>
                <w:bCs/>
                <w:sz w:val="22"/>
                <w:szCs w:val="22"/>
              </w:rPr>
            </w:pPr>
            <w:r w:rsidRPr="00234E1D">
              <w:rPr>
                <w:rFonts w:asciiTheme="minorHAnsi" w:hAnsiTheme="minorHAnsi" w:cstheme="minorHAnsi"/>
                <w:b/>
                <w:sz w:val="22"/>
                <w:szCs w:val="22"/>
                <w:u w:val="single"/>
              </w:rPr>
              <w:t>Fagus Educational Resource</w:t>
            </w:r>
            <w:r w:rsidRPr="00234E1D">
              <w:rPr>
                <w:rFonts w:asciiTheme="minorHAnsi" w:hAnsiTheme="minorHAnsi" w:cstheme="minorHAnsi"/>
                <w:b/>
                <w:sz w:val="22"/>
                <w:szCs w:val="22"/>
              </w:rPr>
              <w:t xml:space="preserve"> </w:t>
            </w:r>
            <w:r w:rsidR="009C765A" w:rsidRPr="00234E1D">
              <w:rPr>
                <w:rFonts w:asciiTheme="minorHAnsi" w:hAnsiTheme="minorHAnsi" w:cstheme="minorHAnsi"/>
                <w:b/>
                <w:sz w:val="22"/>
                <w:szCs w:val="22"/>
              </w:rPr>
              <w:t xml:space="preserve">- </w:t>
            </w:r>
            <w:hyperlink r:id="rId82" w:history="1">
              <w:r w:rsidR="009C765A" w:rsidRPr="00234E1D">
                <w:rPr>
                  <w:rStyle w:val="Hyperlink"/>
                  <w:rFonts w:asciiTheme="minorHAnsi" w:hAnsiTheme="minorHAnsi" w:cstheme="minorHAnsi"/>
                  <w:bCs/>
                  <w:sz w:val="22"/>
                  <w:szCs w:val="22"/>
                </w:rPr>
                <w:t>www.fagus.org.uk</w:t>
              </w:r>
            </w:hyperlink>
          </w:p>
          <w:p w14:paraId="170ACB9A" w14:textId="77777777" w:rsidR="00DD0A34" w:rsidRPr="00234E1D" w:rsidRDefault="00DD0A34" w:rsidP="00DD0A34">
            <w:pPr>
              <w:rPr>
                <w:rFonts w:asciiTheme="minorHAnsi" w:hAnsiTheme="minorHAnsi" w:cstheme="minorHAnsi"/>
                <w:bCs/>
                <w:sz w:val="22"/>
                <w:szCs w:val="22"/>
              </w:rPr>
            </w:pPr>
            <w:r w:rsidRPr="00234E1D">
              <w:rPr>
                <w:rFonts w:asciiTheme="minorHAnsi" w:hAnsiTheme="minorHAnsi" w:cstheme="minorHAnsi"/>
                <w:bCs/>
                <w:sz w:val="22"/>
                <w:szCs w:val="22"/>
              </w:rPr>
              <w:t xml:space="preserve">A framework to support children’s emotional and social development - to identify need and plan intervention) </w:t>
            </w:r>
          </w:p>
          <w:p w14:paraId="67E03160" w14:textId="2D9F2DF6" w:rsidR="00810777" w:rsidRPr="00234E1D" w:rsidRDefault="00810777" w:rsidP="00AB359F">
            <w:pPr>
              <w:rPr>
                <w:rFonts w:asciiTheme="minorHAnsi" w:hAnsiTheme="minorHAnsi" w:cstheme="minorHAnsi"/>
                <w:b/>
                <w:bCs/>
                <w:sz w:val="22"/>
                <w:szCs w:val="22"/>
                <w:u w:val="single"/>
              </w:rPr>
            </w:pPr>
          </w:p>
          <w:p w14:paraId="4EB304AB" w14:textId="7397F5C1" w:rsidR="005F5B03" w:rsidRPr="00234E1D" w:rsidRDefault="69EFE423" w:rsidP="11E9C5DD">
            <w:pPr>
              <w:rPr>
                <w:rFonts w:asciiTheme="minorHAnsi" w:hAnsiTheme="minorHAnsi" w:cstheme="minorBidi"/>
                <w:b/>
                <w:bCs/>
                <w:sz w:val="22"/>
                <w:szCs w:val="22"/>
                <w:u w:val="single"/>
              </w:rPr>
            </w:pPr>
            <w:r w:rsidRPr="11E9C5DD">
              <w:rPr>
                <w:rFonts w:asciiTheme="minorHAnsi" w:hAnsiTheme="minorHAnsi" w:cstheme="minorBidi"/>
                <w:b/>
                <w:bCs/>
                <w:sz w:val="22"/>
                <w:szCs w:val="22"/>
                <w:u w:val="single"/>
              </w:rPr>
              <w:t>E</w:t>
            </w:r>
            <w:r w:rsidR="00962A24">
              <w:rPr>
                <w:rFonts w:asciiTheme="minorHAnsi" w:hAnsiTheme="minorHAnsi" w:cstheme="minorBidi"/>
                <w:b/>
                <w:bCs/>
                <w:sz w:val="22"/>
                <w:szCs w:val="22"/>
                <w:u w:val="single"/>
              </w:rPr>
              <w:t>motional Literacy Support Assistants (ELSA) Support</w:t>
            </w:r>
            <w:r w:rsidRPr="11E9C5DD">
              <w:rPr>
                <w:rFonts w:asciiTheme="minorHAnsi" w:hAnsiTheme="minorHAnsi" w:cstheme="minorBidi"/>
                <w:b/>
                <w:bCs/>
                <w:sz w:val="22"/>
                <w:szCs w:val="22"/>
                <w:u w:val="single"/>
              </w:rPr>
              <w:t xml:space="preserve"> </w:t>
            </w:r>
          </w:p>
          <w:p w14:paraId="7ECBBFBC" w14:textId="62A77B18" w:rsidR="11E9C5DD" w:rsidRPr="00240AD6" w:rsidRDefault="11E9C5DD" w:rsidP="11E9C5DD">
            <w:pPr>
              <w:rPr>
                <w:rFonts w:asciiTheme="minorHAnsi" w:hAnsiTheme="minorHAnsi" w:cstheme="minorHAnsi"/>
                <w:sz w:val="22"/>
                <w:szCs w:val="22"/>
              </w:rPr>
            </w:pPr>
            <w:r w:rsidRPr="00240AD6">
              <w:rPr>
                <w:rFonts w:asciiTheme="minorHAnsi" w:hAnsiTheme="minorHAnsi" w:cstheme="minorHAnsi"/>
                <w:sz w:val="22"/>
                <w:szCs w:val="22"/>
              </w:rPr>
              <w:t>At least one staff member to receive ELSA training;</w:t>
            </w:r>
          </w:p>
          <w:p w14:paraId="28BD3FED" w14:textId="3259C3DF" w:rsidR="11E9C5DD" w:rsidRPr="00240AD6" w:rsidRDefault="0075436E" w:rsidP="11E9C5DD">
            <w:pPr>
              <w:rPr>
                <w:rFonts w:asciiTheme="minorHAnsi" w:eastAsiaTheme="minorEastAsia" w:hAnsiTheme="minorHAnsi" w:cstheme="minorHAnsi"/>
                <w:sz w:val="22"/>
                <w:szCs w:val="22"/>
              </w:rPr>
            </w:pPr>
            <w:hyperlink r:id="rId83">
              <w:r w:rsidR="11E9C5DD" w:rsidRPr="00240AD6">
                <w:rPr>
                  <w:rStyle w:val="Hyperlink"/>
                  <w:rFonts w:asciiTheme="minorHAnsi" w:hAnsiTheme="minorHAnsi" w:cstheme="minorHAnsi"/>
                  <w:b/>
                  <w:bCs/>
                  <w:sz w:val="22"/>
                  <w:szCs w:val="22"/>
                </w:rPr>
                <w:t>PsychologyAdmin@cheshirewestandchester.gov.uk</w:t>
              </w:r>
            </w:hyperlink>
            <w:r w:rsidR="11E9C5DD" w:rsidRPr="00240AD6">
              <w:rPr>
                <w:rFonts w:asciiTheme="minorHAnsi" w:hAnsiTheme="minorHAnsi" w:cstheme="minorHAnsi"/>
                <w:b/>
                <w:bCs/>
                <w:sz w:val="22"/>
                <w:szCs w:val="22"/>
              </w:rPr>
              <w:t xml:space="preserve"> </w:t>
            </w:r>
            <w:r w:rsidR="11E9C5DD" w:rsidRPr="00240AD6">
              <w:rPr>
                <w:rFonts w:asciiTheme="minorHAnsi" w:eastAsiaTheme="minorEastAsia" w:hAnsiTheme="minorHAnsi" w:cstheme="minorHAnsi"/>
                <w:sz w:val="22"/>
                <w:szCs w:val="22"/>
              </w:rPr>
              <w:t>(Will provide you with training details)</w:t>
            </w:r>
          </w:p>
          <w:p w14:paraId="2CE0DEB0" w14:textId="2815B4B0" w:rsidR="11E9C5DD" w:rsidRPr="00240AD6" w:rsidRDefault="11E9C5DD" w:rsidP="11E9C5DD">
            <w:pPr>
              <w:rPr>
                <w:rFonts w:asciiTheme="minorHAnsi" w:hAnsiTheme="minorHAnsi" w:cstheme="minorHAnsi"/>
                <w:sz w:val="22"/>
                <w:szCs w:val="22"/>
              </w:rPr>
            </w:pPr>
            <w:r w:rsidRPr="00240AD6">
              <w:rPr>
                <w:rFonts w:asciiTheme="minorHAnsi" w:hAnsiTheme="minorHAnsi" w:cstheme="minorHAnsi"/>
                <w:sz w:val="22"/>
                <w:szCs w:val="22"/>
              </w:rPr>
              <w:t>Website link below has lots of targeted resources dependent on need;</w:t>
            </w:r>
          </w:p>
          <w:p w14:paraId="3E86E945" w14:textId="3657C17B" w:rsidR="11E9C5DD" w:rsidRPr="00240AD6" w:rsidRDefault="0075436E" w:rsidP="11E9C5DD">
            <w:pPr>
              <w:rPr>
                <w:rFonts w:asciiTheme="minorHAnsi" w:hAnsiTheme="minorHAnsi" w:cstheme="minorHAnsi"/>
                <w:sz w:val="22"/>
                <w:szCs w:val="22"/>
              </w:rPr>
            </w:pPr>
            <w:hyperlink r:id="rId84">
              <w:r w:rsidR="11E9C5DD" w:rsidRPr="00240AD6">
                <w:rPr>
                  <w:rStyle w:val="Hyperlink"/>
                  <w:rFonts w:asciiTheme="minorHAnsi" w:hAnsiTheme="minorHAnsi" w:cstheme="minorHAnsi"/>
                  <w:sz w:val="22"/>
                  <w:szCs w:val="22"/>
                </w:rPr>
                <w:t>https://www.elsa-support.co.uk/</w:t>
              </w:r>
            </w:hyperlink>
          </w:p>
          <w:p w14:paraId="50B86D81" w14:textId="1E5FE1C0" w:rsidR="001B4E94" w:rsidRPr="00234E1D" w:rsidRDefault="001B4E94" w:rsidP="66452C54">
            <w:pPr>
              <w:rPr>
                <w:b/>
                <w:bCs/>
                <w:u w:val="single"/>
              </w:rPr>
            </w:pPr>
          </w:p>
          <w:p w14:paraId="59104278" w14:textId="4E85FF7E" w:rsidR="0072237A" w:rsidRPr="00234E1D" w:rsidRDefault="0072237A" w:rsidP="009C765A">
            <w:pPr>
              <w:rPr>
                <w:rFonts w:asciiTheme="minorHAnsi" w:hAnsiTheme="minorHAnsi" w:cstheme="minorHAnsi"/>
                <w:color w:val="0563C1" w:themeColor="hyperlink"/>
                <w:sz w:val="22"/>
                <w:szCs w:val="22"/>
                <w:u w:val="single"/>
              </w:rPr>
            </w:pPr>
            <w:r w:rsidRPr="00234E1D">
              <w:rPr>
                <w:rFonts w:asciiTheme="minorHAnsi" w:hAnsiTheme="minorHAnsi" w:cstheme="minorHAnsi"/>
                <w:b/>
                <w:sz w:val="22"/>
                <w:szCs w:val="22"/>
                <w:u w:val="single"/>
              </w:rPr>
              <w:t xml:space="preserve">Person-Centred Planning / Tools </w:t>
            </w:r>
            <w:proofErr w:type="spellStart"/>
            <w:r w:rsidRPr="00234E1D">
              <w:rPr>
                <w:rFonts w:asciiTheme="minorHAnsi" w:hAnsiTheme="minorHAnsi" w:cstheme="minorHAnsi"/>
                <w:b/>
                <w:sz w:val="22"/>
                <w:szCs w:val="22"/>
                <w:u w:val="single"/>
              </w:rPr>
              <w:t>eg.</w:t>
            </w:r>
            <w:proofErr w:type="spellEnd"/>
            <w:r w:rsidRPr="00234E1D">
              <w:rPr>
                <w:rFonts w:asciiTheme="minorHAnsi" w:hAnsiTheme="minorHAnsi" w:cstheme="minorHAnsi"/>
                <w:b/>
                <w:sz w:val="22"/>
                <w:szCs w:val="22"/>
                <w:u w:val="single"/>
              </w:rPr>
              <w:t xml:space="preserve"> One Page Profile Training </w:t>
            </w:r>
            <w:r w:rsidR="009C765A" w:rsidRPr="00234E1D">
              <w:rPr>
                <w:rFonts w:asciiTheme="minorHAnsi" w:hAnsiTheme="minorHAnsi" w:cstheme="minorHAnsi"/>
                <w:b/>
                <w:sz w:val="22"/>
                <w:szCs w:val="22"/>
                <w:u w:val="single"/>
              </w:rPr>
              <w:t xml:space="preserve">- </w:t>
            </w:r>
            <w:hyperlink r:id="rId85" w:history="1">
              <w:r w:rsidR="009C765A" w:rsidRPr="00234E1D">
                <w:rPr>
                  <w:rStyle w:val="Hyperlink"/>
                  <w:rFonts w:asciiTheme="minorHAnsi" w:hAnsiTheme="minorHAnsi" w:cstheme="minorHAnsi"/>
                  <w:sz w:val="22"/>
                  <w:szCs w:val="22"/>
                </w:rPr>
                <w:t>http://helensandersonassociates.co.uk/</w:t>
              </w:r>
            </w:hyperlink>
          </w:p>
          <w:p w14:paraId="00115B45" w14:textId="2D53524E" w:rsidR="00DA0DB6" w:rsidRDefault="1F4D1385" w:rsidP="16F79889">
            <w:pPr>
              <w:rPr>
                <w:rFonts w:asciiTheme="minorHAnsi" w:hAnsiTheme="minorHAnsi" w:cstheme="minorBidi"/>
                <w:sz w:val="22"/>
                <w:szCs w:val="22"/>
              </w:rPr>
            </w:pPr>
            <w:r w:rsidRPr="16F79889">
              <w:rPr>
                <w:rFonts w:asciiTheme="minorHAnsi" w:hAnsiTheme="minorHAnsi" w:cstheme="minorBidi"/>
                <w:sz w:val="22"/>
                <w:szCs w:val="22"/>
              </w:rPr>
              <w:t xml:space="preserve">Link </w:t>
            </w:r>
            <w:r w:rsidR="4ACA4FD6" w:rsidRPr="16F79889">
              <w:rPr>
                <w:rFonts w:asciiTheme="minorHAnsi" w:hAnsiTheme="minorHAnsi" w:cstheme="minorBidi"/>
                <w:sz w:val="22"/>
                <w:szCs w:val="22"/>
              </w:rPr>
              <w:t xml:space="preserve">provided </w:t>
            </w:r>
            <w:r w:rsidRPr="16F79889">
              <w:rPr>
                <w:rFonts w:asciiTheme="minorHAnsi" w:hAnsiTheme="minorHAnsi" w:cstheme="minorBidi"/>
                <w:sz w:val="22"/>
                <w:szCs w:val="22"/>
              </w:rPr>
              <w:t xml:space="preserve">includes key principles of person-centred planning and </w:t>
            </w:r>
            <w:r w:rsidR="579EED6B" w:rsidRPr="16F79889">
              <w:rPr>
                <w:rFonts w:asciiTheme="minorHAnsi" w:hAnsiTheme="minorHAnsi" w:cstheme="minorBidi"/>
                <w:sz w:val="22"/>
                <w:szCs w:val="22"/>
              </w:rPr>
              <w:t>one-page</w:t>
            </w:r>
            <w:r w:rsidRPr="16F79889">
              <w:rPr>
                <w:rFonts w:asciiTheme="minorHAnsi" w:hAnsiTheme="minorHAnsi" w:cstheme="minorBidi"/>
                <w:sz w:val="22"/>
                <w:szCs w:val="22"/>
              </w:rPr>
              <w:t xml:space="preserve"> profiles. Includ</w:t>
            </w:r>
            <w:r w:rsidR="4ACA4FD6" w:rsidRPr="16F79889">
              <w:rPr>
                <w:rFonts w:asciiTheme="minorHAnsi" w:hAnsiTheme="minorHAnsi" w:cstheme="minorBidi"/>
                <w:sz w:val="22"/>
                <w:szCs w:val="22"/>
              </w:rPr>
              <w:t>ing</w:t>
            </w:r>
            <w:r w:rsidRPr="16F79889">
              <w:rPr>
                <w:rFonts w:asciiTheme="minorHAnsi" w:hAnsiTheme="minorHAnsi" w:cstheme="minorBidi"/>
                <w:sz w:val="22"/>
                <w:szCs w:val="22"/>
              </w:rPr>
              <w:t xml:space="preserve"> good practice, training and resources. </w:t>
            </w:r>
          </w:p>
          <w:bookmarkStart w:id="2" w:name="_MON_1723210277"/>
          <w:bookmarkEnd w:id="2"/>
          <w:p w14:paraId="6103C9FA" w14:textId="6282AC10" w:rsidR="00522B67" w:rsidRPr="00522B67" w:rsidRDefault="00DE5F99" w:rsidP="008F7277">
            <w:pPr>
              <w:jc w:val="center"/>
              <w:rPr>
                <w:rFonts w:asciiTheme="minorHAnsi" w:hAnsiTheme="minorHAnsi" w:cstheme="minorBidi"/>
                <w:b/>
                <w:bCs/>
                <w:color w:val="FF0000"/>
                <w:sz w:val="22"/>
                <w:szCs w:val="22"/>
              </w:rPr>
            </w:pPr>
            <w:r>
              <w:rPr>
                <w:rFonts w:asciiTheme="minorHAnsi" w:hAnsiTheme="minorHAnsi" w:cstheme="minorBidi"/>
                <w:b/>
                <w:bCs/>
                <w:color w:val="FF0000"/>
                <w:sz w:val="22"/>
                <w:szCs w:val="22"/>
              </w:rPr>
              <w:object w:dxaOrig="1543" w:dyaOrig="991" w14:anchorId="4A0FCFBB">
                <v:shape id="_x0000_i1041" type="#_x0000_t75" style="width:76.65pt;height:49.95pt" o:ole="">
                  <v:imagedata r:id="rId86" o:title=""/>
                </v:shape>
                <o:OLEObject Type="Embed" ProgID="Word.Document.12" ShapeID="_x0000_i1041" DrawAspect="Icon" ObjectID="_1725264626" r:id="rId87">
                  <o:FieldCodes>\s</o:FieldCodes>
                </o:OLEObject>
              </w:object>
            </w:r>
          </w:p>
          <w:p w14:paraId="07BBDD80" w14:textId="77777777" w:rsidR="00DA0DB6" w:rsidRPr="00234E1D" w:rsidRDefault="00DA0DB6" w:rsidP="00DA0DB6">
            <w:pPr>
              <w:rPr>
                <w:rFonts w:asciiTheme="minorHAnsi" w:hAnsiTheme="minorHAnsi" w:cstheme="minorHAnsi"/>
                <w:sz w:val="22"/>
                <w:szCs w:val="22"/>
              </w:rPr>
            </w:pPr>
          </w:p>
          <w:p w14:paraId="589BE064" w14:textId="77777777" w:rsidR="0072237A" w:rsidRPr="00234E1D" w:rsidRDefault="0072237A" w:rsidP="0072237A">
            <w:pPr>
              <w:rPr>
                <w:rFonts w:asciiTheme="minorHAnsi" w:hAnsiTheme="minorHAnsi" w:cstheme="minorHAnsi"/>
                <w:sz w:val="22"/>
                <w:szCs w:val="22"/>
              </w:rPr>
            </w:pPr>
            <w:r w:rsidRPr="00234E1D">
              <w:rPr>
                <w:rFonts w:asciiTheme="minorHAnsi" w:hAnsiTheme="minorHAnsi" w:cstheme="minorHAnsi"/>
                <w:b/>
                <w:bCs/>
                <w:sz w:val="22"/>
                <w:szCs w:val="22"/>
                <w:u w:val="single"/>
              </w:rPr>
              <w:t>Wishes and Feelings work (pupil voice)</w:t>
            </w:r>
            <w:r w:rsidRPr="00234E1D">
              <w:rPr>
                <w:rFonts w:asciiTheme="minorHAnsi" w:hAnsiTheme="minorHAnsi" w:cstheme="minorHAnsi"/>
                <w:sz w:val="22"/>
                <w:szCs w:val="22"/>
              </w:rPr>
              <w:t xml:space="preserve"> </w:t>
            </w:r>
          </w:p>
          <w:p w14:paraId="6EFC3976" w14:textId="5CAC5D1D" w:rsidR="0072237A" w:rsidRPr="00234E1D" w:rsidRDefault="0072237A" w:rsidP="0072237A">
            <w:pPr>
              <w:rPr>
                <w:rFonts w:asciiTheme="minorHAnsi" w:hAnsiTheme="minorHAnsi" w:cstheme="minorHAnsi"/>
                <w:sz w:val="22"/>
                <w:szCs w:val="22"/>
              </w:rPr>
            </w:pPr>
            <w:r w:rsidRPr="00234E1D">
              <w:rPr>
                <w:rFonts w:asciiTheme="minorHAnsi" w:hAnsiTheme="minorHAnsi" w:cstheme="minorHAnsi"/>
                <w:sz w:val="22"/>
                <w:szCs w:val="22"/>
              </w:rPr>
              <w:t>Use tools to elicit pupil views</w:t>
            </w:r>
            <w:r w:rsidR="00763B26">
              <w:rPr>
                <w:rFonts w:asciiTheme="minorHAnsi" w:hAnsiTheme="minorHAnsi" w:cstheme="minorHAnsi"/>
                <w:sz w:val="22"/>
                <w:szCs w:val="22"/>
              </w:rPr>
              <w:t xml:space="preserve"> – undertaking this with a trusted adult in a child centred and thoughtful way is key. </w:t>
            </w:r>
          </w:p>
          <w:p w14:paraId="5D355B9A" w14:textId="77777777" w:rsidR="0072237A" w:rsidRPr="00972852" w:rsidRDefault="0072237A" w:rsidP="0072237A">
            <w:pPr>
              <w:jc w:val="center"/>
              <w:rPr>
                <w:rFonts w:asciiTheme="minorHAnsi" w:hAnsiTheme="minorHAnsi" w:cstheme="minorHAnsi"/>
                <w:color w:val="FF0000"/>
              </w:rPr>
            </w:pPr>
          </w:p>
          <w:p w14:paraId="630806F9" w14:textId="6F0C227F" w:rsidR="0072237A" w:rsidRDefault="00DE5F99" w:rsidP="0072237A">
            <w:pPr>
              <w:jc w:val="center"/>
            </w:pPr>
            <w:r>
              <w:object w:dxaOrig="1309" w:dyaOrig="850" w14:anchorId="3A7FEF68">
                <v:shape id="_x0000_i1042" type="#_x0000_t75" style="width:66.2pt;height:42.95pt" o:ole="">
                  <v:imagedata r:id="rId88" o:title=""/>
                </v:shape>
                <o:OLEObject Type="Embed" ProgID="AcroExch.Document.DC" ShapeID="_x0000_i1042" DrawAspect="Icon" ObjectID="_1725264627" r:id="rId89"/>
              </w:object>
            </w:r>
          </w:p>
          <w:p w14:paraId="5022F333" w14:textId="77777777" w:rsidR="00365CC7" w:rsidRDefault="00365CC7" w:rsidP="00365CC7">
            <w:pPr>
              <w:rPr>
                <w:rFonts w:asciiTheme="minorHAnsi" w:hAnsiTheme="minorHAnsi" w:cstheme="minorHAnsi"/>
                <w:b/>
                <w:bCs/>
                <w:sz w:val="22"/>
                <w:szCs w:val="22"/>
                <w:u w:val="single"/>
              </w:rPr>
            </w:pPr>
          </w:p>
          <w:p w14:paraId="633CA2CE" w14:textId="402B1720" w:rsidR="00365CC7" w:rsidRPr="00234E1D" w:rsidRDefault="00365CC7" w:rsidP="00365CC7">
            <w:pPr>
              <w:rPr>
                <w:rFonts w:asciiTheme="minorHAnsi" w:hAnsiTheme="minorHAnsi" w:cstheme="minorHAnsi"/>
                <w:sz w:val="22"/>
                <w:szCs w:val="22"/>
              </w:rPr>
            </w:pPr>
            <w:r w:rsidRPr="00234E1D">
              <w:rPr>
                <w:rFonts w:asciiTheme="minorHAnsi" w:hAnsiTheme="minorHAnsi" w:cstheme="minorHAnsi"/>
                <w:b/>
                <w:bCs/>
                <w:sz w:val="22"/>
                <w:szCs w:val="22"/>
                <w:u w:val="single"/>
              </w:rPr>
              <w:t xml:space="preserve">Our Way of Working Resources </w:t>
            </w:r>
            <w:r w:rsidRPr="00234E1D">
              <w:rPr>
                <w:rFonts w:asciiTheme="minorHAnsi" w:hAnsiTheme="minorHAnsi" w:cstheme="minorHAnsi"/>
                <w:b/>
                <w:bCs/>
                <w:sz w:val="22"/>
                <w:szCs w:val="22"/>
              </w:rPr>
              <w:t xml:space="preserve">- </w:t>
            </w:r>
            <w:hyperlink r:id="rId90" w:history="1">
              <w:r w:rsidRPr="00234E1D">
                <w:rPr>
                  <w:rStyle w:val="Hyperlink"/>
                  <w:rFonts w:asciiTheme="minorHAnsi" w:hAnsiTheme="minorHAnsi" w:cstheme="minorHAnsi"/>
                  <w:sz w:val="22"/>
                  <w:szCs w:val="22"/>
                </w:rPr>
                <w:t>https://westcheshirechildrenstrust.co.uk/our-way-of-working/resources/</w:t>
              </w:r>
            </w:hyperlink>
            <w:r w:rsidRPr="00234E1D">
              <w:rPr>
                <w:rFonts w:asciiTheme="minorHAnsi" w:hAnsiTheme="minorHAnsi" w:cstheme="minorHAnsi"/>
                <w:sz w:val="22"/>
                <w:szCs w:val="22"/>
              </w:rPr>
              <w:t xml:space="preserve">  </w:t>
            </w:r>
          </w:p>
          <w:p w14:paraId="283E9453" w14:textId="77777777" w:rsidR="00365CC7" w:rsidRPr="00234E1D" w:rsidRDefault="00365CC7" w:rsidP="00365CC7">
            <w:pPr>
              <w:rPr>
                <w:rFonts w:asciiTheme="minorHAnsi" w:hAnsiTheme="minorHAnsi" w:cstheme="minorHAnsi"/>
                <w:sz w:val="22"/>
                <w:szCs w:val="22"/>
              </w:rPr>
            </w:pPr>
            <w:r w:rsidRPr="00234E1D">
              <w:rPr>
                <w:rFonts w:asciiTheme="minorHAnsi" w:hAnsiTheme="minorHAnsi" w:cstheme="minorHAnsi"/>
                <w:sz w:val="22"/>
                <w:szCs w:val="22"/>
              </w:rPr>
              <w:t>Link to a bank of resources in one place for supporting vulnerable pupils. Includes information about services, good practice, resources and much more.</w:t>
            </w:r>
          </w:p>
          <w:p w14:paraId="0A4F60F9" w14:textId="77777777" w:rsidR="00675F77" w:rsidRDefault="00675F77" w:rsidP="00675F77">
            <w:pPr>
              <w:rPr>
                <w:rFonts w:asciiTheme="minorHAnsi" w:hAnsiTheme="minorHAnsi" w:cstheme="minorHAnsi"/>
                <w:b/>
              </w:rPr>
            </w:pPr>
          </w:p>
          <w:p w14:paraId="097A1DEE" w14:textId="380A44EA" w:rsidR="001026E6" w:rsidRPr="00234E1D" w:rsidRDefault="006ECF00" w:rsidP="00D30DF4">
            <w:pPr>
              <w:jc w:val="center"/>
              <w:rPr>
                <w:rFonts w:asciiTheme="minorHAnsi" w:hAnsiTheme="minorHAnsi" w:cstheme="minorBidi"/>
                <w:b/>
                <w:bCs/>
                <w:color w:val="00B0F0"/>
                <w:sz w:val="28"/>
                <w:szCs w:val="28"/>
                <w:u w:val="single"/>
              </w:rPr>
            </w:pPr>
            <w:bookmarkStart w:id="3" w:name="_Hlk114498072"/>
            <w:r w:rsidRPr="66452C54">
              <w:rPr>
                <w:rFonts w:asciiTheme="minorHAnsi" w:hAnsiTheme="minorHAnsi" w:cstheme="minorBidi"/>
                <w:b/>
                <w:bCs/>
                <w:color w:val="00B0F0"/>
                <w:sz w:val="28"/>
                <w:szCs w:val="28"/>
                <w:u w:val="single"/>
              </w:rPr>
              <w:t>I</w:t>
            </w:r>
            <w:r w:rsidR="7390E246" w:rsidRPr="66452C54">
              <w:rPr>
                <w:rFonts w:asciiTheme="minorHAnsi" w:hAnsiTheme="minorHAnsi" w:cstheme="minorBidi"/>
                <w:b/>
                <w:bCs/>
                <w:color w:val="00B0F0"/>
                <w:sz w:val="28"/>
                <w:szCs w:val="28"/>
                <w:u w:val="single"/>
              </w:rPr>
              <w:t>ndividual</w:t>
            </w:r>
            <w:r w:rsidRPr="66452C54">
              <w:rPr>
                <w:rFonts w:asciiTheme="minorHAnsi" w:hAnsiTheme="minorHAnsi" w:cstheme="minorBidi"/>
                <w:b/>
                <w:bCs/>
                <w:color w:val="00B0F0"/>
                <w:sz w:val="28"/>
                <w:szCs w:val="28"/>
                <w:u w:val="single"/>
              </w:rPr>
              <w:t xml:space="preserve"> targeted</w:t>
            </w:r>
            <w:r w:rsidR="7390E246" w:rsidRPr="66452C54">
              <w:rPr>
                <w:rFonts w:asciiTheme="minorHAnsi" w:hAnsiTheme="minorHAnsi" w:cstheme="minorBidi"/>
                <w:b/>
                <w:bCs/>
                <w:color w:val="00B0F0"/>
                <w:sz w:val="28"/>
                <w:szCs w:val="28"/>
                <w:u w:val="single"/>
              </w:rPr>
              <w:t xml:space="preserve"> support</w:t>
            </w:r>
            <w:r w:rsidRPr="66452C54">
              <w:rPr>
                <w:rFonts w:asciiTheme="minorHAnsi" w:hAnsiTheme="minorHAnsi" w:cstheme="minorBidi"/>
                <w:b/>
                <w:bCs/>
                <w:color w:val="00B0F0"/>
                <w:sz w:val="28"/>
                <w:szCs w:val="28"/>
                <w:u w:val="single"/>
              </w:rPr>
              <w:t xml:space="preserve">, interventions, </w:t>
            </w:r>
            <w:r w:rsidR="7390E246" w:rsidRPr="66452C54">
              <w:rPr>
                <w:rFonts w:asciiTheme="minorHAnsi" w:hAnsiTheme="minorHAnsi" w:cstheme="minorBidi"/>
                <w:b/>
                <w:bCs/>
                <w:color w:val="00B0F0"/>
                <w:sz w:val="28"/>
                <w:szCs w:val="28"/>
                <w:u w:val="single"/>
              </w:rPr>
              <w:t>plan</w:t>
            </w:r>
            <w:r w:rsidR="2E1E4C82" w:rsidRPr="66452C54">
              <w:rPr>
                <w:rFonts w:asciiTheme="minorHAnsi" w:hAnsiTheme="minorHAnsi" w:cstheme="minorBidi"/>
                <w:b/>
                <w:bCs/>
                <w:color w:val="00B0F0"/>
                <w:sz w:val="28"/>
                <w:szCs w:val="28"/>
                <w:u w:val="single"/>
              </w:rPr>
              <w:t xml:space="preserve">s </w:t>
            </w:r>
            <w:r w:rsidRPr="66452C54">
              <w:rPr>
                <w:rFonts w:asciiTheme="minorHAnsi" w:hAnsiTheme="minorHAnsi" w:cstheme="minorBidi"/>
                <w:b/>
                <w:bCs/>
                <w:color w:val="00B0F0"/>
                <w:sz w:val="28"/>
                <w:szCs w:val="28"/>
                <w:u w:val="single"/>
              </w:rPr>
              <w:t>and reviews</w:t>
            </w:r>
          </w:p>
          <w:bookmarkEnd w:id="3"/>
          <w:p w14:paraId="09523D7C" w14:textId="55758C5E" w:rsidR="00431BC3" w:rsidRPr="00234E1D" w:rsidRDefault="00431BC3" w:rsidP="66452C54">
            <w:pPr>
              <w:jc w:val="center"/>
              <w:rPr>
                <w:rFonts w:asciiTheme="minorHAnsi" w:hAnsiTheme="minorHAnsi" w:cstheme="minorBidi"/>
                <w:b/>
                <w:bCs/>
                <w:sz w:val="22"/>
                <w:szCs w:val="22"/>
                <w:u w:val="single"/>
              </w:rPr>
            </w:pPr>
          </w:p>
          <w:p w14:paraId="37768D33" w14:textId="3F2D4322" w:rsidR="00431BC3" w:rsidRPr="00234E1D" w:rsidRDefault="44FD4A8D" w:rsidP="00DF386B">
            <w:pPr>
              <w:rPr>
                <w:rFonts w:asciiTheme="minorHAnsi" w:hAnsiTheme="minorHAnsi" w:cstheme="minorBidi"/>
                <w:b/>
                <w:bCs/>
                <w:sz w:val="22"/>
                <w:szCs w:val="22"/>
                <w:u w:val="single"/>
              </w:rPr>
            </w:pPr>
            <w:r w:rsidRPr="66452C54">
              <w:rPr>
                <w:rFonts w:asciiTheme="minorHAnsi" w:hAnsiTheme="minorHAnsi" w:cstheme="minorBidi"/>
                <w:b/>
                <w:bCs/>
                <w:sz w:val="22"/>
                <w:szCs w:val="22"/>
                <w:u w:val="single"/>
              </w:rPr>
              <w:t xml:space="preserve">Multi Element Support Plan </w:t>
            </w:r>
          </w:p>
          <w:p w14:paraId="5A13AE39" w14:textId="77777777" w:rsidR="00431BC3" w:rsidRPr="00234E1D" w:rsidRDefault="00431BC3" w:rsidP="00431BC3">
            <w:pPr>
              <w:rPr>
                <w:rFonts w:asciiTheme="minorHAnsi" w:hAnsiTheme="minorHAnsi" w:cstheme="minorHAnsi"/>
                <w:sz w:val="22"/>
                <w:szCs w:val="22"/>
              </w:rPr>
            </w:pPr>
            <w:r w:rsidRPr="00234E1D">
              <w:rPr>
                <w:rFonts w:asciiTheme="minorHAnsi" w:hAnsiTheme="minorHAnsi" w:cstheme="minorHAnsi"/>
                <w:sz w:val="22"/>
                <w:szCs w:val="22"/>
              </w:rPr>
              <w:t xml:space="preserve">This is an alternative to a behaviour support plan. It builds on the ABCD charts and informs planning support, including skills development. It is a central point to hold the CYP views as well as documenting the environmental changes and strategies to be implemented to support the pupil’s individual needs. </w:t>
            </w:r>
          </w:p>
          <w:p w14:paraId="400FB299" w14:textId="77777777" w:rsidR="00431BC3" w:rsidRDefault="00431BC3" w:rsidP="00431BC3">
            <w:pPr>
              <w:rPr>
                <w:rFonts w:asciiTheme="minorHAnsi" w:hAnsiTheme="minorHAnsi" w:cstheme="minorHAnsi"/>
                <w:b/>
                <w:bCs/>
                <w:u w:val="single"/>
              </w:rPr>
            </w:pPr>
          </w:p>
          <w:bookmarkStart w:id="4" w:name="_MON_1716293233"/>
          <w:bookmarkEnd w:id="4"/>
          <w:p w14:paraId="35437505" w14:textId="77777777" w:rsidR="00431BC3" w:rsidRDefault="00431BC3" w:rsidP="00431BC3">
            <w:pPr>
              <w:jc w:val="center"/>
              <w:rPr>
                <w:rFonts w:asciiTheme="minorHAnsi" w:hAnsiTheme="minorHAnsi" w:cstheme="minorHAnsi"/>
                <w:b/>
                <w:bCs/>
                <w:u w:val="single"/>
              </w:rPr>
            </w:pPr>
            <w:r>
              <w:object w:dxaOrig="1508" w:dyaOrig="982" w14:anchorId="7C8FE5F9">
                <v:shape id="_x0000_i1043" type="#_x0000_t75" style="width:75.5pt;height:49.95pt" o:ole="">
                  <v:imagedata r:id="rId91" o:title=""/>
                </v:shape>
                <o:OLEObject Type="Embed" ProgID="Word.Document.12" ShapeID="_x0000_i1043" DrawAspect="Icon" ObjectID="_1725264628" r:id="rId92">
                  <o:FieldCodes>\s</o:FieldCodes>
                </o:OLEObject>
              </w:object>
            </w:r>
          </w:p>
          <w:p w14:paraId="358377C3" w14:textId="42F9FD1C" w:rsidR="005F5B03" w:rsidRDefault="005F5B03" w:rsidP="005F5B03">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 xml:space="preserve">Behaviour Support Plan </w:t>
            </w:r>
          </w:p>
          <w:p w14:paraId="2EE4531F" w14:textId="526DE21B" w:rsidR="00815DB8" w:rsidRPr="00815DB8" w:rsidRDefault="00815DB8" w:rsidP="005F5B03">
            <w:pPr>
              <w:rPr>
                <w:rFonts w:asciiTheme="minorHAnsi" w:hAnsiTheme="minorHAnsi" w:cstheme="minorHAnsi"/>
                <w:sz w:val="22"/>
                <w:szCs w:val="22"/>
              </w:rPr>
            </w:pPr>
            <w:r w:rsidRPr="00815DB8">
              <w:rPr>
                <w:rFonts w:asciiTheme="minorHAnsi" w:hAnsiTheme="minorHAnsi" w:cstheme="minorHAnsi"/>
                <w:sz w:val="22"/>
                <w:szCs w:val="22"/>
              </w:rPr>
              <w:t xml:space="preserve">Pupil and parent voice should always feed into any support plan. </w:t>
            </w:r>
          </w:p>
          <w:p w14:paraId="0F9649A3" w14:textId="77777777" w:rsidR="005F5B03" w:rsidRPr="006F6CB7" w:rsidRDefault="005F5B03" w:rsidP="005F5B03">
            <w:pPr>
              <w:rPr>
                <w:rFonts w:asciiTheme="minorHAnsi" w:hAnsiTheme="minorHAnsi" w:cstheme="minorHAnsi"/>
                <w:b/>
                <w:bCs/>
                <w:u w:val="single"/>
              </w:rPr>
            </w:pPr>
          </w:p>
          <w:p w14:paraId="1393A4DF" w14:textId="77777777" w:rsidR="005F5B03" w:rsidRPr="006F6CB7" w:rsidRDefault="005F5B03" w:rsidP="005F5B03">
            <w:pPr>
              <w:rPr>
                <w:rFonts w:asciiTheme="minorHAnsi" w:hAnsiTheme="minorHAnsi" w:cstheme="minorHAnsi"/>
                <w:b/>
                <w:bCs/>
                <w:u w:val="single"/>
              </w:rPr>
            </w:pPr>
          </w:p>
          <w:p w14:paraId="2228AA66" w14:textId="77777777" w:rsidR="005F5B03" w:rsidRPr="00FD292F" w:rsidRDefault="005F5B03" w:rsidP="005F5B03">
            <w:pPr>
              <w:jc w:val="center"/>
              <w:rPr>
                <w:rFonts w:asciiTheme="minorHAnsi" w:hAnsiTheme="minorHAnsi" w:cstheme="minorHAnsi"/>
                <w:color w:val="0000FF"/>
                <w:u w:val="single"/>
              </w:rPr>
            </w:pPr>
            <w:r w:rsidRPr="006F6CB7">
              <w:rPr>
                <w:rFonts w:asciiTheme="minorHAnsi" w:hAnsiTheme="minorHAnsi" w:cstheme="minorHAnsi"/>
              </w:rPr>
              <w:object w:dxaOrig="2004" w:dyaOrig="816" w14:anchorId="698B18F0">
                <v:shape id="_x0000_i1044" type="#_x0000_t75" style="width:101.05pt;height:40.65pt" o:ole="">
                  <v:imagedata r:id="rId93" o:title=""/>
                </v:shape>
                <o:OLEObject Type="Embed" ProgID="Package" ShapeID="_x0000_i1044" DrawAspect="Content" ObjectID="_1725264629" r:id="rId94"/>
              </w:object>
            </w:r>
            <w:r w:rsidRPr="006F6CB7">
              <w:rPr>
                <w:rFonts w:asciiTheme="minorHAnsi" w:hAnsiTheme="minorHAnsi" w:cstheme="minorHAnsi"/>
              </w:rPr>
              <w:t xml:space="preserve">   </w:t>
            </w:r>
            <w:r w:rsidRPr="006F6CB7">
              <w:rPr>
                <w:rFonts w:asciiTheme="minorHAnsi" w:hAnsiTheme="minorHAnsi" w:cstheme="minorHAnsi"/>
              </w:rPr>
              <w:object w:dxaOrig="4212" w:dyaOrig="816" w14:anchorId="1848A235">
                <v:shape id="_x0000_i1045" type="#_x0000_t75" style="width:211.35pt;height:40.65pt" o:ole="">
                  <v:imagedata r:id="rId95" o:title=""/>
                </v:shape>
                <o:OLEObject Type="Embed" ProgID="Package" ShapeID="_x0000_i1045" DrawAspect="Content" ObjectID="_1725264630" r:id="rId96"/>
              </w:object>
            </w:r>
          </w:p>
          <w:p w14:paraId="43A5134E" w14:textId="77777777" w:rsidR="00675F77" w:rsidRPr="00234E1D" w:rsidRDefault="00675F77" w:rsidP="00675F77">
            <w:pPr>
              <w:rPr>
                <w:rFonts w:asciiTheme="minorHAnsi" w:hAnsiTheme="minorHAnsi" w:cstheme="minorHAnsi"/>
                <w:sz w:val="22"/>
                <w:szCs w:val="22"/>
              </w:rPr>
            </w:pPr>
            <w:r w:rsidRPr="00234E1D">
              <w:rPr>
                <w:rFonts w:asciiTheme="minorHAnsi" w:hAnsiTheme="minorHAnsi" w:cstheme="minorHAnsi"/>
                <w:b/>
                <w:bCs/>
                <w:sz w:val="22"/>
                <w:szCs w:val="22"/>
                <w:u w:val="single"/>
              </w:rPr>
              <w:t>Risk Assessment</w:t>
            </w:r>
            <w:r w:rsidRPr="00234E1D">
              <w:rPr>
                <w:rFonts w:asciiTheme="minorHAnsi" w:hAnsiTheme="minorHAnsi" w:cstheme="minorHAnsi"/>
                <w:sz w:val="22"/>
                <w:szCs w:val="22"/>
              </w:rPr>
              <w:t xml:space="preserve"> </w:t>
            </w:r>
          </w:p>
          <w:p w14:paraId="2EE28050" w14:textId="0E52EA3A" w:rsidR="00675F77" w:rsidRPr="00234E1D" w:rsidRDefault="00675F77" w:rsidP="00675F77">
            <w:pPr>
              <w:rPr>
                <w:rFonts w:asciiTheme="minorHAnsi" w:hAnsiTheme="minorHAnsi" w:cstheme="minorHAnsi"/>
                <w:sz w:val="22"/>
                <w:szCs w:val="22"/>
              </w:rPr>
            </w:pPr>
            <w:r w:rsidRPr="00234E1D">
              <w:rPr>
                <w:rFonts w:asciiTheme="minorHAnsi" w:hAnsiTheme="minorHAnsi" w:cstheme="minorHAnsi"/>
                <w:sz w:val="22"/>
                <w:szCs w:val="22"/>
              </w:rPr>
              <w:t xml:space="preserve">If </w:t>
            </w:r>
            <w:r w:rsidR="00234E1D">
              <w:rPr>
                <w:rFonts w:asciiTheme="minorHAnsi" w:hAnsiTheme="minorHAnsi" w:cstheme="minorHAnsi"/>
                <w:sz w:val="22"/>
                <w:szCs w:val="22"/>
              </w:rPr>
              <w:t xml:space="preserve">presenting </w:t>
            </w:r>
            <w:r w:rsidRPr="00234E1D">
              <w:rPr>
                <w:rFonts w:asciiTheme="minorHAnsi" w:hAnsiTheme="minorHAnsi" w:cstheme="minorHAnsi"/>
                <w:sz w:val="22"/>
                <w:szCs w:val="22"/>
              </w:rPr>
              <w:t>behaviour includ</w:t>
            </w:r>
            <w:r w:rsidR="00234E1D">
              <w:rPr>
                <w:rFonts w:asciiTheme="minorHAnsi" w:hAnsiTheme="minorHAnsi" w:cstheme="minorHAnsi"/>
                <w:sz w:val="22"/>
                <w:szCs w:val="22"/>
              </w:rPr>
              <w:t>es</w:t>
            </w:r>
            <w:r w:rsidRPr="00234E1D">
              <w:rPr>
                <w:rFonts w:asciiTheme="minorHAnsi" w:hAnsiTheme="minorHAnsi" w:cstheme="minorHAnsi"/>
                <w:sz w:val="22"/>
                <w:szCs w:val="22"/>
              </w:rPr>
              <w:t xml:space="preserve"> physical violence or requires physical handling, then a Risk Management Plan needs to be put in place immediately. </w:t>
            </w:r>
          </w:p>
          <w:p w14:paraId="426142E5" w14:textId="77777777" w:rsidR="00675F77" w:rsidRPr="00234E1D" w:rsidRDefault="00675F77" w:rsidP="00675F77">
            <w:pPr>
              <w:rPr>
                <w:rFonts w:asciiTheme="minorHAnsi" w:hAnsiTheme="minorHAnsi" w:cstheme="minorHAnsi"/>
                <w:sz w:val="22"/>
                <w:szCs w:val="22"/>
              </w:rPr>
            </w:pPr>
          </w:p>
          <w:p w14:paraId="2850301F" w14:textId="77777777" w:rsidR="00675F77" w:rsidRPr="006F6CB7" w:rsidRDefault="00675F77" w:rsidP="00675F77">
            <w:pPr>
              <w:jc w:val="center"/>
              <w:rPr>
                <w:rFonts w:asciiTheme="minorHAnsi" w:hAnsiTheme="minorHAnsi" w:cstheme="minorHAnsi"/>
                <w:color w:val="0000FF"/>
              </w:rPr>
            </w:pPr>
            <w:r w:rsidRPr="006F6CB7">
              <w:rPr>
                <w:rFonts w:asciiTheme="minorHAnsi" w:hAnsiTheme="minorHAnsi" w:cstheme="minorHAnsi"/>
              </w:rPr>
              <w:object w:dxaOrig="3312" w:dyaOrig="816" w14:anchorId="6EAB7B46">
                <v:shape id="_x0000_i1046" type="#_x0000_t75" style="width:166.05pt;height:40.65pt" o:ole="">
                  <v:imagedata r:id="rId97" o:title=""/>
                </v:shape>
                <o:OLEObject Type="Embed" ProgID="Package" ShapeID="_x0000_i1046" DrawAspect="Content" ObjectID="_1725264631" r:id="rId98"/>
              </w:object>
            </w:r>
          </w:p>
          <w:p w14:paraId="568C981A" w14:textId="3E5A36F0" w:rsidR="00675F77" w:rsidRDefault="00675F77" w:rsidP="004364DC">
            <w:pPr>
              <w:rPr>
                <w:rFonts w:asciiTheme="minorHAnsi" w:hAnsiTheme="minorHAnsi" w:cstheme="minorHAnsi"/>
                <w:b/>
                <w:u w:val="single"/>
              </w:rPr>
            </w:pPr>
          </w:p>
          <w:p w14:paraId="64E82742" w14:textId="77777777" w:rsidR="00897F41" w:rsidRPr="00234E1D" w:rsidRDefault="00897F41" w:rsidP="00897F41">
            <w:pPr>
              <w:rPr>
                <w:rFonts w:asciiTheme="minorHAnsi" w:hAnsiTheme="minorHAnsi" w:cstheme="minorHAnsi"/>
                <w:b/>
                <w:sz w:val="22"/>
                <w:szCs w:val="22"/>
                <w:u w:val="single"/>
              </w:rPr>
            </w:pPr>
            <w:r w:rsidRPr="00234E1D">
              <w:rPr>
                <w:rFonts w:asciiTheme="minorHAnsi" w:hAnsiTheme="minorHAnsi" w:cstheme="minorHAnsi"/>
                <w:b/>
                <w:sz w:val="22"/>
                <w:szCs w:val="22"/>
                <w:u w:val="single"/>
              </w:rPr>
              <w:t xml:space="preserve">Sexualised behaviour resources </w:t>
            </w:r>
          </w:p>
          <w:p w14:paraId="39370032" w14:textId="77777777" w:rsidR="00897F41" w:rsidRPr="00234E1D" w:rsidRDefault="00897F41" w:rsidP="008E478B">
            <w:pPr>
              <w:pStyle w:val="ListParagraph"/>
              <w:numPr>
                <w:ilvl w:val="0"/>
                <w:numId w:val="18"/>
              </w:numPr>
              <w:rPr>
                <w:rFonts w:asciiTheme="minorHAnsi" w:hAnsiTheme="minorHAnsi" w:cstheme="minorHAnsi"/>
                <w:bCs/>
                <w:sz w:val="22"/>
                <w:szCs w:val="22"/>
              </w:rPr>
            </w:pPr>
            <w:r w:rsidRPr="00234E1D">
              <w:rPr>
                <w:rFonts w:asciiTheme="minorHAnsi" w:hAnsiTheme="minorHAnsi" w:cstheme="minorHAnsi"/>
                <w:bCs/>
                <w:sz w:val="22"/>
                <w:szCs w:val="22"/>
              </w:rPr>
              <w:t xml:space="preserve">Traffic light tool for recognising worrying sexual behaviour in children and young people </w:t>
            </w:r>
          </w:p>
          <w:p w14:paraId="0E0F4340" w14:textId="47B7B576" w:rsidR="00897F41" w:rsidRPr="00234E1D" w:rsidRDefault="0075436E" w:rsidP="00897F41">
            <w:pPr>
              <w:pStyle w:val="ListParagraph"/>
              <w:rPr>
                <w:rFonts w:asciiTheme="minorHAnsi" w:hAnsiTheme="minorHAnsi" w:cstheme="minorHAnsi"/>
                <w:bCs/>
                <w:sz w:val="22"/>
                <w:szCs w:val="22"/>
              </w:rPr>
            </w:pPr>
            <w:hyperlink r:id="rId99" w:history="1">
              <w:r w:rsidR="00897F41" w:rsidRPr="00234E1D">
                <w:rPr>
                  <w:rStyle w:val="Hyperlink"/>
                  <w:rFonts w:asciiTheme="minorHAnsi" w:hAnsiTheme="minorHAnsi" w:cstheme="minorHAnsi"/>
                  <w:bCs/>
                  <w:sz w:val="22"/>
                  <w:szCs w:val="22"/>
                </w:rPr>
                <w:t>https://www.parentsprotect.co.uk/files/PP_Primary_Traffic_Lights_5_11_ENG.pdf</w:t>
              </w:r>
            </w:hyperlink>
            <w:r w:rsidR="00897F41" w:rsidRPr="00234E1D">
              <w:rPr>
                <w:rFonts w:asciiTheme="minorHAnsi" w:hAnsiTheme="minorHAnsi" w:cstheme="minorHAnsi"/>
                <w:bCs/>
                <w:sz w:val="22"/>
                <w:szCs w:val="22"/>
              </w:rPr>
              <w:t xml:space="preserve"> </w:t>
            </w:r>
          </w:p>
          <w:p w14:paraId="7A93B3DB" w14:textId="77777777" w:rsidR="00897F41" w:rsidRPr="00234E1D" w:rsidRDefault="00897F41" w:rsidP="008E478B">
            <w:pPr>
              <w:pStyle w:val="ListParagraph"/>
              <w:numPr>
                <w:ilvl w:val="0"/>
                <w:numId w:val="18"/>
              </w:numPr>
              <w:rPr>
                <w:rFonts w:asciiTheme="minorHAnsi" w:hAnsiTheme="minorHAnsi" w:cstheme="minorHAnsi"/>
                <w:bCs/>
                <w:sz w:val="22"/>
                <w:szCs w:val="22"/>
              </w:rPr>
            </w:pPr>
            <w:r w:rsidRPr="00234E1D">
              <w:rPr>
                <w:rFonts w:asciiTheme="minorHAnsi" w:hAnsiTheme="minorHAnsi" w:cstheme="minorHAnsi"/>
                <w:bCs/>
                <w:sz w:val="22"/>
                <w:szCs w:val="22"/>
              </w:rPr>
              <w:t xml:space="preserve">Further advice, signposting and resources can be found on the following link – </w:t>
            </w:r>
          </w:p>
          <w:p w14:paraId="0F67CEF3" w14:textId="6DB959BD" w:rsidR="00897F41" w:rsidRPr="00234E1D" w:rsidRDefault="0075436E" w:rsidP="00897F41">
            <w:pPr>
              <w:pStyle w:val="ListParagraph"/>
              <w:rPr>
                <w:rFonts w:asciiTheme="minorHAnsi" w:hAnsiTheme="minorHAnsi" w:cstheme="minorHAnsi"/>
                <w:bCs/>
                <w:sz w:val="22"/>
                <w:szCs w:val="22"/>
              </w:rPr>
            </w:pPr>
            <w:hyperlink r:id="rId100" w:history="1">
              <w:r w:rsidR="00897F41" w:rsidRPr="00234E1D">
                <w:rPr>
                  <w:rStyle w:val="Hyperlink"/>
                  <w:rFonts w:asciiTheme="minorHAnsi" w:hAnsiTheme="minorHAnsi" w:cstheme="minorHAnsi"/>
                  <w:bCs/>
                  <w:sz w:val="22"/>
                  <w:szCs w:val="22"/>
                </w:rPr>
                <w:t>https://www.cheshirewestscp.co.uk/professionals/sexually-harmful-behaviour/</w:t>
              </w:r>
            </w:hyperlink>
          </w:p>
          <w:p w14:paraId="1C7AF375" w14:textId="77777777" w:rsidR="00897F41" w:rsidRPr="00234E1D" w:rsidRDefault="00897F41" w:rsidP="008E478B">
            <w:pPr>
              <w:pStyle w:val="ListParagraph"/>
              <w:numPr>
                <w:ilvl w:val="0"/>
                <w:numId w:val="18"/>
              </w:numPr>
              <w:rPr>
                <w:rFonts w:asciiTheme="minorHAnsi" w:hAnsiTheme="minorHAnsi" w:cstheme="minorHAnsi"/>
                <w:bCs/>
                <w:sz w:val="22"/>
                <w:szCs w:val="22"/>
              </w:rPr>
            </w:pPr>
            <w:r w:rsidRPr="00234E1D">
              <w:rPr>
                <w:rFonts w:asciiTheme="minorHAnsi" w:hAnsiTheme="minorHAnsi" w:cstheme="minorHAnsi"/>
                <w:bCs/>
                <w:sz w:val="22"/>
                <w:szCs w:val="22"/>
              </w:rPr>
              <w:t>The Safeguarding Children in Education (</w:t>
            </w:r>
            <w:proofErr w:type="spellStart"/>
            <w:r w:rsidRPr="00234E1D">
              <w:rPr>
                <w:rFonts w:asciiTheme="minorHAnsi" w:hAnsiTheme="minorHAnsi" w:cstheme="minorHAnsi"/>
                <w:bCs/>
                <w:sz w:val="22"/>
                <w:szCs w:val="22"/>
              </w:rPr>
              <w:t>SCiE</w:t>
            </w:r>
            <w:proofErr w:type="spellEnd"/>
            <w:r w:rsidRPr="00234E1D">
              <w:rPr>
                <w:rFonts w:asciiTheme="minorHAnsi" w:hAnsiTheme="minorHAnsi" w:cstheme="minorHAnsi"/>
                <w:bCs/>
                <w:sz w:val="22"/>
                <w:szCs w:val="22"/>
              </w:rPr>
              <w:t xml:space="preserve">) Team are also available to offer advice to schools – </w:t>
            </w:r>
          </w:p>
          <w:p w14:paraId="33DA854E" w14:textId="7AB49ABF" w:rsidR="00897F41" w:rsidRPr="00234E1D" w:rsidRDefault="0075436E" w:rsidP="00897F41">
            <w:pPr>
              <w:pStyle w:val="ListParagraph"/>
              <w:rPr>
                <w:rFonts w:asciiTheme="minorHAnsi" w:hAnsiTheme="minorHAnsi" w:cstheme="minorHAnsi"/>
                <w:bCs/>
                <w:sz w:val="22"/>
                <w:szCs w:val="22"/>
              </w:rPr>
            </w:pPr>
            <w:hyperlink r:id="rId101" w:history="1">
              <w:r w:rsidR="00897F41" w:rsidRPr="00234E1D">
                <w:rPr>
                  <w:rStyle w:val="Hyperlink"/>
                  <w:rFonts w:asciiTheme="minorHAnsi" w:hAnsiTheme="minorHAnsi" w:cstheme="minorHAnsi"/>
                  <w:bCs/>
                  <w:sz w:val="22"/>
                  <w:szCs w:val="22"/>
                </w:rPr>
                <w:t>https://www.cheshirewestscp.co.uk/professionals/scie/</w:t>
              </w:r>
            </w:hyperlink>
            <w:r w:rsidR="00897F41" w:rsidRPr="00234E1D">
              <w:rPr>
                <w:rFonts w:asciiTheme="minorHAnsi" w:hAnsiTheme="minorHAnsi" w:cstheme="minorHAnsi"/>
                <w:bCs/>
                <w:sz w:val="22"/>
                <w:szCs w:val="22"/>
              </w:rPr>
              <w:t xml:space="preserve"> </w:t>
            </w:r>
          </w:p>
          <w:p w14:paraId="6138C4D8" w14:textId="77777777" w:rsidR="00897F41" w:rsidRDefault="00897F41" w:rsidP="008E478B">
            <w:pPr>
              <w:pStyle w:val="ListParagraph"/>
              <w:numPr>
                <w:ilvl w:val="0"/>
                <w:numId w:val="18"/>
              </w:numPr>
              <w:rPr>
                <w:rFonts w:asciiTheme="minorHAnsi" w:hAnsiTheme="minorHAnsi" w:cstheme="minorHAnsi"/>
                <w:bCs/>
              </w:rPr>
            </w:pPr>
            <w:r w:rsidRPr="00234E1D">
              <w:rPr>
                <w:rFonts w:asciiTheme="minorHAnsi" w:hAnsiTheme="minorHAnsi" w:cstheme="minorHAnsi"/>
                <w:bCs/>
                <w:sz w:val="22"/>
                <w:szCs w:val="22"/>
              </w:rPr>
              <w:t xml:space="preserve">Sexualised Behaviour Risk and Support Management Plan – This should be completed with collaboration with all other services supporting the child/family </w:t>
            </w:r>
          </w:p>
          <w:p w14:paraId="25FA6AAF" w14:textId="2EE498CA" w:rsidR="00897F41" w:rsidRPr="00897F41" w:rsidRDefault="00897F41" w:rsidP="00897F41">
            <w:pPr>
              <w:pStyle w:val="ListParagraph"/>
              <w:jc w:val="center"/>
              <w:rPr>
                <w:rFonts w:asciiTheme="minorHAnsi" w:hAnsiTheme="minorHAnsi" w:cstheme="minorHAnsi"/>
                <w:bCs/>
              </w:rPr>
            </w:pPr>
            <w:r>
              <w:object w:dxaOrig="1508" w:dyaOrig="982" w14:anchorId="10BAAF6A">
                <v:shape id="_x0000_i1047" type="#_x0000_t75" style="width:75.5pt;height:48.75pt" o:ole="">
                  <v:imagedata r:id="rId102" o:title=""/>
                </v:shape>
                <o:OLEObject Type="Embed" ProgID="Word.Document.8" ShapeID="_x0000_i1047" DrawAspect="Icon" ObjectID="_1725264632" r:id="rId103">
                  <o:FieldCodes>\s</o:FieldCodes>
                </o:OLEObject>
              </w:object>
            </w:r>
          </w:p>
          <w:p w14:paraId="6C79B3BD" w14:textId="77777777" w:rsidR="00881CE0" w:rsidRDefault="00881CE0" w:rsidP="004364DC">
            <w:pPr>
              <w:rPr>
                <w:rFonts w:asciiTheme="minorHAnsi" w:hAnsiTheme="minorHAnsi" w:cstheme="minorHAnsi"/>
                <w:b/>
                <w:sz w:val="22"/>
                <w:szCs w:val="22"/>
                <w:u w:val="single"/>
              </w:rPr>
            </w:pPr>
          </w:p>
          <w:p w14:paraId="26B52A79" w14:textId="28E52687" w:rsidR="00990BB5" w:rsidRPr="00234E1D" w:rsidRDefault="005F6C22" w:rsidP="004364DC">
            <w:pPr>
              <w:rPr>
                <w:rFonts w:asciiTheme="minorHAnsi" w:hAnsiTheme="minorHAnsi" w:cstheme="minorHAnsi"/>
                <w:bCs/>
                <w:sz w:val="22"/>
                <w:szCs w:val="22"/>
              </w:rPr>
            </w:pPr>
            <w:r w:rsidRPr="00234E1D">
              <w:rPr>
                <w:rFonts w:asciiTheme="minorHAnsi" w:hAnsiTheme="minorHAnsi" w:cstheme="minorHAnsi"/>
                <w:b/>
                <w:sz w:val="22"/>
                <w:szCs w:val="22"/>
                <w:u w:val="single"/>
              </w:rPr>
              <w:t xml:space="preserve">CW&amp;C </w:t>
            </w:r>
            <w:r w:rsidR="00990BB5" w:rsidRPr="00234E1D">
              <w:rPr>
                <w:rFonts w:asciiTheme="minorHAnsi" w:hAnsiTheme="minorHAnsi" w:cstheme="minorHAnsi"/>
                <w:b/>
                <w:sz w:val="22"/>
                <w:szCs w:val="22"/>
                <w:u w:val="single"/>
              </w:rPr>
              <w:t xml:space="preserve">SEND </w:t>
            </w:r>
            <w:r w:rsidR="00D04B9B" w:rsidRPr="00234E1D">
              <w:rPr>
                <w:rFonts w:asciiTheme="minorHAnsi" w:hAnsiTheme="minorHAnsi" w:cstheme="minorHAnsi"/>
                <w:b/>
                <w:sz w:val="22"/>
                <w:szCs w:val="22"/>
                <w:u w:val="single"/>
              </w:rPr>
              <w:t xml:space="preserve">Documents </w:t>
            </w:r>
            <w:r w:rsidR="007E42BF" w:rsidRPr="00234E1D">
              <w:rPr>
                <w:rFonts w:asciiTheme="minorHAnsi" w:hAnsiTheme="minorHAnsi" w:cstheme="minorHAnsi"/>
                <w:b/>
                <w:sz w:val="22"/>
                <w:szCs w:val="22"/>
                <w:u w:val="single"/>
              </w:rPr>
              <w:t>–</w:t>
            </w:r>
            <w:r w:rsidR="00D04B9B" w:rsidRPr="00234E1D">
              <w:rPr>
                <w:rFonts w:asciiTheme="minorHAnsi" w:hAnsiTheme="minorHAnsi" w:cstheme="minorHAnsi"/>
                <w:b/>
                <w:sz w:val="22"/>
                <w:szCs w:val="22"/>
                <w:u w:val="single"/>
              </w:rPr>
              <w:t xml:space="preserve"> </w:t>
            </w:r>
            <w:r w:rsidR="007E42BF" w:rsidRPr="00234E1D">
              <w:rPr>
                <w:rFonts w:asciiTheme="minorHAnsi" w:hAnsiTheme="minorHAnsi" w:cstheme="minorHAnsi"/>
                <w:bCs/>
                <w:sz w:val="22"/>
                <w:szCs w:val="22"/>
              </w:rPr>
              <w:t>includes SEND Pupil Profile</w:t>
            </w:r>
            <w:r w:rsidR="00C03062" w:rsidRPr="00234E1D">
              <w:rPr>
                <w:rFonts w:asciiTheme="minorHAnsi" w:hAnsiTheme="minorHAnsi" w:cstheme="minorHAnsi"/>
                <w:bCs/>
                <w:sz w:val="22"/>
                <w:szCs w:val="22"/>
              </w:rPr>
              <w:t xml:space="preserve"> </w:t>
            </w:r>
            <w:r w:rsidR="007E42BF" w:rsidRPr="00234E1D">
              <w:rPr>
                <w:rFonts w:asciiTheme="minorHAnsi" w:hAnsiTheme="minorHAnsi" w:cstheme="minorHAnsi"/>
                <w:bCs/>
                <w:sz w:val="22"/>
                <w:szCs w:val="22"/>
              </w:rPr>
              <w:t>and SEND Inclusion Framework</w:t>
            </w:r>
            <w:r w:rsidR="00AF1973">
              <w:rPr>
                <w:rFonts w:asciiTheme="minorHAnsi" w:hAnsiTheme="minorHAnsi" w:cstheme="minorHAnsi"/>
                <w:bCs/>
                <w:sz w:val="22"/>
                <w:szCs w:val="22"/>
              </w:rPr>
              <w:t xml:space="preserve"> (see above)</w:t>
            </w:r>
            <w:r w:rsidR="007E42BF" w:rsidRPr="00234E1D">
              <w:rPr>
                <w:rFonts w:asciiTheme="minorHAnsi" w:hAnsiTheme="minorHAnsi" w:cstheme="minorHAnsi"/>
                <w:bCs/>
                <w:sz w:val="22"/>
                <w:szCs w:val="22"/>
              </w:rPr>
              <w:t xml:space="preserve"> </w:t>
            </w:r>
          </w:p>
          <w:bookmarkStart w:id="5" w:name="_MON_1716293316"/>
          <w:bookmarkEnd w:id="5"/>
          <w:p w14:paraId="7A6A246D" w14:textId="5D84539B" w:rsidR="00B741E1" w:rsidRPr="00C03062" w:rsidRDefault="00D04B9B" w:rsidP="00C03062">
            <w:pPr>
              <w:jc w:val="center"/>
              <w:rPr>
                <w:rFonts w:asciiTheme="minorHAnsi" w:hAnsiTheme="minorHAnsi" w:cstheme="minorHAnsi"/>
                <w:b/>
                <w:u w:val="single"/>
              </w:rPr>
            </w:pPr>
            <w:r>
              <w:object w:dxaOrig="1508" w:dyaOrig="982" w14:anchorId="1767C862">
                <v:shape id="_x0000_i1048" type="#_x0000_t75" style="width:75.5pt;height:48.75pt" o:ole="">
                  <v:imagedata r:id="rId104" o:title=""/>
                </v:shape>
                <o:OLEObject Type="Embed" ProgID="Word.Document.12" ShapeID="_x0000_i1048" DrawAspect="Icon" ObjectID="_1725264633" r:id="rId105">
                  <o:FieldCodes>\s</o:FieldCodes>
                </o:OLEObject>
              </w:object>
            </w:r>
            <w:r w:rsidR="00360140">
              <w:t xml:space="preserve"> </w:t>
            </w:r>
          </w:p>
          <w:p w14:paraId="14E6B579" w14:textId="77777777" w:rsidR="00897F41" w:rsidRDefault="00897F41" w:rsidP="00897F41">
            <w:pPr>
              <w:jc w:val="center"/>
              <w:rPr>
                <w:rFonts w:asciiTheme="minorHAnsi" w:hAnsiTheme="minorHAnsi" w:cstheme="minorHAnsi"/>
                <w:b/>
                <w:color w:val="000000" w:themeColor="text1"/>
                <w:u w:val="single"/>
              </w:rPr>
            </w:pPr>
          </w:p>
          <w:p w14:paraId="735C5A29" w14:textId="417BA2AA" w:rsidR="00234E1D" w:rsidRPr="00EA6242" w:rsidRDefault="00897F41" w:rsidP="00EA6242">
            <w:pPr>
              <w:jc w:val="center"/>
              <w:rPr>
                <w:rFonts w:asciiTheme="minorHAnsi" w:hAnsiTheme="minorHAnsi" w:cstheme="minorHAnsi"/>
                <w:b/>
                <w:color w:val="FF0000"/>
              </w:rPr>
            </w:pPr>
            <w:r w:rsidRPr="00897F41">
              <w:rPr>
                <w:rFonts w:asciiTheme="minorHAnsi" w:hAnsiTheme="minorHAnsi" w:cstheme="minorHAnsi"/>
                <w:b/>
                <w:color w:val="FF0000"/>
              </w:rPr>
              <w:t>Individual pupil support plan should set SMART targets that are reviewed regularly to measure the impact o</w:t>
            </w:r>
            <w:r w:rsidR="00164D92">
              <w:rPr>
                <w:rFonts w:asciiTheme="minorHAnsi" w:hAnsiTheme="minorHAnsi" w:cstheme="minorHAnsi"/>
                <w:b/>
                <w:color w:val="FF0000"/>
              </w:rPr>
              <w:t>f</w:t>
            </w:r>
            <w:r w:rsidRPr="00897F41">
              <w:rPr>
                <w:rFonts w:asciiTheme="minorHAnsi" w:hAnsiTheme="minorHAnsi" w:cstheme="minorHAnsi"/>
                <w:b/>
                <w:color w:val="FF0000"/>
              </w:rPr>
              <w:t xml:space="preserve"> the support and interventions that have been put into place – assess, plan, do and review in line with the graduated approach</w:t>
            </w:r>
          </w:p>
          <w:p w14:paraId="2BF9DF90" w14:textId="77777777" w:rsidR="00234E1D" w:rsidRDefault="00234E1D" w:rsidP="00B741E1">
            <w:pPr>
              <w:jc w:val="center"/>
              <w:rPr>
                <w:rFonts w:asciiTheme="minorHAnsi" w:hAnsiTheme="minorHAnsi" w:cstheme="minorHAnsi"/>
                <w:b/>
                <w:color w:val="92D050"/>
                <w:sz w:val="28"/>
                <w:szCs w:val="28"/>
                <w:u w:val="single"/>
              </w:rPr>
            </w:pPr>
          </w:p>
          <w:p w14:paraId="67F1E8D8" w14:textId="77777777" w:rsidR="00F82EC6" w:rsidRDefault="00F82EC6" w:rsidP="02D29522">
            <w:pPr>
              <w:jc w:val="center"/>
              <w:rPr>
                <w:rFonts w:asciiTheme="minorHAnsi" w:hAnsiTheme="minorHAnsi" w:cstheme="minorBidi"/>
                <w:b/>
                <w:bCs/>
                <w:color w:val="ED7D31" w:themeColor="accent2"/>
                <w:sz w:val="28"/>
                <w:szCs w:val="28"/>
                <w:u w:val="single"/>
              </w:rPr>
            </w:pPr>
          </w:p>
          <w:p w14:paraId="7D4ABC65" w14:textId="200CA2AC" w:rsidR="00675F77" w:rsidRPr="00164D92" w:rsidRDefault="7390E246" w:rsidP="00D43BFB">
            <w:pPr>
              <w:jc w:val="center"/>
              <w:rPr>
                <w:rFonts w:asciiTheme="minorHAnsi" w:hAnsiTheme="minorHAnsi" w:cstheme="minorBidi"/>
                <w:b/>
                <w:bCs/>
                <w:color w:val="ED7D31" w:themeColor="accent2"/>
                <w:sz w:val="28"/>
                <w:szCs w:val="28"/>
                <w:u w:val="single"/>
              </w:rPr>
            </w:pPr>
            <w:r w:rsidRPr="00164D92">
              <w:rPr>
                <w:rFonts w:asciiTheme="minorHAnsi" w:hAnsiTheme="minorHAnsi" w:cstheme="minorBidi"/>
                <w:b/>
                <w:bCs/>
                <w:color w:val="ED7D31" w:themeColor="accent2"/>
                <w:sz w:val="28"/>
                <w:szCs w:val="28"/>
                <w:u w:val="single"/>
              </w:rPr>
              <w:t>Multi-agency Support – Phase 3</w:t>
            </w:r>
          </w:p>
          <w:p w14:paraId="19838AC2" w14:textId="41F132F8" w:rsidR="00675F77" w:rsidRPr="00164D92" w:rsidRDefault="7390E246" w:rsidP="66452C54">
            <w:pPr>
              <w:jc w:val="center"/>
              <w:rPr>
                <w:rFonts w:asciiTheme="minorHAnsi" w:hAnsiTheme="minorHAnsi" w:cstheme="minorBidi"/>
                <w:b/>
                <w:color w:val="ED7D31" w:themeColor="accent2"/>
              </w:rPr>
            </w:pPr>
            <w:r w:rsidRPr="00164D92">
              <w:rPr>
                <w:rFonts w:asciiTheme="minorHAnsi" w:hAnsiTheme="minorHAnsi" w:cstheme="minorBidi"/>
                <w:b/>
                <w:color w:val="ED7D31" w:themeColor="accent2"/>
              </w:rPr>
              <w:t>Referrals to</w:t>
            </w:r>
            <w:r w:rsidR="00897F41" w:rsidRPr="00164D92">
              <w:rPr>
                <w:rFonts w:asciiTheme="minorHAnsi" w:hAnsiTheme="minorHAnsi" w:cstheme="minorBidi"/>
                <w:b/>
                <w:color w:val="ED7D31" w:themeColor="accent2"/>
              </w:rPr>
              <w:t xml:space="preserve"> </w:t>
            </w:r>
            <w:r w:rsidRPr="00164D92">
              <w:rPr>
                <w:rFonts w:asciiTheme="minorHAnsi" w:hAnsiTheme="minorHAnsi" w:cstheme="minorBidi"/>
                <w:b/>
                <w:color w:val="ED7D31" w:themeColor="accent2"/>
              </w:rPr>
              <w:t>services for further advice, support or targeted interventions</w:t>
            </w:r>
            <w:r w:rsidRPr="00164D92">
              <w:rPr>
                <w:rFonts w:asciiTheme="minorHAnsi" w:hAnsiTheme="minorHAnsi" w:cstheme="minorBidi"/>
                <w:b/>
                <w:color w:val="ED7D31" w:themeColor="accent2"/>
                <w:u w:val="single"/>
              </w:rPr>
              <w:t xml:space="preserve"> </w:t>
            </w:r>
          </w:p>
          <w:p w14:paraId="1169E208" w14:textId="01A87AE0" w:rsidR="00E26D51" w:rsidRPr="00234E1D" w:rsidRDefault="00E26D51" w:rsidP="00841E43">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Early Years Specialist Teacher Service</w:t>
            </w:r>
          </w:p>
          <w:p w14:paraId="377E81A6" w14:textId="1DE09119" w:rsidR="00D80BD5" w:rsidRPr="00234E1D" w:rsidRDefault="0075436E" w:rsidP="00841E43">
            <w:pPr>
              <w:rPr>
                <w:rFonts w:asciiTheme="minorHAnsi" w:hAnsiTheme="minorHAnsi" w:cstheme="minorHAnsi"/>
                <w:b/>
                <w:bCs/>
                <w:sz w:val="22"/>
                <w:szCs w:val="22"/>
                <w:u w:val="single"/>
              </w:rPr>
            </w:pPr>
            <w:hyperlink r:id="rId106" w:history="1">
              <w:r w:rsidR="00D80BD5" w:rsidRPr="00234E1D">
                <w:rPr>
                  <w:rStyle w:val="Hyperlink"/>
                  <w:rFonts w:asciiTheme="minorHAnsi" w:hAnsiTheme="minorHAnsi" w:cstheme="minorHAnsi"/>
                  <w:sz w:val="22"/>
                  <w:szCs w:val="22"/>
                </w:rPr>
                <w:t>https://www.livewell.cheshirewestandchester.gov.uk/Services/1601/Early-Years-Speciali</w:t>
              </w:r>
            </w:hyperlink>
          </w:p>
          <w:p w14:paraId="136CDC3C" w14:textId="363F1DA1" w:rsidR="0005310C" w:rsidRPr="00234E1D" w:rsidRDefault="0005310C" w:rsidP="00841E43">
            <w:pPr>
              <w:rPr>
                <w:rFonts w:asciiTheme="minorHAnsi" w:hAnsiTheme="minorHAnsi" w:cstheme="minorHAnsi"/>
                <w:sz w:val="22"/>
                <w:szCs w:val="22"/>
              </w:rPr>
            </w:pPr>
            <w:r w:rsidRPr="00234E1D">
              <w:rPr>
                <w:rFonts w:asciiTheme="minorHAnsi" w:hAnsiTheme="minorHAnsi" w:cstheme="minorHAnsi"/>
                <w:sz w:val="22"/>
                <w:szCs w:val="22"/>
              </w:rPr>
              <w:t>The Early Years Specialist Teaching Service (EYTS) is a team of experienced specialist education professionals, who provide advice and support for Early Years providers to help them support and successfully include children with Special Educational Needs and Disabilities (SEND).</w:t>
            </w:r>
          </w:p>
          <w:p w14:paraId="2E6089D9" w14:textId="06A3536E" w:rsidR="00B741E1" w:rsidRPr="00234E1D" w:rsidRDefault="00B741E1" w:rsidP="00841E43">
            <w:pPr>
              <w:rPr>
                <w:rFonts w:asciiTheme="minorHAnsi" w:hAnsiTheme="minorHAnsi" w:cstheme="minorHAnsi"/>
                <w:sz w:val="22"/>
                <w:szCs w:val="22"/>
              </w:rPr>
            </w:pPr>
          </w:p>
          <w:p w14:paraId="05D59A15" w14:textId="77777777" w:rsidR="00CE4B19" w:rsidRPr="00234E1D" w:rsidRDefault="00CE4B19" w:rsidP="00CE4B19">
            <w:pPr>
              <w:rPr>
                <w:rFonts w:asciiTheme="minorHAnsi" w:hAnsiTheme="minorHAnsi" w:cstheme="minorHAnsi"/>
                <w:sz w:val="22"/>
                <w:szCs w:val="22"/>
              </w:rPr>
            </w:pPr>
            <w:r w:rsidRPr="00234E1D">
              <w:rPr>
                <w:rFonts w:asciiTheme="minorHAnsi" w:hAnsiTheme="minorHAnsi" w:cstheme="minorHAnsi"/>
                <w:sz w:val="22"/>
                <w:szCs w:val="22"/>
              </w:rPr>
              <w:t>What can the EYSTS offer? The specialist teaching service will:</w:t>
            </w:r>
          </w:p>
          <w:p w14:paraId="6E84C94E" w14:textId="4D6655D7"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Make detailed assessments of a child's level of development and special educational needs in context of their early years setting.</w:t>
            </w:r>
          </w:p>
          <w:p w14:paraId="772B9F95" w14:textId="438C0EBA"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Work closely with parents, so that they are fully included in planning for their child's special educational needs and are able to make an informed choice about their child's education.</w:t>
            </w:r>
          </w:p>
          <w:p w14:paraId="5F9606D8" w14:textId="266F9D2A"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Provide advice and support for staff in early years settings, so that they are better able to support the child.</w:t>
            </w:r>
          </w:p>
          <w:p w14:paraId="19918614" w14:textId="186FA31B"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Provide specialist training for early years providers.</w:t>
            </w:r>
          </w:p>
          <w:p w14:paraId="7ED17F89" w14:textId="7FB3386D"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Work with a range of professionals to ensure a co-ordinated approach to supporting the child's learning needs.</w:t>
            </w:r>
          </w:p>
          <w:p w14:paraId="4616958B" w14:textId="77777777" w:rsidR="00CE4B19" w:rsidRPr="00234E1D" w:rsidRDefault="00CE4B19" w:rsidP="00CE4B19">
            <w:pPr>
              <w:rPr>
                <w:rFonts w:asciiTheme="minorHAnsi" w:hAnsiTheme="minorHAnsi" w:cstheme="minorHAnsi"/>
                <w:sz w:val="22"/>
                <w:szCs w:val="22"/>
              </w:rPr>
            </w:pPr>
          </w:p>
          <w:p w14:paraId="6B73C930" w14:textId="3B598541" w:rsidR="00CE4B19" w:rsidRPr="00234E1D" w:rsidRDefault="00CE4B19" w:rsidP="005F6C22">
            <w:pPr>
              <w:rPr>
                <w:rFonts w:asciiTheme="minorHAnsi" w:hAnsiTheme="minorHAnsi" w:cstheme="minorHAnsi"/>
                <w:sz w:val="22"/>
                <w:szCs w:val="22"/>
              </w:rPr>
            </w:pPr>
            <w:r w:rsidRPr="00234E1D">
              <w:rPr>
                <w:rFonts w:asciiTheme="minorHAnsi" w:hAnsiTheme="minorHAnsi" w:cstheme="minorHAnsi"/>
                <w:sz w:val="22"/>
                <w:szCs w:val="22"/>
              </w:rPr>
              <w:t xml:space="preserve">The link above will take you to the EYSTS Local Offer page which includes the </w:t>
            </w:r>
            <w:r w:rsidR="00F504C8">
              <w:rPr>
                <w:rFonts w:asciiTheme="minorHAnsi" w:hAnsiTheme="minorHAnsi" w:cstheme="minorHAnsi"/>
                <w:sz w:val="22"/>
                <w:szCs w:val="22"/>
              </w:rPr>
              <w:t>r</w:t>
            </w:r>
            <w:r w:rsidRPr="00234E1D">
              <w:rPr>
                <w:rFonts w:asciiTheme="minorHAnsi" w:hAnsiTheme="minorHAnsi" w:cstheme="minorHAnsi"/>
                <w:sz w:val="22"/>
                <w:szCs w:val="22"/>
              </w:rPr>
              <w:t xml:space="preserve">eferral process and documents </w:t>
            </w:r>
            <w:r w:rsidR="00F504C8">
              <w:rPr>
                <w:rFonts w:asciiTheme="minorHAnsi" w:hAnsiTheme="minorHAnsi" w:cstheme="minorHAnsi"/>
                <w:sz w:val="22"/>
                <w:szCs w:val="22"/>
              </w:rPr>
              <w:t>as well</w:t>
            </w:r>
            <w:r w:rsidR="00F064B9">
              <w:rPr>
                <w:rFonts w:asciiTheme="minorHAnsi" w:hAnsiTheme="minorHAnsi" w:cstheme="minorHAnsi"/>
                <w:sz w:val="22"/>
                <w:szCs w:val="22"/>
              </w:rPr>
              <w:t xml:space="preserve"> how to access early years funding</w:t>
            </w:r>
            <w:r w:rsidR="006A0F94">
              <w:rPr>
                <w:rFonts w:asciiTheme="minorHAnsi" w:hAnsiTheme="minorHAnsi" w:cstheme="minorHAnsi"/>
                <w:sz w:val="22"/>
                <w:szCs w:val="22"/>
              </w:rPr>
              <w:t xml:space="preserve">. Additional information is also available regarding - </w:t>
            </w:r>
          </w:p>
          <w:p w14:paraId="53FA3285" w14:textId="6DABF1D0" w:rsidR="00CE4B19"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Guidance for completing Action for Inclusion plans</w:t>
            </w:r>
          </w:p>
          <w:p w14:paraId="1CAB28A1" w14:textId="0C5C0742" w:rsidR="00B741E1" w:rsidRPr="00234E1D" w:rsidRDefault="00CE4B19"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 xml:space="preserve">Guidance for completing targeted interventions </w:t>
            </w:r>
          </w:p>
          <w:p w14:paraId="29EAF512" w14:textId="35C880CB" w:rsidR="00B741E1" w:rsidRPr="00234E1D" w:rsidRDefault="00B741E1" w:rsidP="00841E43">
            <w:pPr>
              <w:rPr>
                <w:rFonts w:asciiTheme="minorHAnsi" w:hAnsiTheme="minorHAnsi" w:cstheme="minorHAnsi"/>
                <w:sz w:val="22"/>
                <w:szCs w:val="22"/>
              </w:rPr>
            </w:pPr>
          </w:p>
          <w:p w14:paraId="76EF2543" w14:textId="43A958D1" w:rsidR="00E26D51" w:rsidRPr="00234E1D" w:rsidRDefault="00D80BD5" w:rsidP="00841E43">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 xml:space="preserve">Autism Service – Specialist School Support </w:t>
            </w:r>
          </w:p>
          <w:p w14:paraId="2E72538C" w14:textId="0A6309EE" w:rsidR="00D80BD5" w:rsidRPr="00234E1D" w:rsidRDefault="0075436E" w:rsidP="00D80BD5">
            <w:pPr>
              <w:rPr>
                <w:rFonts w:asciiTheme="minorHAnsi" w:hAnsiTheme="minorHAnsi" w:cstheme="minorHAnsi"/>
                <w:sz w:val="22"/>
                <w:szCs w:val="22"/>
              </w:rPr>
            </w:pPr>
            <w:hyperlink r:id="rId107" w:history="1">
              <w:r w:rsidR="00B36481" w:rsidRPr="00234E1D">
                <w:rPr>
                  <w:rStyle w:val="Hyperlink"/>
                  <w:rFonts w:asciiTheme="minorHAnsi" w:hAnsiTheme="minorHAnsi" w:cstheme="minorHAnsi"/>
                  <w:sz w:val="22"/>
                  <w:szCs w:val="22"/>
                </w:rPr>
                <w:t>https://www.livewell.cheshirewestandchester.gov.uk/Services/1276/Autism-Service-Spe</w:t>
              </w:r>
            </w:hyperlink>
            <w:r w:rsidR="00B36481" w:rsidRPr="00234E1D">
              <w:rPr>
                <w:rFonts w:asciiTheme="minorHAnsi" w:hAnsiTheme="minorHAnsi" w:cstheme="minorHAnsi"/>
                <w:sz w:val="22"/>
                <w:szCs w:val="22"/>
              </w:rPr>
              <w:t xml:space="preserve"> </w:t>
            </w:r>
          </w:p>
          <w:p w14:paraId="14C1AB99" w14:textId="0994D9C0" w:rsidR="00D80BD5" w:rsidRPr="00234E1D" w:rsidRDefault="00D80BD5" w:rsidP="00D80BD5">
            <w:pPr>
              <w:rPr>
                <w:rFonts w:asciiTheme="minorHAnsi" w:hAnsiTheme="minorHAnsi" w:cstheme="minorHAnsi"/>
                <w:sz w:val="22"/>
                <w:szCs w:val="22"/>
              </w:rPr>
            </w:pPr>
            <w:r w:rsidRPr="00234E1D">
              <w:rPr>
                <w:rFonts w:asciiTheme="minorHAnsi" w:hAnsiTheme="minorHAnsi" w:cstheme="minorHAnsi"/>
                <w:sz w:val="22"/>
                <w:szCs w:val="22"/>
              </w:rPr>
              <w:t>The Autism Service is a team of professionals providing advice and support for mainstream schools aiming to improve inclusion and provision for pupils (4-19 years) with Autism or related Social Communication difficulties.</w:t>
            </w:r>
          </w:p>
          <w:p w14:paraId="64E0C813" w14:textId="77777777" w:rsidR="00D80BD5" w:rsidRPr="00234E1D" w:rsidRDefault="00D80BD5" w:rsidP="00D80BD5">
            <w:pPr>
              <w:rPr>
                <w:rFonts w:asciiTheme="minorHAnsi" w:hAnsiTheme="minorHAnsi" w:cstheme="minorHAnsi"/>
                <w:sz w:val="22"/>
                <w:szCs w:val="22"/>
              </w:rPr>
            </w:pPr>
          </w:p>
          <w:p w14:paraId="0501FA1E" w14:textId="25B5ADF4" w:rsidR="00D80BD5" w:rsidRPr="00234E1D" w:rsidRDefault="00D80BD5" w:rsidP="00D80BD5">
            <w:pPr>
              <w:rPr>
                <w:rFonts w:asciiTheme="minorHAnsi" w:hAnsiTheme="minorHAnsi" w:cstheme="minorHAnsi"/>
                <w:sz w:val="22"/>
                <w:szCs w:val="22"/>
              </w:rPr>
            </w:pPr>
            <w:r w:rsidRPr="00234E1D">
              <w:rPr>
                <w:rFonts w:asciiTheme="minorHAnsi" w:hAnsiTheme="minorHAnsi" w:cstheme="minorHAnsi"/>
                <w:sz w:val="22"/>
                <w:szCs w:val="22"/>
              </w:rPr>
              <w:t>Special Needs Coordinators (SENCOs) in mainstream schools contact the Autism Service when they need advice and support to meet the needs of children with social and communication difficulties and Autism Spectrum Conditions. Schools must have parental consent to make a request to the Autism Service.</w:t>
            </w:r>
          </w:p>
          <w:p w14:paraId="72BCD1E7" w14:textId="509B8446" w:rsidR="00D80BD5" w:rsidRDefault="00D80BD5" w:rsidP="00841E43">
            <w:pPr>
              <w:rPr>
                <w:rFonts w:asciiTheme="minorHAnsi" w:hAnsiTheme="minorHAnsi" w:cstheme="minorHAnsi"/>
                <w:b/>
                <w:bCs/>
                <w:sz w:val="22"/>
                <w:szCs w:val="22"/>
                <w:u w:val="single"/>
              </w:rPr>
            </w:pPr>
          </w:p>
          <w:p w14:paraId="3D68B62C" w14:textId="3E515254" w:rsidR="001C2923" w:rsidRDefault="001C2923" w:rsidP="00283854">
            <w:pPr>
              <w:jc w:val="center"/>
              <w:rPr>
                <w:rFonts w:asciiTheme="minorHAnsi" w:hAnsiTheme="minorHAnsi" w:cstheme="minorHAnsi"/>
                <w:b/>
                <w:bCs/>
                <w:sz w:val="22"/>
                <w:szCs w:val="22"/>
                <w:u w:val="single"/>
              </w:rPr>
            </w:pPr>
            <w:r>
              <w:object w:dxaOrig="1508" w:dyaOrig="982" w14:anchorId="1967BB31">
                <v:shape id="_x0000_i1049" type="#_x0000_t75" style="width:75.5pt;height:48.75pt" o:ole="">
                  <v:imagedata r:id="rId108" o:title=""/>
                </v:shape>
                <o:OLEObject Type="Embed" ProgID="Word.Document.12" ShapeID="_x0000_i1049" DrawAspect="Icon" ObjectID="_1725264634" r:id="rId109">
                  <o:FieldCodes>\s</o:FieldCodes>
                </o:OLEObject>
              </w:object>
            </w:r>
            <w:r>
              <w:object w:dxaOrig="1508" w:dyaOrig="982" w14:anchorId="3B850A3D">
                <v:shape id="_x0000_i1050" type="#_x0000_t75" style="width:75.5pt;height:48.75pt" o:ole="">
                  <v:imagedata r:id="rId110" o:title=""/>
                </v:shape>
                <o:OLEObject Type="Embed" ProgID="Word.Document.12" ShapeID="_x0000_i1050" DrawAspect="Icon" ObjectID="_1725264635" r:id="rId111">
                  <o:FieldCodes>\s</o:FieldCodes>
                </o:OLEObject>
              </w:object>
            </w:r>
            <w:r>
              <w:object w:dxaOrig="1508" w:dyaOrig="982" w14:anchorId="79E68BEA">
                <v:shape id="_x0000_i1051" type="#_x0000_t75" style="width:75.5pt;height:48.75pt" o:ole="">
                  <v:imagedata r:id="rId112" o:title=""/>
                </v:shape>
                <o:OLEObject Type="Embed" ProgID="Word.Document.12" ShapeID="_x0000_i1051" DrawAspect="Icon" ObjectID="_1725264636" r:id="rId113">
                  <o:FieldCodes>\s</o:FieldCodes>
                </o:OLEObject>
              </w:object>
            </w:r>
            <w:r>
              <w:object w:dxaOrig="1508" w:dyaOrig="982" w14:anchorId="1C929455">
                <v:shape id="_x0000_i1052" type="#_x0000_t75" style="width:75.5pt;height:48.75pt" o:ole="">
                  <v:imagedata r:id="rId114" o:title=""/>
                </v:shape>
                <o:OLEObject Type="Embed" ProgID="Word.Document.12" ShapeID="_x0000_i1052" DrawAspect="Icon" ObjectID="_1725264637" r:id="rId115">
                  <o:FieldCodes>\s</o:FieldCodes>
                </o:OLEObject>
              </w:object>
            </w:r>
          </w:p>
          <w:p w14:paraId="59F75CB9" w14:textId="77777777" w:rsidR="001C2923" w:rsidRPr="00234E1D" w:rsidRDefault="001C2923" w:rsidP="00841E43">
            <w:pPr>
              <w:rPr>
                <w:rFonts w:asciiTheme="minorHAnsi" w:hAnsiTheme="minorHAnsi" w:cstheme="minorHAnsi"/>
                <w:b/>
                <w:bCs/>
                <w:sz w:val="22"/>
                <w:szCs w:val="22"/>
                <w:u w:val="single"/>
              </w:rPr>
            </w:pPr>
          </w:p>
          <w:p w14:paraId="792E59BA" w14:textId="1CDE2636" w:rsidR="00B00B32" w:rsidRPr="00234E1D" w:rsidRDefault="00B00B32" w:rsidP="00841E43">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lastRenderedPageBreak/>
              <w:t xml:space="preserve">Child Educational Psychology Service </w:t>
            </w:r>
          </w:p>
          <w:p w14:paraId="116CA47C" w14:textId="59E1E838" w:rsidR="003B6083" w:rsidRPr="00234E1D" w:rsidRDefault="0075436E" w:rsidP="00841E43">
            <w:pPr>
              <w:rPr>
                <w:rFonts w:asciiTheme="minorHAnsi" w:hAnsiTheme="minorHAnsi" w:cstheme="minorHAnsi"/>
                <w:sz w:val="22"/>
                <w:szCs w:val="22"/>
              </w:rPr>
            </w:pPr>
            <w:hyperlink r:id="rId116" w:history="1">
              <w:r w:rsidR="00653D1C" w:rsidRPr="00234E1D">
                <w:rPr>
                  <w:rStyle w:val="Hyperlink"/>
                  <w:rFonts w:asciiTheme="minorHAnsi" w:hAnsiTheme="minorHAnsi" w:cstheme="minorHAnsi"/>
                  <w:sz w:val="22"/>
                  <w:szCs w:val="22"/>
                  <w:u w:val="none"/>
                </w:rPr>
                <w:t>https://www.livewell.cheshirewestandchester.gov.uk/Services/660</w:t>
              </w:r>
            </w:hyperlink>
            <w:r w:rsidR="00653D1C" w:rsidRPr="00234E1D">
              <w:rPr>
                <w:rFonts w:asciiTheme="minorHAnsi" w:hAnsiTheme="minorHAnsi" w:cstheme="minorHAnsi"/>
                <w:sz w:val="22"/>
                <w:szCs w:val="22"/>
              </w:rPr>
              <w:t xml:space="preserve"> </w:t>
            </w:r>
          </w:p>
          <w:p w14:paraId="436F90E6" w14:textId="0B9B4C47" w:rsidR="00B00B32" w:rsidRPr="00234E1D" w:rsidRDefault="003B6083" w:rsidP="00841E43">
            <w:pPr>
              <w:rPr>
                <w:rFonts w:asciiTheme="minorHAnsi" w:hAnsiTheme="minorHAnsi" w:cstheme="minorHAnsi"/>
                <w:sz w:val="22"/>
                <w:szCs w:val="22"/>
              </w:rPr>
            </w:pPr>
            <w:r w:rsidRPr="00234E1D">
              <w:rPr>
                <w:rFonts w:asciiTheme="minorHAnsi" w:hAnsiTheme="minorHAnsi" w:cstheme="minorHAnsi"/>
                <w:sz w:val="22"/>
                <w:szCs w:val="22"/>
              </w:rPr>
              <w:t>Child and Educational Psychologists (CEPs) are applied psychologists working with children and young people, their families, schools/settings and other professionals. We provide advice on children and young people's learning, social, emotional, behavioural and developmental needs. We provide this advice to school staff, parents and other professionals.</w:t>
            </w:r>
          </w:p>
          <w:p w14:paraId="5FCA082C" w14:textId="64A86BA8" w:rsidR="00C33005" w:rsidRPr="00234E1D" w:rsidRDefault="00C33005" w:rsidP="00841E43">
            <w:pPr>
              <w:rPr>
                <w:rFonts w:asciiTheme="minorHAnsi" w:hAnsiTheme="minorHAnsi" w:cstheme="minorHAnsi"/>
                <w:sz w:val="22"/>
                <w:szCs w:val="22"/>
              </w:rPr>
            </w:pPr>
          </w:p>
          <w:p w14:paraId="315EE987" w14:textId="2EA4EFAF" w:rsidR="00C33005" w:rsidRPr="00234E1D" w:rsidRDefault="00C33005" w:rsidP="00C33005">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Education Access Team- Early Intervention Referral</w:t>
            </w:r>
            <w:r w:rsidR="00EB1099" w:rsidRPr="00234E1D">
              <w:rPr>
                <w:rFonts w:asciiTheme="minorHAnsi" w:hAnsiTheme="minorHAnsi" w:cstheme="minorHAnsi"/>
                <w:b/>
                <w:bCs/>
                <w:sz w:val="22"/>
                <w:szCs w:val="22"/>
                <w:u w:val="single"/>
              </w:rPr>
              <w:t xml:space="preserve"> (risk of exclusion)</w:t>
            </w:r>
          </w:p>
          <w:p w14:paraId="502EF01F" w14:textId="516EBBA5" w:rsidR="00EB1099" w:rsidRPr="00234E1D" w:rsidRDefault="0075436E" w:rsidP="00C33005">
            <w:pPr>
              <w:rPr>
                <w:rFonts w:asciiTheme="minorHAnsi" w:hAnsiTheme="minorHAnsi" w:cstheme="minorHAnsi"/>
                <w:sz w:val="22"/>
                <w:szCs w:val="22"/>
              </w:rPr>
            </w:pPr>
            <w:hyperlink r:id="rId117" w:history="1">
              <w:r w:rsidR="00FB19BE" w:rsidRPr="00234E1D">
                <w:rPr>
                  <w:rStyle w:val="Hyperlink"/>
                  <w:rFonts w:asciiTheme="minorHAnsi" w:hAnsiTheme="minorHAnsi" w:cstheme="minorHAnsi"/>
                  <w:sz w:val="22"/>
                  <w:szCs w:val="22"/>
                </w:rPr>
                <w:t>https://www.livewell.cheshirewestandchester.gov.uk/Services/644</w:t>
              </w:r>
            </w:hyperlink>
            <w:r w:rsidR="00FB19BE" w:rsidRPr="00234E1D">
              <w:rPr>
                <w:rFonts w:asciiTheme="minorHAnsi" w:hAnsiTheme="minorHAnsi" w:cstheme="minorHAnsi"/>
                <w:sz w:val="22"/>
                <w:szCs w:val="22"/>
              </w:rPr>
              <w:t xml:space="preserve"> </w:t>
            </w:r>
          </w:p>
          <w:p w14:paraId="2131BC22" w14:textId="6F2A98A5" w:rsidR="00C33005" w:rsidRPr="00234E1D" w:rsidRDefault="00747323" w:rsidP="00C33005">
            <w:pPr>
              <w:rPr>
                <w:rFonts w:asciiTheme="minorHAnsi" w:hAnsiTheme="minorHAnsi" w:cstheme="minorHAnsi"/>
                <w:sz w:val="22"/>
                <w:szCs w:val="22"/>
              </w:rPr>
            </w:pPr>
            <w:r w:rsidRPr="00234E1D">
              <w:rPr>
                <w:rFonts w:asciiTheme="minorHAnsi" w:hAnsiTheme="minorHAnsi" w:cstheme="minorHAnsi"/>
                <w:sz w:val="22"/>
                <w:szCs w:val="22"/>
              </w:rPr>
              <w:t>The Education Access Team offers early intervention, outreach support on a 1:1 and group work basis to mainstream primary and secondary schools, as part of a wider multi agency support plan to pupils; through a need</w:t>
            </w:r>
            <w:r w:rsidR="00EB1099" w:rsidRPr="00234E1D">
              <w:rPr>
                <w:rFonts w:asciiTheme="minorHAnsi" w:hAnsiTheme="minorHAnsi" w:cstheme="minorHAnsi"/>
                <w:sz w:val="22"/>
                <w:szCs w:val="22"/>
              </w:rPr>
              <w:t>’</w:t>
            </w:r>
            <w:r w:rsidRPr="00234E1D">
              <w:rPr>
                <w:rFonts w:asciiTheme="minorHAnsi" w:hAnsiTheme="minorHAnsi" w:cstheme="minorHAnsi"/>
                <w:sz w:val="22"/>
                <w:szCs w:val="22"/>
              </w:rPr>
              <w:t>s led assessment for those who are vulnerable to the risk of permanent exclusion. The work is centred around a trauma led approach and includes work around engagement in school and lessons, reduction of verbal and / or physical incidents of negative behaviour and promotion of safe behaviour for themselves and others. </w:t>
            </w:r>
          </w:p>
          <w:p w14:paraId="0C0B20E6" w14:textId="77777777" w:rsidR="00C33005" w:rsidRPr="00234E1D" w:rsidRDefault="00C33005" w:rsidP="00C33005">
            <w:pPr>
              <w:rPr>
                <w:rFonts w:asciiTheme="minorHAnsi" w:hAnsiTheme="minorHAnsi" w:cstheme="minorHAnsi"/>
                <w:sz w:val="22"/>
                <w:szCs w:val="22"/>
              </w:rPr>
            </w:pPr>
          </w:p>
          <w:bookmarkStart w:id="6" w:name="_MON_1688886919"/>
          <w:bookmarkEnd w:id="6"/>
          <w:p w14:paraId="21F9C20B" w14:textId="77777777" w:rsidR="00C33005" w:rsidRPr="00234E1D" w:rsidRDefault="00C33005" w:rsidP="00C33005">
            <w:pPr>
              <w:jc w:val="center"/>
              <w:rPr>
                <w:rFonts w:asciiTheme="minorHAnsi" w:hAnsiTheme="minorHAnsi" w:cstheme="minorHAnsi"/>
                <w:sz w:val="22"/>
                <w:szCs w:val="22"/>
              </w:rPr>
            </w:pPr>
            <w:r w:rsidRPr="00234E1D">
              <w:rPr>
                <w:rFonts w:asciiTheme="minorHAnsi" w:hAnsiTheme="minorHAnsi" w:cstheme="minorHAnsi"/>
                <w:sz w:val="22"/>
                <w:szCs w:val="22"/>
              </w:rPr>
              <w:object w:dxaOrig="1508" w:dyaOrig="982" w14:anchorId="2BB6F961">
                <v:shape id="_x0000_i1053" type="#_x0000_t75" style="width:75.5pt;height:48.75pt" o:ole="">
                  <v:imagedata r:id="rId118" o:title=""/>
                </v:shape>
                <o:OLEObject Type="Embed" ProgID="Word.Document.12" ShapeID="_x0000_i1053" DrawAspect="Icon" ObjectID="_1725264638" r:id="rId119">
                  <o:FieldCodes>\s</o:FieldCodes>
                </o:OLEObject>
              </w:object>
            </w:r>
          </w:p>
          <w:p w14:paraId="5430727E" w14:textId="77777777" w:rsidR="00881CE0" w:rsidRDefault="00881CE0" w:rsidP="00C33005">
            <w:pPr>
              <w:rPr>
                <w:rFonts w:asciiTheme="minorHAnsi" w:hAnsiTheme="minorHAnsi" w:cstheme="minorHAnsi"/>
                <w:b/>
                <w:bCs/>
                <w:sz w:val="22"/>
                <w:szCs w:val="22"/>
                <w:u w:val="single"/>
              </w:rPr>
            </w:pPr>
          </w:p>
          <w:p w14:paraId="5FD03B46" w14:textId="77777777" w:rsidR="00C33005" w:rsidRPr="00234E1D" w:rsidRDefault="00C33005" w:rsidP="00C33005">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 xml:space="preserve">Discussion at NEP Triage Session </w:t>
            </w:r>
          </w:p>
          <w:p w14:paraId="7DE2AE66" w14:textId="458AD576" w:rsidR="00FB19BE" w:rsidRPr="00234E1D" w:rsidRDefault="00C33005" w:rsidP="00C33005">
            <w:pPr>
              <w:rPr>
                <w:rFonts w:asciiTheme="minorHAnsi" w:hAnsiTheme="minorHAnsi" w:cstheme="minorHAnsi"/>
                <w:sz w:val="22"/>
                <w:szCs w:val="22"/>
              </w:rPr>
            </w:pPr>
            <w:r w:rsidRPr="00234E1D">
              <w:rPr>
                <w:rFonts w:asciiTheme="minorHAnsi" w:hAnsiTheme="minorHAnsi" w:cstheme="minorHAnsi"/>
                <w:sz w:val="22"/>
                <w:szCs w:val="22"/>
              </w:rPr>
              <w:t>Held half termly – contact Sue Mills – Headteacher at Cuddington Primary</w:t>
            </w:r>
            <w:r w:rsidR="00FB19BE" w:rsidRPr="00234E1D">
              <w:rPr>
                <w:rFonts w:asciiTheme="minorHAnsi" w:hAnsiTheme="minorHAnsi" w:cstheme="minorHAnsi"/>
                <w:sz w:val="22"/>
                <w:szCs w:val="22"/>
              </w:rPr>
              <w:t xml:space="preserve"> School</w:t>
            </w:r>
            <w:r w:rsidRPr="00234E1D">
              <w:rPr>
                <w:rFonts w:asciiTheme="minorHAnsi" w:hAnsiTheme="minorHAnsi" w:cstheme="minorHAnsi"/>
                <w:sz w:val="22"/>
                <w:szCs w:val="22"/>
              </w:rPr>
              <w:t xml:space="preserve"> for more information</w:t>
            </w:r>
            <w:r w:rsidR="00D81655" w:rsidRPr="00234E1D">
              <w:rPr>
                <w:rFonts w:asciiTheme="minorHAnsi" w:hAnsiTheme="minorHAnsi" w:cstheme="minorHAnsi"/>
                <w:sz w:val="22"/>
                <w:szCs w:val="22"/>
              </w:rPr>
              <w:t xml:space="preserve"> at </w:t>
            </w:r>
            <w:hyperlink r:id="rId120" w:history="1">
              <w:r w:rsidR="00D81655" w:rsidRPr="00234E1D">
                <w:rPr>
                  <w:rStyle w:val="Hyperlink"/>
                  <w:rFonts w:asciiTheme="minorHAnsi" w:hAnsiTheme="minorHAnsi" w:cstheme="minorHAnsi"/>
                  <w:sz w:val="22"/>
                  <w:szCs w:val="22"/>
                </w:rPr>
                <w:t>head@cuddington.cheshire.sch.uk</w:t>
              </w:r>
            </w:hyperlink>
            <w:r w:rsidR="00D81655" w:rsidRPr="00234E1D">
              <w:rPr>
                <w:rFonts w:asciiTheme="minorHAnsi" w:hAnsiTheme="minorHAnsi" w:cstheme="minorHAnsi"/>
                <w:sz w:val="22"/>
                <w:szCs w:val="22"/>
              </w:rPr>
              <w:t xml:space="preserve"> </w:t>
            </w:r>
          </w:p>
          <w:p w14:paraId="678E53F3" w14:textId="77777777" w:rsidR="00C33005" w:rsidRPr="00234E1D" w:rsidRDefault="00C33005" w:rsidP="00C33005">
            <w:pPr>
              <w:rPr>
                <w:rFonts w:asciiTheme="minorHAnsi" w:hAnsiTheme="minorHAnsi" w:cstheme="minorHAnsi"/>
                <w:color w:val="0000FF"/>
                <w:sz w:val="22"/>
                <w:szCs w:val="22"/>
              </w:rPr>
            </w:pPr>
          </w:p>
          <w:p w14:paraId="5A376EA3" w14:textId="77777777" w:rsidR="00C33005" w:rsidRPr="00234E1D" w:rsidRDefault="00C33005" w:rsidP="00C33005">
            <w:pPr>
              <w:jc w:val="center"/>
              <w:rPr>
                <w:rFonts w:asciiTheme="minorHAnsi" w:hAnsiTheme="minorHAnsi" w:cstheme="minorHAnsi"/>
                <w:color w:val="0000FF"/>
                <w:sz w:val="22"/>
                <w:szCs w:val="22"/>
              </w:rPr>
            </w:pPr>
            <w:r w:rsidRPr="00234E1D">
              <w:rPr>
                <w:sz w:val="22"/>
                <w:szCs w:val="22"/>
              </w:rPr>
              <w:object w:dxaOrig="1508" w:dyaOrig="982" w14:anchorId="2589C533">
                <v:shape id="_x0000_i1054" type="#_x0000_t75" style="width:75.5pt;height:49.95pt" o:ole="">
                  <v:imagedata r:id="rId121" o:title=""/>
                </v:shape>
                <o:OLEObject Type="Embed" ProgID="Word.Document.12" ShapeID="_x0000_i1054" DrawAspect="Icon" ObjectID="_1725264639" r:id="rId122">
                  <o:FieldCodes>\s</o:FieldCodes>
                </o:OLEObject>
              </w:object>
            </w:r>
          </w:p>
          <w:p w14:paraId="79351C55" w14:textId="77777777" w:rsidR="00D80BD5" w:rsidRPr="00234E1D" w:rsidRDefault="00D80BD5" w:rsidP="00841E43">
            <w:pPr>
              <w:rPr>
                <w:rFonts w:asciiTheme="minorHAnsi" w:hAnsiTheme="minorHAnsi" w:cstheme="minorHAnsi"/>
                <w:b/>
                <w:bCs/>
                <w:sz w:val="22"/>
                <w:szCs w:val="22"/>
                <w:u w:val="single"/>
              </w:rPr>
            </w:pPr>
          </w:p>
          <w:p w14:paraId="6E096286" w14:textId="26110B67" w:rsidR="00841E43" w:rsidRPr="00234E1D" w:rsidRDefault="00841E43" w:rsidP="00841E43">
            <w:pPr>
              <w:rPr>
                <w:rFonts w:asciiTheme="minorHAnsi" w:hAnsiTheme="minorHAnsi" w:cstheme="minorHAnsi"/>
                <w:b/>
                <w:bCs/>
                <w:sz w:val="22"/>
                <w:szCs w:val="22"/>
                <w:u w:val="single"/>
              </w:rPr>
            </w:pPr>
            <w:r w:rsidRPr="090B4538">
              <w:rPr>
                <w:rFonts w:asciiTheme="minorHAnsi" w:hAnsiTheme="minorHAnsi" w:cstheme="minorBidi"/>
                <w:b/>
                <w:sz w:val="22"/>
                <w:szCs w:val="22"/>
                <w:u w:val="single"/>
              </w:rPr>
              <w:t>Speech and Language Therapy</w:t>
            </w:r>
          </w:p>
          <w:p w14:paraId="53D0B369" w14:textId="1147D5DD" w:rsidR="00841E43" w:rsidRPr="00234E1D" w:rsidRDefault="090B4538" w:rsidP="090B4538">
            <w:pPr>
              <w:rPr>
                <w:rFonts w:asciiTheme="minorHAnsi" w:hAnsiTheme="minorHAnsi" w:cstheme="minorBidi"/>
                <w:sz w:val="22"/>
                <w:szCs w:val="22"/>
              </w:rPr>
            </w:pPr>
            <w:r w:rsidRPr="090B4538">
              <w:rPr>
                <w:rFonts w:asciiTheme="minorHAnsi" w:hAnsiTheme="minorHAnsi" w:cstheme="minorBidi"/>
                <w:sz w:val="22"/>
                <w:szCs w:val="22"/>
              </w:rPr>
              <w:t>The Paediatric Speech and Language Therapy (</w:t>
            </w:r>
            <w:proofErr w:type="spellStart"/>
            <w:r w:rsidRPr="090B4538">
              <w:rPr>
                <w:rFonts w:asciiTheme="minorHAnsi" w:hAnsiTheme="minorHAnsi" w:cstheme="minorBidi"/>
                <w:sz w:val="22"/>
                <w:szCs w:val="22"/>
              </w:rPr>
              <w:t>SaLT</w:t>
            </w:r>
            <w:proofErr w:type="spellEnd"/>
            <w:r w:rsidRPr="090B4538">
              <w:rPr>
                <w:rFonts w:asciiTheme="minorHAnsi" w:hAnsiTheme="minorHAnsi" w:cstheme="minorBidi"/>
                <w:sz w:val="22"/>
                <w:szCs w:val="22"/>
              </w:rPr>
              <w:t>) service supports children and young people, aged 0 - 19 years-old, who have difficulties with speech, language, communication, stammering, social interaction skills, feeding and swallowing difficulties.</w:t>
            </w:r>
          </w:p>
          <w:p w14:paraId="3BF7F952" w14:textId="598D83BE" w:rsidR="00841E43" w:rsidRPr="00234E1D" w:rsidRDefault="00841E43" w:rsidP="090B4538"/>
          <w:p w14:paraId="7915AD61" w14:textId="4CB6C044" w:rsidR="00841E43" w:rsidRPr="00234E1D" w:rsidRDefault="00841E43" w:rsidP="00841E43">
            <w:pPr>
              <w:rPr>
                <w:rFonts w:asciiTheme="minorHAnsi" w:hAnsiTheme="minorHAnsi" w:cstheme="minorBidi"/>
                <w:sz w:val="22"/>
                <w:szCs w:val="22"/>
              </w:rPr>
            </w:pPr>
            <w:r w:rsidRPr="090B4538">
              <w:rPr>
                <w:rFonts w:asciiTheme="minorHAnsi" w:hAnsiTheme="minorHAnsi" w:cstheme="minorBidi"/>
                <w:sz w:val="22"/>
                <w:szCs w:val="22"/>
              </w:rPr>
              <w:t xml:space="preserve">SALT Advice Line – Tuesdays 12.00 pm - 4.30 pm </w:t>
            </w:r>
          </w:p>
          <w:p w14:paraId="62EFA0FD" w14:textId="72C02440" w:rsidR="00841E43" w:rsidRDefault="00841E43" w:rsidP="00841E43">
            <w:pPr>
              <w:rPr>
                <w:rFonts w:asciiTheme="minorHAnsi" w:hAnsiTheme="minorHAnsi" w:cstheme="minorBidi"/>
                <w:sz w:val="22"/>
                <w:szCs w:val="22"/>
              </w:rPr>
            </w:pPr>
            <w:r w:rsidRPr="090B4538">
              <w:rPr>
                <w:rFonts w:asciiTheme="minorHAnsi" w:hAnsiTheme="minorHAnsi" w:cstheme="minorBidi"/>
                <w:sz w:val="22"/>
                <w:szCs w:val="22"/>
              </w:rPr>
              <w:t>Tel: 07825 103893</w:t>
            </w:r>
          </w:p>
          <w:p w14:paraId="31185074" w14:textId="77777777" w:rsidR="00841E43" w:rsidRPr="00234E1D" w:rsidRDefault="00841E43" w:rsidP="00841E43">
            <w:pPr>
              <w:rPr>
                <w:rFonts w:asciiTheme="minorHAnsi" w:hAnsiTheme="minorHAnsi" w:cstheme="minorHAnsi"/>
                <w:sz w:val="22"/>
                <w:szCs w:val="22"/>
              </w:rPr>
            </w:pPr>
          </w:p>
          <w:p w14:paraId="0FBED6A8" w14:textId="4270B96F" w:rsidR="00841E43" w:rsidRPr="00234E1D" w:rsidRDefault="00841E43" w:rsidP="090B4538">
            <w:pPr>
              <w:rPr>
                <w:rFonts w:asciiTheme="minorHAnsi" w:hAnsiTheme="minorHAnsi" w:cstheme="minorBidi"/>
                <w:sz w:val="22"/>
                <w:szCs w:val="22"/>
              </w:rPr>
            </w:pPr>
            <w:bookmarkStart w:id="7" w:name="_MON_1667273240"/>
            <w:bookmarkEnd w:id="7"/>
            <w:r w:rsidRPr="090B4538">
              <w:rPr>
                <w:rFonts w:asciiTheme="minorHAnsi" w:hAnsiTheme="minorHAnsi" w:cstheme="minorBidi"/>
                <w:sz w:val="22"/>
                <w:szCs w:val="22"/>
              </w:rPr>
              <w:t>SALT Indicators Checklist to be completed prior to referral</w:t>
            </w:r>
            <w:r w:rsidR="00661BD7" w:rsidRPr="090B4538">
              <w:rPr>
                <w:rFonts w:asciiTheme="minorHAnsi" w:hAnsiTheme="minorHAnsi" w:cstheme="minorBidi"/>
                <w:sz w:val="22"/>
                <w:szCs w:val="22"/>
              </w:rPr>
              <w:t xml:space="preserve">. Referrals </w:t>
            </w:r>
            <w:r w:rsidR="00661BD7" w:rsidRPr="090B4538">
              <w:rPr>
                <w:rFonts w:asciiTheme="minorHAnsi" w:hAnsiTheme="minorHAnsi" w:cstheme="minorBidi"/>
                <w:b/>
                <w:bCs/>
                <w:sz w:val="22"/>
                <w:szCs w:val="22"/>
              </w:rPr>
              <w:t xml:space="preserve">MUST </w:t>
            </w:r>
            <w:r w:rsidR="00661BD7" w:rsidRPr="090B4538">
              <w:rPr>
                <w:rFonts w:asciiTheme="minorHAnsi" w:hAnsiTheme="minorHAnsi" w:cstheme="minorBidi"/>
                <w:sz w:val="22"/>
                <w:szCs w:val="22"/>
              </w:rPr>
              <w:t>be</w:t>
            </w:r>
            <w:r w:rsidR="00661BD7" w:rsidRPr="090B4538">
              <w:rPr>
                <w:rFonts w:asciiTheme="minorHAnsi" w:hAnsiTheme="minorHAnsi" w:cstheme="minorBidi"/>
                <w:b/>
                <w:bCs/>
                <w:sz w:val="22"/>
                <w:szCs w:val="22"/>
              </w:rPr>
              <w:t xml:space="preserve"> </w:t>
            </w:r>
            <w:r w:rsidR="00661BD7" w:rsidRPr="090B4538">
              <w:rPr>
                <w:rFonts w:asciiTheme="minorHAnsi" w:hAnsiTheme="minorHAnsi" w:cstheme="minorBidi"/>
                <w:sz w:val="22"/>
                <w:szCs w:val="22"/>
              </w:rPr>
              <w:t xml:space="preserve">completed using the online form – link to both - </w:t>
            </w:r>
          </w:p>
          <w:p w14:paraId="77562F66" w14:textId="5DCF67F9" w:rsidR="00841E43" w:rsidRPr="00234E1D" w:rsidRDefault="00841E43" w:rsidP="090B4538">
            <w:pPr>
              <w:rPr>
                <w:rFonts w:asciiTheme="minorHAnsi" w:eastAsiaTheme="minorEastAsia" w:hAnsiTheme="minorHAnsi" w:cstheme="minorBidi"/>
                <w:b/>
                <w:bCs/>
                <w:sz w:val="22"/>
                <w:szCs w:val="22"/>
              </w:rPr>
            </w:pPr>
          </w:p>
          <w:p w14:paraId="2D056887" w14:textId="470AD531" w:rsidR="00841E43" w:rsidRPr="008F7277" w:rsidRDefault="0075436E" w:rsidP="090B4538">
            <w:pPr>
              <w:rPr>
                <w:rFonts w:asciiTheme="minorHAnsi" w:eastAsiaTheme="minorEastAsia" w:hAnsiTheme="minorHAnsi" w:cstheme="minorHAnsi"/>
                <w:sz w:val="22"/>
                <w:szCs w:val="22"/>
              </w:rPr>
            </w:pPr>
            <w:hyperlink r:id="rId123">
              <w:r w:rsidR="090B4538" w:rsidRPr="008F7277">
                <w:rPr>
                  <w:rStyle w:val="Hyperlink"/>
                  <w:rFonts w:asciiTheme="minorHAnsi" w:eastAsiaTheme="minorEastAsia" w:hAnsiTheme="minorHAnsi" w:cstheme="minorHAnsi"/>
                  <w:sz w:val="22"/>
                  <w:szCs w:val="22"/>
                </w:rPr>
                <w:t>Paediatric Speech and Language Therapy :: Mid Cheshire Hospitals NHS Foundation Trust (mcht.nhs.uk)</w:t>
              </w:r>
            </w:hyperlink>
          </w:p>
          <w:p w14:paraId="4301823E" w14:textId="36AFB4AA" w:rsidR="00841E43" w:rsidRPr="00234E1D" w:rsidRDefault="00841E43" w:rsidP="090B4538">
            <w:pPr>
              <w:rPr>
                <w:rFonts w:asciiTheme="minorHAnsi" w:eastAsiaTheme="minorEastAsia" w:hAnsiTheme="minorHAnsi" w:cstheme="minorBidi"/>
                <w:sz w:val="22"/>
                <w:szCs w:val="22"/>
              </w:rPr>
            </w:pPr>
          </w:p>
          <w:p w14:paraId="2C07AC4A" w14:textId="3EE469B8" w:rsidR="00AC266A" w:rsidRDefault="090B4538" w:rsidP="090B4538">
            <w:pPr>
              <w:rPr>
                <w:rFonts w:asciiTheme="minorHAnsi" w:eastAsiaTheme="minorEastAsia" w:hAnsiTheme="minorHAnsi" w:cstheme="minorBidi"/>
                <w:sz w:val="22"/>
                <w:szCs w:val="22"/>
              </w:rPr>
            </w:pPr>
            <w:r w:rsidRPr="090B4538">
              <w:rPr>
                <w:rFonts w:asciiTheme="minorHAnsi" w:eastAsiaTheme="minorEastAsia" w:hAnsiTheme="minorHAnsi" w:cstheme="minorBidi"/>
                <w:sz w:val="22"/>
                <w:szCs w:val="22"/>
              </w:rPr>
              <w:t xml:space="preserve">Resources for topics including hints and tips for early and tips for Attention and Listening, Understanding, Using Language and Speech Sounds. </w:t>
            </w:r>
            <w:r w:rsidRPr="090B4538">
              <w:rPr>
                <w:rFonts w:asciiTheme="minorHAnsi" w:eastAsiaTheme="minorEastAsia" w:hAnsiTheme="minorHAnsi" w:cstheme="minorBidi"/>
                <w:i/>
                <w:iCs/>
                <w:sz w:val="22"/>
                <w:szCs w:val="22"/>
              </w:rPr>
              <w:t>Use the link above.</w:t>
            </w:r>
            <w:r w:rsidRPr="090B4538">
              <w:rPr>
                <w:rFonts w:asciiTheme="minorHAnsi" w:eastAsiaTheme="minorEastAsia" w:hAnsiTheme="minorHAnsi" w:cstheme="minorBidi"/>
                <w:sz w:val="22"/>
                <w:szCs w:val="22"/>
              </w:rPr>
              <w:t xml:space="preserve"> </w:t>
            </w:r>
          </w:p>
          <w:p w14:paraId="5BB88FA9" w14:textId="526C1BBD" w:rsidR="00F82EC6" w:rsidRDefault="00F82EC6" w:rsidP="090B4538">
            <w:pPr>
              <w:rPr>
                <w:rFonts w:asciiTheme="minorHAnsi" w:eastAsiaTheme="minorEastAsia" w:hAnsiTheme="minorHAnsi" w:cstheme="minorBidi"/>
                <w:sz w:val="22"/>
                <w:szCs w:val="22"/>
              </w:rPr>
            </w:pPr>
          </w:p>
          <w:p w14:paraId="40C9568B" w14:textId="28353961" w:rsidR="00F82EC6" w:rsidRPr="008F7277" w:rsidRDefault="00F82EC6" w:rsidP="00F82EC6">
            <w:pPr>
              <w:rPr>
                <w:rFonts w:asciiTheme="minorHAnsi" w:eastAsiaTheme="minorEastAsia" w:hAnsiTheme="minorHAnsi" w:cstheme="minorHAnsi"/>
                <w:b/>
                <w:bCs/>
                <w:sz w:val="22"/>
                <w:szCs w:val="22"/>
                <w:u w:val="single"/>
              </w:rPr>
            </w:pPr>
            <w:r w:rsidRPr="008F7277">
              <w:rPr>
                <w:rFonts w:asciiTheme="minorHAnsi" w:eastAsiaTheme="minorEastAsia" w:hAnsiTheme="minorHAnsi" w:cstheme="minorHAnsi"/>
                <w:b/>
                <w:bCs/>
                <w:sz w:val="22"/>
                <w:szCs w:val="22"/>
                <w:u w:val="single"/>
              </w:rPr>
              <w:t>Occupational Therapy ‘</w:t>
            </w:r>
            <w:proofErr w:type="spellStart"/>
            <w:r w:rsidRPr="008F7277">
              <w:rPr>
                <w:rFonts w:asciiTheme="minorHAnsi" w:eastAsiaTheme="minorEastAsia" w:hAnsiTheme="minorHAnsi" w:cstheme="minorHAnsi"/>
                <w:b/>
                <w:bCs/>
                <w:sz w:val="22"/>
                <w:szCs w:val="22"/>
                <w:u w:val="single"/>
              </w:rPr>
              <w:t>Spotts</w:t>
            </w:r>
            <w:proofErr w:type="spellEnd"/>
            <w:r w:rsidRPr="008F7277">
              <w:rPr>
                <w:rFonts w:asciiTheme="minorHAnsi" w:eastAsiaTheme="minorEastAsia" w:hAnsiTheme="minorHAnsi" w:cstheme="minorHAnsi"/>
                <w:b/>
                <w:bCs/>
                <w:sz w:val="22"/>
                <w:szCs w:val="22"/>
                <w:u w:val="single"/>
              </w:rPr>
              <w:t>’ (</w:t>
            </w:r>
            <w:r w:rsidRPr="008F7277">
              <w:rPr>
                <w:rFonts w:asciiTheme="minorHAnsi" w:hAnsiTheme="minorHAnsi" w:cstheme="minorHAnsi"/>
                <w:sz w:val="22"/>
                <w:szCs w:val="22"/>
              </w:rPr>
              <w:t>Sensory Processing Occupational Therapy Support Service)</w:t>
            </w:r>
          </w:p>
          <w:p w14:paraId="0709F09C" w14:textId="77777777" w:rsidR="00F82EC6" w:rsidRPr="008F7277" w:rsidRDefault="00F82EC6" w:rsidP="00F82EC6">
            <w:pPr>
              <w:rPr>
                <w:rFonts w:asciiTheme="minorHAnsi" w:eastAsiaTheme="minorEastAsia" w:hAnsiTheme="minorHAnsi" w:cstheme="minorHAnsi"/>
                <w:bCs/>
                <w:sz w:val="22"/>
                <w:szCs w:val="22"/>
              </w:rPr>
            </w:pPr>
          </w:p>
          <w:p w14:paraId="2360498B" w14:textId="77777777" w:rsidR="00F82EC6" w:rsidRPr="008F7277" w:rsidRDefault="00F82EC6" w:rsidP="00F82EC6">
            <w:pPr>
              <w:rPr>
                <w:rFonts w:asciiTheme="minorHAnsi" w:eastAsiaTheme="minorEastAsia" w:hAnsiTheme="minorHAnsi" w:cstheme="minorHAnsi"/>
                <w:bCs/>
                <w:sz w:val="22"/>
                <w:szCs w:val="22"/>
              </w:rPr>
            </w:pPr>
            <w:r w:rsidRPr="008F7277">
              <w:rPr>
                <w:rFonts w:asciiTheme="minorHAnsi" w:eastAsiaTheme="minorEastAsia" w:hAnsiTheme="minorHAnsi" w:cstheme="minorHAnsi"/>
                <w:bCs/>
                <w:sz w:val="22"/>
                <w:szCs w:val="22"/>
              </w:rPr>
              <w:t>Online training to support school’s understanding of sensory processing difficulties</w:t>
            </w:r>
          </w:p>
          <w:p w14:paraId="3FF22E2A" w14:textId="77777777" w:rsidR="00F82EC6" w:rsidRPr="008F7277" w:rsidRDefault="0075436E" w:rsidP="00F82EC6">
            <w:pPr>
              <w:rPr>
                <w:rFonts w:asciiTheme="minorHAnsi" w:hAnsiTheme="minorHAnsi" w:cstheme="minorHAnsi"/>
                <w:sz w:val="22"/>
                <w:szCs w:val="22"/>
              </w:rPr>
            </w:pPr>
            <w:hyperlink r:id="rId124" w:history="1">
              <w:r w:rsidR="00F82EC6" w:rsidRPr="008F7277">
                <w:rPr>
                  <w:rStyle w:val="Hyperlink"/>
                  <w:rFonts w:asciiTheme="minorHAnsi" w:hAnsiTheme="minorHAnsi" w:cstheme="minorHAnsi"/>
                  <w:sz w:val="22"/>
                  <w:szCs w:val="22"/>
                </w:rPr>
                <w:t>https://www.eventbrite.co.uk/o/spots-cheshire-40963500243</w:t>
              </w:r>
            </w:hyperlink>
          </w:p>
          <w:p w14:paraId="48E1E4D6" w14:textId="77777777" w:rsidR="00F82EC6" w:rsidRPr="008F7277" w:rsidRDefault="00F82EC6" w:rsidP="00F82EC6">
            <w:pPr>
              <w:rPr>
                <w:rFonts w:asciiTheme="minorHAnsi" w:eastAsiaTheme="minorEastAsia" w:hAnsiTheme="minorHAnsi" w:cstheme="minorHAnsi"/>
                <w:b/>
                <w:bCs/>
                <w:sz w:val="22"/>
                <w:szCs w:val="22"/>
                <w:u w:val="single"/>
              </w:rPr>
            </w:pPr>
          </w:p>
          <w:p w14:paraId="1D14CEF2" w14:textId="77777777" w:rsidR="00F82EC6" w:rsidRPr="008F7277" w:rsidRDefault="00F82EC6" w:rsidP="00F82EC6">
            <w:pPr>
              <w:rPr>
                <w:rFonts w:asciiTheme="minorHAnsi" w:hAnsiTheme="minorHAnsi" w:cstheme="minorHAnsi"/>
                <w:sz w:val="22"/>
                <w:szCs w:val="22"/>
              </w:rPr>
            </w:pPr>
            <w:r w:rsidRPr="008F7277">
              <w:rPr>
                <w:rFonts w:asciiTheme="minorHAnsi" w:hAnsiTheme="minorHAnsi" w:cstheme="minorHAnsi"/>
                <w:sz w:val="22"/>
                <w:szCs w:val="22"/>
              </w:rPr>
              <w:t>Catherine Alexander</w:t>
            </w:r>
          </w:p>
          <w:p w14:paraId="4253CE4A" w14:textId="77777777" w:rsidR="00F82EC6" w:rsidRPr="008F7277" w:rsidRDefault="0075436E" w:rsidP="00F82EC6">
            <w:pPr>
              <w:rPr>
                <w:rFonts w:asciiTheme="minorHAnsi" w:eastAsiaTheme="minorEastAsia" w:hAnsiTheme="minorHAnsi" w:cstheme="minorHAnsi"/>
                <w:b/>
                <w:bCs/>
                <w:sz w:val="22"/>
                <w:szCs w:val="22"/>
                <w:u w:val="single"/>
              </w:rPr>
            </w:pPr>
            <w:hyperlink r:id="rId125">
              <w:r w:rsidR="46A918A2" w:rsidRPr="008F7277">
                <w:rPr>
                  <w:rStyle w:val="Hyperlink"/>
                  <w:rFonts w:asciiTheme="minorHAnsi" w:hAnsiTheme="minorHAnsi" w:cstheme="minorHAnsi"/>
                  <w:sz w:val="22"/>
                  <w:szCs w:val="22"/>
                </w:rPr>
                <w:t>Ccicp.sensoryotadmin@mcht.nhs.uk</w:t>
              </w:r>
            </w:hyperlink>
          </w:p>
          <w:p w14:paraId="70938096" w14:textId="12AEEDFB" w:rsidR="34829627" w:rsidRDefault="34829627" w:rsidP="34829627"/>
          <w:p w14:paraId="5E437CAD" w14:textId="43549CB5" w:rsidR="34829627" w:rsidRDefault="00D43BFB" w:rsidP="004977FB">
            <w:pPr>
              <w:jc w:val="center"/>
            </w:pPr>
            <w:r>
              <w:object w:dxaOrig="1544" w:dyaOrig="998" w14:anchorId="5C7D05CE">
                <v:shape id="_x0000_i1055" type="#_x0000_t75" style="width:77.8pt;height:49.95pt" o:ole="">
                  <v:imagedata r:id="rId126" o:title=""/>
                </v:shape>
                <o:OLEObject Type="Embed" ProgID="AcroExch.Document.DC" ShapeID="_x0000_i1055" DrawAspect="Icon" ObjectID="_1725264640" r:id="rId127"/>
              </w:object>
            </w:r>
          </w:p>
          <w:p w14:paraId="1870F73B" w14:textId="0BDDF141" w:rsidR="00F82EC6" w:rsidRPr="00234E1D" w:rsidRDefault="00F82EC6" w:rsidP="090B4538">
            <w:pPr>
              <w:rPr>
                <w:rFonts w:asciiTheme="minorHAnsi" w:eastAsiaTheme="minorEastAsia" w:hAnsiTheme="minorHAnsi" w:cstheme="minorBidi"/>
                <w:sz w:val="22"/>
                <w:szCs w:val="22"/>
              </w:rPr>
            </w:pPr>
          </w:p>
          <w:p w14:paraId="7AE04623" w14:textId="49B71FDB" w:rsidR="00AC266A" w:rsidRPr="00234E1D" w:rsidRDefault="00F03030" w:rsidP="00906593">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 xml:space="preserve">The Children and Young People Wellbeing Hub </w:t>
            </w:r>
            <w:r w:rsidR="002F72C5" w:rsidRPr="00234E1D">
              <w:rPr>
                <w:rFonts w:asciiTheme="minorHAnsi" w:hAnsiTheme="minorHAnsi" w:cstheme="minorHAnsi"/>
                <w:b/>
                <w:bCs/>
                <w:sz w:val="22"/>
                <w:szCs w:val="22"/>
                <w:u w:val="single"/>
              </w:rPr>
              <w:t xml:space="preserve">– CAMHS Service </w:t>
            </w:r>
          </w:p>
          <w:p w14:paraId="57D03E20" w14:textId="4C18554A" w:rsidR="00F03030" w:rsidRPr="00234E1D" w:rsidRDefault="0075436E" w:rsidP="00906593">
            <w:pPr>
              <w:rPr>
                <w:rFonts w:asciiTheme="minorHAnsi" w:hAnsiTheme="minorHAnsi" w:cstheme="minorHAnsi"/>
                <w:sz w:val="22"/>
                <w:szCs w:val="22"/>
              </w:rPr>
            </w:pPr>
            <w:hyperlink r:id="rId128" w:history="1">
              <w:r w:rsidR="00121558" w:rsidRPr="00234E1D">
                <w:rPr>
                  <w:rStyle w:val="Hyperlink"/>
                  <w:rFonts w:asciiTheme="minorHAnsi" w:hAnsiTheme="minorHAnsi" w:cstheme="minorHAnsi"/>
                  <w:sz w:val="22"/>
                  <w:szCs w:val="22"/>
                </w:rPr>
                <w:t>https://www.mymind.org.uk/services-and-contacts/south-cheshire-vale-royal/cyp-wellbeing-hub/</w:t>
              </w:r>
            </w:hyperlink>
          </w:p>
          <w:p w14:paraId="198E7CDF" w14:textId="7931EE63" w:rsidR="00121558" w:rsidRPr="00234E1D" w:rsidRDefault="00AF4A73" w:rsidP="00906593">
            <w:pPr>
              <w:rPr>
                <w:rFonts w:asciiTheme="minorHAnsi" w:hAnsiTheme="minorHAnsi" w:cstheme="minorHAnsi"/>
                <w:sz w:val="22"/>
                <w:szCs w:val="22"/>
              </w:rPr>
            </w:pPr>
            <w:r w:rsidRPr="00234E1D">
              <w:rPr>
                <w:rFonts w:asciiTheme="minorHAnsi" w:hAnsiTheme="minorHAnsi" w:cstheme="minorHAnsi"/>
                <w:sz w:val="22"/>
                <w:szCs w:val="22"/>
              </w:rPr>
              <w:t xml:space="preserve">the wellbeing hub offers – </w:t>
            </w:r>
          </w:p>
          <w:p w14:paraId="68A9BA27" w14:textId="50556B2A" w:rsidR="00AF4A73" w:rsidRPr="00234E1D" w:rsidRDefault="00AF4A73"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telephone advice line will be available for health, social care and education professionals and families/carers, to seek guidance and support regarding children and young people up to the age of 18. This service provides the caller with an opportunity to talk to a mental health professional about specific mental health concerns regarding a child or young person.</w:t>
            </w:r>
          </w:p>
          <w:p w14:paraId="30F85654" w14:textId="77777777" w:rsidR="00A1563D" w:rsidRPr="00234E1D" w:rsidRDefault="00A1563D"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 xml:space="preserve">The CYP Wellbeing Hub will on occasion provide brief intervention/therapeutic work to children &amp; young people (involving their family member(s)/carer(s) where able/appropriate) to support them with their mental wellbeing.  </w:t>
            </w:r>
          </w:p>
          <w:p w14:paraId="421497CD" w14:textId="77777777" w:rsidR="00A1563D" w:rsidRPr="00234E1D" w:rsidRDefault="00A1563D"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The CYP Wellbeing Hub will conduct face-to-face risk assessment and discharge support to Leighton Hospital Inpatient Paediatric Service for children and young people up to the age of 16 whom are admitted on the self-injury pathway and are not open to a mental health service.</w:t>
            </w:r>
          </w:p>
          <w:p w14:paraId="77FD0F8F" w14:textId="30E5203C" w:rsidR="00AF4A73" w:rsidRPr="00234E1D" w:rsidRDefault="00A1563D" w:rsidP="008E478B">
            <w:pPr>
              <w:pStyle w:val="ListParagraph"/>
              <w:numPr>
                <w:ilvl w:val="0"/>
                <w:numId w:val="18"/>
              </w:numPr>
              <w:rPr>
                <w:rFonts w:asciiTheme="minorHAnsi" w:hAnsiTheme="minorHAnsi" w:cstheme="minorHAnsi"/>
                <w:sz w:val="22"/>
                <w:szCs w:val="22"/>
              </w:rPr>
            </w:pPr>
            <w:r w:rsidRPr="00234E1D">
              <w:rPr>
                <w:rFonts w:asciiTheme="minorHAnsi" w:hAnsiTheme="minorHAnsi" w:cstheme="minorHAnsi"/>
                <w:sz w:val="22"/>
                <w:szCs w:val="22"/>
              </w:rPr>
              <w:t>The CYP Wellbeing Hub can provide face-to-face consultation and training to any health, social and education professionals whom work directly with children &amp; young people and their families/carer(s).</w:t>
            </w:r>
          </w:p>
          <w:p w14:paraId="61126E58" w14:textId="15771404" w:rsidR="00A1563D" w:rsidRPr="00234E1D" w:rsidRDefault="00A1563D" w:rsidP="00A1563D">
            <w:pPr>
              <w:rPr>
                <w:rFonts w:asciiTheme="minorHAnsi" w:hAnsiTheme="minorHAnsi" w:cstheme="minorHAnsi"/>
                <w:sz w:val="22"/>
                <w:szCs w:val="22"/>
              </w:rPr>
            </w:pPr>
          </w:p>
          <w:p w14:paraId="4976ECC5" w14:textId="77777777" w:rsidR="003C0756" w:rsidRPr="00234E1D" w:rsidRDefault="003C0756" w:rsidP="003C0756">
            <w:pPr>
              <w:rPr>
                <w:rFonts w:asciiTheme="minorHAnsi" w:hAnsiTheme="minorHAnsi" w:cstheme="minorHAnsi"/>
                <w:sz w:val="22"/>
                <w:szCs w:val="22"/>
              </w:rPr>
            </w:pPr>
            <w:r w:rsidRPr="00234E1D">
              <w:rPr>
                <w:rFonts w:asciiTheme="minorHAnsi" w:hAnsiTheme="minorHAnsi" w:cstheme="minorHAnsi"/>
                <w:sz w:val="22"/>
                <w:szCs w:val="22"/>
              </w:rPr>
              <w:t>The advice line is available between 13:00 - 17:00 Monday to Friday exc. bank holidays.</w:t>
            </w:r>
          </w:p>
          <w:p w14:paraId="790D29E6" w14:textId="77777777" w:rsidR="003C0756" w:rsidRPr="00234E1D" w:rsidRDefault="003C0756" w:rsidP="003C0756">
            <w:pPr>
              <w:rPr>
                <w:rFonts w:asciiTheme="minorHAnsi" w:hAnsiTheme="minorHAnsi" w:cstheme="minorHAnsi"/>
                <w:sz w:val="22"/>
                <w:szCs w:val="22"/>
              </w:rPr>
            </w:pPr>
            <w:r w:rsidRPr="00234E1D">
              <w:rPr>
                <w:rFonts w:asciiTheme="minorHAnsi" w:hAnsiTheme="minorHAnsi" w:cstheme="minorHAnsi"/>
                <w:sz w:val="22"/>
                <w:szCs w:val="22"/>
              </w:rPr>
              <w:t>Advice line: 01606 555 120</w:t>
            </w:r>
          </w:p>
          <w:p w14:paraId="7758F5CA" w14:textId="0D4CBD4F" w:rsidR="00841E43" w:rsidRPr="00234E1D" w:rsidRDefault="00841E43" w:rsidP="00906593">
            <w:pPr>
              <w:rPr>
                <w:rFonts w:asciiTheme="minorHAnsi" w:hAnsiTheme="minorHAnsi" w:cstheme="minorHAnsi"/>
                <w:b/>
                <w:bCs/>
                <w:sz w:val="22"/>
                <w:szCs w:val="22"/>
                <w:u w:val="single"/>
              </w:rPr>
            </w:pPr>
          </w:p>
          <w:p w14:paraId="54073E30" w14:textId="7BFEF50F" w:rsidR="003C0756" w:rsidRPr="00661BD7" w:rsidRDefault="003C0756" w:rsidP="003C0756">
            <w:pPr>
              <w:jc w:val="center"/>
              <w:rPr>
                <w:rFonts w:asciiTheme="minorHAnsi" w:hAnsiTheme="minorHAnsi" w:cstheme="minorHAnsi"/>
                <w:b/>
                <w:bCs/>
                <w:color w:val="FF0000"/>
                <w:sz w:val="22"/>
                <w:szCs w:val="22"/>
              </w:rPr>
            </w:pPr>
            <w:r w:rsidRPr="00661BD7">
              <w:rPr>
                <w:rFonts w:asciiTheme="minorHAnsi" w:hAnsiTheme="minorHAnsi" w:cstheme="minorHAnsi"/>
                <w:b/>
                <w:bCs/>
                <w:color w:val="FF0000"/>
                <w:sz w:val="22"/>
                <w:szCs w:val="22"/>
              </w:rPr>
              <w:t>ALL CAMHS REFERRALS NEED TO BE MADE VIA THE WELLBEING HUB</w:t>
            </w:r>
          </w:p>
          <w:p w14:paraId="2247DCAF" w14:textId="77777777" w:rsidR="003C0756" w:rsidRPr="00234E1D" w:rsidRDefault="003C0756" w:rsidP="00906593">
            <w:pPr>
              <w:rPr>
                <w:rFonts w:asciiTheme="minorHAnsi" w:hAnsiTheme="minorHAnsi" w:cstheme="minorHAnsi"/>
                <w:b/>
                <w:bCs/>
                <w:sz w:val="22"/>
                <w:szCs w:val="22"/>
                <w:u w:val="single"/>
              </w:rPr>
            </w:pPr>
          </w:p>
          <w:p w14:paraId="2B116834" w14:textId="190E3702" w:rsidR="00675F77" w:rsidRPr="00234E1D" w:rsidRDefault="00675F77" w:rsidP="00675F77">
            <w:pPr>
              <w:rPr>
                <w:rFonts w:asciiTheme="minorHAnsi" w:hAnsiTheme="minorHAnsi" w:cstheme="minorBidi"/>
                <w:b/>
                <w:sz w:val="22"/>
                <w:szCs w:val="22"/>
                <w:u w:val="single"/>
              </w:rPr>
            </w:pPr>
            <w:r w:rsidRPr="47980320">
              <w:rPr>
                <w:rFonts w:asciiTheme="minorHAnsi" w:hAnsiTheme="minorHAnsi" w:cstheme="minorBidi"/>
                <w:b/>
                <w:sz w:val="22"/>
                <w:szCs w:val="22"/>
                <w:u w:val="single"/>
              </w:rPr>
              <w:t>Community Paediatrician</w:t>
            </w:r>
            <w:r w:rsidRPr="47980320">
              <w:rPr>
                <w:rFonts w:asciiTheme="minorHAnsi" w:hAnsiTheme="minorHAnsi" w:cstheme="minorBidi"/>
                <w:b/>
                <w:bCs/>
                <w:sz w:val="22"/>
                <w:szCs w:val="22"/>
                <w:u w:val="single"/>
              </w:rPr>
              <w:t xml:space="preserve"> Team Referral</w:t>
            </w:r>
          </w:p>
          <w:p w14:paraId="7DF0EAF8" w14:textId="7E29C697" w:rsidR="47980320" w:rsidRDefault="47980320" w:rsidP="47980320">
            <w:pPr>
              <w:spacing w:line="276" w:lineRule="auto"/>
              <w:rPr>
                <w:rFonts w:asciiTheme="minorHAnsi" w:eastAsiaTheme="minorEastAsia" w:hAnsiTheme="minorHAnsi" w:cstheme="minorBidi"/>
                <w:color w:val="000000" w:themeColor="text1"/>
                <w:sz w:val="22"/>
                <w:szCs w:val="22"/>
              </w:rPr>
            </w:pPr>
            <w:r w:rsidRPr="47980320">
              <w:rPr>
                <w:rFonts w:asciiTheme="minorHAnsi" w:eastAsiaTheme="minorEastAsia" w:hAnsiTheme="minorHAnsi" w:cstheme="minorBidi"/>
                <w:sz w:val="22"/>
                <w:szCs w:val="22"/>
              </w:rPr>
              <w:t xml:space="preserve">Prior to making a referral consider </w:t>
            </w:r>
            <w:r w:rsidRPr="47980320">
              <w:rPr>
                <w:rFonts w:asciiTheme="minorHAnsi" w:eastAsiaTheme="minorEastAsia" w:hAnsiTheme="minorHAnsi" w:cstheme="minorBidi"/>
                <w:color w:val="000000" w:themeColor="text1"/>
                <w:sz w:val="22"/>
                <w:szCs w:val="22"/>
              </w:rPr>
              <w:t>strategies within the</w:t>
            </w:r>
            <w:r w:rsidRPr="47980320">
              <w:rPr>
                <w:rFonts w:ascii="Calibri" w:eastAsia="Calibri" w:hAnsi="Calibri" w:cs="Calibri"/>
                <w:sz w:val="22"/>
                <w:szCs w:val="22"/>
              </w:rPr>
              <w:t xml:space="preserve"> </w:t>
            </w:r>
            <w:r w:rsidRPr="47980320">
              <w:rPr>
                <w:rFonts w:ascii="Calibri" w:eastAsia="Calibri" w:hAnsi="Calibri" w:cs="Calibri"/>
                <w:i/>
                <w:iCs/>
                <w:sz w:val="22"/>
                <w:szCs w:val="22"/>
              </w:rPr>
              <w:t>‘Guidance for the Multiagency Map: to support the Emotional Health and Wellbeing of Children and Young People’</w:t>
            </w:r>
            <w:r w:rsidRPr="47980320">
              <w:rPr>
                <w:rFonts w:asciiTheme="minorHAnsi" w:eastAsiaTheme="minorEastAsia" w:hAnsiTheme="minorHAnsi" w:cstheme="minorBidi"/>
                <w:color w:val="000000" w:themeColor="text1"/>
                <w:sz w:val="22"/>
                <w:szCs w:val="22"/>
              </w:rPr>
              <w:t xml:space="preserve"> document as this is recognised as good practice, however, if you wish to progress an assessment for a child you </w:t>
            </w:r>
            <w:r w:rsidRPr="47980320">
              <w:rPr>
                <w:rFonts w:asciiTheme="minorHAnsi" w:eastAsiaTheme="minorEastAsia" w:hAnsiTheme="minorHAnsi" w:cstheme="minorBidi"/>
                <w:b/>
                <w:bCs/>
                <w:color w:val="000000" w:themeColor="text1"/>
                <w:sz w:val="22"/>
                <w:szCs w:val="22"/>
              </w:rPr>
              <w:t>must</w:t>
            </w:r>
            <w:r w:rsidRPr="47980320">
              <w:rPr>
                <w:rFonts w:asciiTheme="minorHAnsi" w:eastAsiaTheme="minorEastAsia" w:hAnsiTheme="minorHAnsi" w:cstheme="minorBidi"/>
                <w:color w:val="000000" w:themeColor="text1"/>
                <w:sz w:val="22"/>
                <w:szCs w:val="22"/>
              </w:rPr>
              <w:t xml:space="preserve"> use the referral form and Social Skills Questionnaire below – both of these documents must be </w:t>
            </w:r>
            <w:r w:rsidRPr="47980320">
              <w:rPr>
                <w:rFonts w:asciiTheme="minorHAnsi" w:eastAsiaTheme="minorEastAsia" w:hAnsiTheme="minorHAnsi" w:cstheme="minorBidi"/>
                <w:b/>
                <w:bCs/>
                <w:color w:val="000000" w:themeColor="text1"/>
                <w:sz w:val="22"/>
                <w:szCs w:val="22"/>
              </w:rPr>
              <w:t>fully</w:t>
            </w:r>
            <w:r w:rsidRPr="47980320">
              <w:rPr>
                <w:rFonts w:asciiTheme="minorHAnsi" w:eastAsiaTheme="minorEastAsia" w:hAnsiTheme="minorHAnsi" w:cstheme="minorBidi"/>
                <w:color w:val="000000" w:themeColor="text1"/>
                <w:sz w:val="22"/>
                <w:szCs w:val="22"/>
              </w:rPr>
              <w:t xml:space="preserve"> completed for a referral to be considered. </w:t>
            </w:r>
          </w:p>
          <w:p w14:paraId="7C977141" w14:textId="10D78F39" w:rsidR="47980320" w:rsidRDefault="47980320" w:rsidP="47980320">
            <w:pPr>
              <w:spacing w:line="276" w:lineRule="auto"/>
              <w:rPr>
                <w:color w:val="000000" w:themeColor="text1"/>
              </w:rPr>
            </w:pPr>
          </w:p>
          <w:p w14:paraId="1FE89306" w14:textId="099182A1" w:rsidR="47980320" w:rsidRDefault="00F9574F" w:rsidP="00F9574F">
            <w:pPr>
              <w:spacing w:line="276" w:lineRule="auto"/>
              <w:jc w:val="center"/>
              <w:rPr>
                <w:color w:val="000000" w:themeColor="text1"/>
              </w:rPr>
            </w:pPr>
            <w:r>
              <w:object w:dxaOrig="1508" w:dyaOrig="982" w14:anchorId="53EEC1E6">
                <v:shape id="_x0000_i1056" type="#_x0000_t75" style="width:75.5pt;height:48.75pt" o:ole="">
                  <v:imagedata r:id="rId129" o:title=""/>
                </v:shape>
                <o:OLEObject Type="Embed" ProgID="AcroExch.Document.DC" ShapeID="_x0000_i1056" DrawAspect="Icon" ObjectID="_1725264641" r:id="rId130"/>
              </w:object>
            </w:r>
            <w:r w:rsidR="001120A4">
              <w:object w:dxaOrig="1508" w:dyaOrig="982" w14:anchorId="3101A265">
                <v:shape id="_x0000_i1057" type="#_x0000_t75" style="width:75.5pt;height:48.75pt" o:ole="">
                  <v:imagedata r:id="rId131" o:title=""/>
                </v:shape>
                <o:OLEObject Type="Embed" ProgID="Word.Template.12" ShapeID="_x0000_i1057" DrawAspect="Icon" ObjectID="_1725264642" r:id="rId132"/>
              </w:object>
            </w:r>
            <w:r w:rsidR="001120A4">
              <w:object w:dxaOrig="1508" w:dyaOrig="982" w14:anchorId="26BFC6A6">
                <v:shape id="_x0000_i1058" type="#_x0000_t75" style="width:75.5pt;height:48.75pt" o:ole="">
                  <v:imagedata r:id="rId133" o:title=""/>
                </v:shape>
                <o:OLEObject Type="Embed" ProgID="Word.Template.12" ShapeID="_x0000_i1058" DrawAspect="Icon" ObjectID="_1725264643" r:id="rId134"/>
              </w:object>
            </w:r>
            <w:r w:rsidR="001120A4">
              <w:object w:dxaOrig="1508" w:dyaOrig="982" w14:anchorId="48FEB4D6">
                <v:shape id="_x0000_i1059" type="#_x0000_t75" style="width:75.5pt;height:48.75pt" o:ole="">
                  <v:imagedata r:id="rId135" o:title=""/>
                </v:shape>
                <o:OLEObject Type="Embed" ProgID="Word.Template.12" ShapeID="_x0000_i1059" DrawAspect="Icon" ObjectID="_1725264644" r:id="rId136"/>
              </w:object>
            </w:r>
          </w:p>
          <w:p w14:paraId="60BC5BA5" w14:textId="77777777" w:rsidR="00D43BFB" w:rsidRDefault="00D43BFB" w:rsidP="00D43BFB">
            <w:pPr>
              <w:rPr>
                <w:b/>
                <w:u w:val="single"/>
              </w:rPr>
            </w:pPr>
          </w:p>
          <w:p w14:paraId="51A1FDA2" w14:textId="1117FFC8" w:rsidR="002C4E5D" w:rsidRPr="00D43BFB" w:rsidRDefault="002C4E5D" w:rsidP="00D43BFB">
            <w:r w:rsidRPr="00D43BFB">
              <w:rPr>
                <w:rFonts w:asciiTheme="minorHAnsi" w:hAnsiTheme="minorHAnsi" w:cstheme="minorHAnsi"/>
                <w:b/>
                <w:bCs/>
                <w:sz w:val="22"/>
                <w:szCs w:val="22"/>
                <w:u w:val="single"/>
              </w:rPr>
              <w:t xml:space="preserve">Referrals to health services </w:t>
            </w:r>
            <w:r w:rsidR="00760763" w:rsidRPr="00D43BFB">
              <w:rPr>
                <w:rFonts w:asciiTheme="minorHAnsi" w:hAnsiTheme="minorHAnsi" w:cstheme="minorHAnsi"/>
                <w:b/>
                <w:bCs/>
                <w:sz w:val="22"/>
                <w:szCs w:val="22"/>
                <w:u w:val="single"/>
              </w:rPr>
              <w:t>–</w:t>
            </w:r>
            <w:r w:rsidR="00535FE1" w:rsidRPr="00D43BFB">
              <w:rPr>
                <w:rFonts w:asciiTheme="minorHAnsi" w:hAnsiTheme="minorHAnsi" w:cstheme="minorHAnsi"/>
                <w:sz w:val="22"/>
                <w:szCs w:val="22"/>
              </w:rPr>
              <w:t xml:space="preserve"> </w:t>
            </w:r>
            <w:hyperlink r:id="rId137" w:history="1">
              <w:r w:rsidR="00535FE1" w:rsidRPr="00D43BFB">
                <w:rPr>
                  <w:rStyle w:val="Hyperlink"/>
                  <w:rFonts w:asciiTheme="minorHAnsi" w:hAnsiTheme="minorHAnsi" w:cstheme="minorHAnsi"/>
                  <w:sz w:val="22"/>
                  <w:szCs w:val="22"/>
                </w:rPr>
                <w:t>https://www.livewell.cheshirewestandchester.gov.uk/Information/Referrals_to_Health_Services?categoryId=5152</w:t>
              </w:r>
            </w:hyperlink>
            <w:r w:rsidR="00535FE1" w:rsidRPr="00D43BFB">
              <w:rPr>
                <w:rFonts w:asciiTheme="minorHAnsi" w:hAnsiTheme="minorHAnsi" w:cstheme="minorHAnsi"/>
                <w:sz w:val="22"/>
                <w:szCs w:val="22"/>
              </w:rPr>
              <w:t xml:space="preserve"> - </w:t>
            </w:r>
            <w:r w:rsidR="00760763" w:rsidRPr="00D43BFB">
              <w:rPr>
                <w:rFonts w:asciiTheme="minorHAnsi" w:hAnsiTheme="minorHAnsi" w:cstheme="minorHAnsi"/>
                <w:sz w:val="22"/>
                <w:szCs w:val="22"/>
              </w:rPr>
              <w:t xml:space="preserve">including Paediatrician, SALT, Physio, OT and CAMHS can be found on the Live Well Cheshire West </w:t>
            </w:r>
            <w:r w:rsidR="00E96793" w:rsidRPr="00D43BFB">
              <w:rPr>
                <w:rFonts w:asciiTheme="minorHAnsi" w:hAnsiTheme="minorHAnsi" w:cstheme="minorHAnsi"/>
                <w:sz w:val="22"/>
                <w:szCs w:val="22"/>
              </w:rPr>
              <w:t>site</w:t>
            </w:r>
            <w:r w:rsidR="00C03062" w:rsidRPr="00D43BFB">
              <w:rPr>
                <w:rFonts w:asciiTheme="minorHAnsi" w:hAnsiTheme="minorHAnsi" w:cstheme="minorHAnsi"/>
                <w:sz w:val="22"/>
                <w:szCs w:val="22"/>
              </w:rPr>
              <w:t xml:space="preserve">. </w:t>
            </w:r>
          </w:p>
          <w:p w14:paraId="32A1F438" w14:textId="77777777" w:rsidR="00BC3EBC" w:rsidRPr="00234E1D" w:rsidRDefault="00BC3EBC" w:rsidP="000C79B6">
            <w:pPr>
              <w:rPr>
                <w:rFonts w:asciiTheme="minorHAnsi" w:hAnsiTheme="minorHAnsi" w:cstheme="minorHAnsi"/>
                <w:b/>
                <w:bCs/>
                <w:sz w:val="22"/>
                <w:szCs w:val="22"/>
                <w:u w:val="single"/>
              </w:rPr>
            </w:pPr>
          </w:p>
          <w:p w14:paraId="2FCE4698" w14:textId="513874DF" w:rsidR="00E47DB8" w:rsidRPr="00234E1D" w:rsidRDefault="00E47DB8" w:rsidP="000C79B6">
            <w:pPr>
              <w:rPr>
                <w:rFonts w:asciiTheme="minorHAnsi" w:hAnsiTheme="minorHAnsi" w:cstheme="minorHAnsi"/>
                <w:b/>
                <w:bCs/>
                <w:sz w:val="22"/>
                <w:szCs w:val="22"/>
                <w:u w:val="single"/>
              </w:rPr>
            </w:pPr>
            <w:r w:rsidRPr="00234E1D">
              <w:rPr>
                <w:rFonts w:asciiTheme="minorHAnsi" w:hAnsiTheme="minorHAnsi" w:cstheme="minorHAnsi"/>
                <w:b/>
                <w:bCs/>
                <w:sz w:val="22"/>
                <w:szCs w:val="22"/>
                <w:u w:val="single"/>
              </w:rPr>
              <w:t>S</w:t>
            </w:r>
            <w:r w:rsidR="000F3FF0" w:rsidRPr="00234E1D">
              <w:rPr>
                <w:rFonts w:asciiTheme="minorHAnsi" w:hAnsiTheme="minorHAnsi" w:cstheme="minorHAnsi"/>
                <w:b/>
                <w:bCs/>
                <w:sz w:val="22"/>
                <w:szCs w:val="22"/>
                <w:u w:val="single"/>
              </w:rPr>
              <w:t xml:space="preserve">pecial Educational Needs Team – (SEN Team) </w:t>
            </w:r>
          </w:p>
          <w:p w14:paraId="00B81C64" w14:textId="3EE470A6" w:rsidR="00E47DB8" w:rsidRDefault="1804DF48" w:rsidP="000C79B6">
            <w:pPr>
              <w:rPr>
                <w:rFonts w:asciiTheme="minorHAnsi" w:hAnsiTheme="minorHAnsi" w:cstheme="minorBidi"/>
                <w:sz w:val="22"/>
                <w:szCs w:val="22"/>
              </w:rPr>
            </w:pPr>
            <w:r w:rsidRPr="66452C54">
              <w:rPr>
                <w:rFonts w:asciiTheme="minorHAnsi" w:hAnsiTheme="minorHAnsi" w:cstheme="minorBidi"/>
                <w:sz w:val="22"/>
                <w:szCs w:val="22"/>
              </w:rPr>
              <w:t xml:space="preserve">Advice and support can be sought from the SEN Team via your allocated </w:t>
            </w:r>
            <w:r w:rsidR="4B8386A7" w:rsidRPr="66452C54">
              <w:rPr>
                <w:rFonts w:asciiTheme="minorHAnsi" w:hAnsiTheme="minorHAnsi" w:cstheme="minorBidi"/>
                <w:sz w:val="22"/>
                <w:szCs w:val="22"/>
              </w:rPr>
              <w:t xml:space="preserve">SEN Advisory Officer </w:t>
            </w:r>
            <w:r w:rsidRPr="66452C54">
              <w:rPr>
                <w:rFonts w:asciiTheme="minorHAnsi" w:hAnsiTheme="minorHAnsi" w:cstheme="minorBidi"/>
                <w:sz w:val="22"/>
                <w:szCs w:val="22"/>
              </w:rPr>
              <w:t xml:space="preserve">or through attendance at regular </w:t>
            </w:r>
            <w:r w:rsidR="4B8386A7" w:rsidRPr="66452C54">
              <w:rPr>
                <w:rFonts w:asciiTheme="minorHAnsi" w:hAnsiTheme="minorHAnsi" w:cstheme="minorBidi"/>
                <w:sz w:val="22"/>
                <w:szCs w:val="22"/>
              </w:rPr>
              <w:t>SEN</w:t>
            </w:r>
            <w:r w:rsidRPr="66452C54">
              <w:rPr>
                <w:rFonts w:asciiTheme="minorHAnsi" w:hAnsiTheme="minorHAnsi" w:cstheme="minorBidi"/>
                <w:sz w:val="22"/>
                <w:szCs w:val="22"/>
              </w:rPr>
              <w:t>D</w:t>
            </w:r>
            <w:r w:rsidR="4B8386A7" w:rsidRPr="66452C54">
              <w:rPr>
                <w:rFonts w:asciiTheme="minorHAnsi" w:hAnsiTheme="minorHAnsi" w:cstheme="minorBidi"/>
                <w:sz w:val="22"/>
                <w:szCs w:val="22"/>
              </w:rPr>
              <w:t>CO Clusters</w:t>
            </w:r>
            <w:r w:rsidR="5A40FF13" w:rsidRPr="66452C54">
              <w:rPr>
                <w:rFonts w:asciiTheme="minorHAnsi" w:hAnsiTheme="minorHAnsi" w:cstheme="minorBidi"/>
                <w:sz w:val="22"/>
                <w:szCs w:val="22"/>
              </w:rPr>
              <w:t xml:space="preserve">. </w:t>
            </w:r>
            <w:r w:rsidR="4B8386A7" w:rsidRPr="66452C54">
              <w:rPr>
                <w:rFonts w:asciiTheme="minorHAnsi" w:hAnsiTheme="minorHAnsi" w:cstheme="minorBidi"/>
                <w:sz w:val="22"/>
                <w:szCs w:val="22"/>
              </w:rPr>
              <w:t xml:space="preserve"> </w:t>
            </w:r>
          </w:p>
          <w:p w14:paraId="3B6D0397" w14:textId="77777777" w:rsidR="00DB7BF8" w:rsidRDefault="00DB7BF8" w:rsidP="000C79B6">
            <w:pPr>
              <w:rPr>
                <w:rFonts w:asciiTheme="minorHAnsi" w:hAnsiTheme="minorHAnsi" w:cstheme="minorHAnsi"/>
                <w:b/>
                <w:bCs/>
                <w:sz w:val="22"/>
                <w:szCs w:val="22"/>
                <w:u w:val="single"/>
              </w:rPr>
            </w:pPr>
          </w:p>
          <w:p w14:paraId="5CC26772" w14:textId="396A3B2D" w:rsidR="007C773D" w:rsidRDefault="007C773D" w:rsidP="000C79B6">
            <w:pPr>
              <w:rPr>
                <w:rFonts w:asciiTheme="minorHAnsi" w:hAnsiTheme="minorHAnsi" w:cstheme="minorHAnsi"/>
                <w:b/>
                <w:bCs/>
                <w:sz w:val="22"/>
                <w:szCs w:val="22"/>
                <w:u w:val="single"/>
              </w:rPr>
            </w:pPr>
            <w:r w:rsidRPr="007C773D">
              <w:rPr>
                <w:rFonts w:asciiTheme="minorHAnsi" w:hAnsiTheme="minorHAnsi" w:cstheme="minorHAnsi"/>
                <w:b/>
                <w:bCs/>
                <w:sz w:val="22"/>
                <w:szCs w:val="22"/>
                <w:u w:val="single"/>
              </w:rPr>
              <w:t xml:space="preserve">Advice and guidance for children with a Social Worker </w:t>
            </w:r>
            <w:proofErr w:type="spellStart"/>
            <w:r w:rsidRPr="007C773D">
              <w:rPr>
                <w:rFonts w:asciiTheme="minorHAnsi" w:hAnsiTheme="minorHAnsi" w:cstheme="minorHAnsi"/>
                <w:b/>
                <w:bCs/>
                <w:sz w:val="22"/>
                <w:szCs w:val="22"/>
                <w:u w:val="single"/>
              </w:rPr>
              <w:t>CiN</w:t>
            </w:r>
            <w:proofErr w:type="spellEnd"/>
            <w:r w:rsidRPr="007C773D">
              <w:rPr>
                <w:rFonts w:asciiTheme="minorHAnsi" w:hAnsiTheme="minorHAnsi" w:cstheme="minorHAnsi"/>
                <w:b/>
                <w:bCs/>
                <w:sz w:val="22"/>
                <w:szCs w:val="22"/>
                <w:u w:val="single"/>
              </w:rPr>
              <w:t>/CP</w:t>
            </w:r>
          </w:p>
          <w:p w14:paraId="210EBAEB" w14:textId="77777777" w:rsidR="00A36186" w:rsidRPr="00A36186" w:rsidRDefault="00A36186" w:rsidP="00A36186">
            <w:pPr>
              <w:rPr>
                <w:rFonts w:asciiTheme="minorHAnsi" w:hAnsiTheme="minorHAnsi" w:cstheme="minorHAnsi"/>
                <w:sz w:val="22"/>
                <w:szCs w:val="22"/>
              </w:rPr>
            </w:pPr>
            <w:r w:rsidRPr="00A36186">
              <w:rPr>
                <w:rFonts w:asciiTheme="minorHAnsi" w:hAnsiTheme="minorHAnsi" w:cstheme="minorHAnsi"/>
                <w:sz w:val="22"/>
                <w:szCs w:val="22"/>
              </w:rPr>
              <w:t>Advice on relevant statutory guidance, local and national good practice, policies and</w:t>
            </w:r>
          </w:p>
          <w:p w14:paraId="4D258BFB" w14:textId="77777777" w:rsidR="00A36186" w:rsidRPr="00A36186" w:rsidRDefault="00A36186" w:rsidP="00A36186">
            <w:pPr>
              <w:rPr>
                <w:rFonts w:asciiTheme="minorHAnsi" w:hAnsiTheme="minorHAnsi" w:cstheme="minorHAnsi"/>
                <w:sz w:val="22"/>
                <w:szCs w:val="22"/>
              </w:rPr>
            </w:pPr>
            <w:r w:rsidRPr="00A36186">
              <w:rPr>
                <w:rFonts w:asciiTheme="minorHAnsi" w:hAnsiTheme="minorHAnsi" w:cstheme="minorHAnsi"/>
                <w:sz w:val="22"/>
                <w:szCs w:val="22"/>
              </w:rPr>
              <w:t>procedures as well as signposting information for appropriate services can be given to</w:t>
            </w:r>
          </w:p>
          <w:p w14:paraId="7BE6562A" w14:textId="3778A0C2" w:rsidR="00A36186" w:rsidRPr="00A36186" w:rsidRDefault="00A36186" w:rsidP="00A36186">
            <w:pPr>
              <w:rPr>
                <w:rFonts w:asciiTheme="minorHAnsi" w:hAnsiTheme="minorHAnsi" w:cstheme="minorHAnsi"/>
                <w:sz w:val="22"/>
                <w:szCs w:val="22"/>
              </w:rPr>
            </w:pPr>
            <w:r w:rsidRPr="00A36186">
              <w:rPr>
                <w:rFonts w:asciiTheme="minorHAnsi" w:hAnsiTheme="minorHAnsi" w:cstheme="minorHAnsi"/>
                <w:sz w:val="22"/>
                <w:szCs w:val="22"/>
              </w:rPr>
              <w:t>promote education of children with a social worker.</w:t>
            </w:r>
            <w:r w:rsidR="000C78CF">
              <w:rPr>
                <w:rFonts w:asciiTheme="minorHAnsi" w:hAnsiTheme="minorHAnsi" w:cstheme="minorHAnsi"/>
                <w:sz w:val="22"/>
                <w:szCs w:val="22"/>
              </w:rPr>
              <w:t xml:space="preserve"> </w:t>
            </w:r>
            <w:r w:rsidRPr="00A36186">
              <w:rPr>
                <w:rFonts w:asciiTheme="minorHAnsi" w:hAnsiTheme="minorHAnsi" w:cstheme="minorHAnsi"/>
                <w:sz w:val="22"/>
                <w:szCs w:val="22"/>
              </w:rPr>
              <w:t>Advice may be sought by the system around</w:t>
            </w:r>
          </w:p>
          <w:p w14:paraId="6D95FC6B" w14:textId="5D13A73A" w:rsidR="00A36186" w:rsidRPr="00A36186" w:rsidRDefault="00A36186" w:rsidP="00A36186">
            <w:pPr>
              <w:rPr>
                <w:rFonts w:asciiTheme="minorHAnsi" w:hAnsiTheme="minorHAnsi" w:cstheme="minorHAnsi"/>
                <w:sz w:val="22"/>
                <w:szCs w:val="22"/>
              </w:rPr>
            </w:pPr>
            <w:r w:rsidRPr="00A36186">
              <w:rPr>
                <w:rFonts w:asciiTheme="minorHAnsi" w:hAnsiTheme="minorHAnsi" w:cstheme="minorHAnsi"/>
                <w:sz w:val="22"/>
                <w:szCs w:val="22"/>
              </w:rPr>
              <w:t>the child (a social worker/school individually or a</w:t>
            </w:r>
            <w:r w:rsidR="000C78CF">
              <w:rPr>
                <w:rFonts w:asciiTheme="minorHAnsi" w:hAnsiTheme="minorHAnsi" w:cstheme="minorHAnsi"/>
                <w:sz w:val="22"/>
                <w:szCs w:val="22"/>
              </w:rPr>
              <w:t xml:space="preserve"> </w:t>
            </w:r>
            <w:r w:rsidRPr="00A36186">
              <w:rPr>
                <w:rFonts w:asciiTheme="minorHAnsi" w:hAnsiTheme="minorHAnsi" w:cstheme="minorHAnsi"/>
                <w:sz w:val="22"/>
                <w:szCs w:val="22"/>
              </w:rPr>
              <w:t>joint discussion)</w:t>
            </w:r>
            <w:r w:rsidR="000C78CF">
              <w:rPr>
                <w:rFonts w:asciiTheme="minorHAnsi" w:hAnsiTheme="minorHAnsi" w:cstheme="minorHAnsi"/>
                <w:sz w:val="22"/>
                <w:szCs w:val="22"/>
              </w:rPr>
              <w:t xml:space="preserve">. </w:t>
            </w:r>
          </w:p>
          <w:p w14:paraId="686ED494" w14:textId="77777777" w:rsidR="00174531" w:rsidRDefault="00174531" w:rsidP="00A36186">
            <w:pPr>
              <w:rPr>
                <w:rFonts w:asciiTheme="minorHAnsi" w:hAnsiTheme="minorHAnsi" w:cstheme="minorHAnsi"/>
                <w:sz w:val="22"/>
                <w:szCs w:val="22"/>
              </w:rPr>
            </w:pPr>
          </w:p>
          <w:p w14:paraId="2E017515" w14:textId="1F7F0EFD" w:rsidR="00A36186" w:rsidRPr="00A36186" w:rsidRDefault="000C78CF" w:rsidP="00A36186">
            <w:pPr>
              <w:rPr>
                <w:rFonts w:asciiTheme="minorHAnsi" w:hAnsiTheme="minorHAnsi" w:cstheme="minorHAnsi"/>
                <w:sz w:val="22"/>
                <w:szCs w:val="22"/>
              </w:rPr>
            </w:pPr>
            <w:r>
              <w:rPr>
                <w:rFonts w:asciiTheme="minorHAnsi" w:hAnsiTheme="minorHAnsi" w:cstheme="minorHAnsi"/>
                <w:sz w:val="22"/>
                <w:szCs w:val="22"/>
              </w:rPr>
              <w:t xml:space="preserve">Please contact </w:t>
            </w:r>
            <w:r w:rsidR="00A36186" w:rsidRPr="00A36186">
              <w:rPr>
                <w:rFonts w:asciiTheme="minorHAnsi" w:hAnsiTheme="minorHAnsi" w:cstheme="minorHAnsi"/>
                <w:sz w:val="22"/>
                <w:szCs w:val="22"/>
              </w:rPr>
              <w:t>Natalie Brotherton</w:t>
            </w:r>
            <w:r>
              <w:rPr>
                <w:rFonts w:asciiTheme="minorHAnsi" w:hAnsiTheme="minorHAnsi" w:cstheme="minorHAnsi"/>
                <w:sz w:val="22"/>
                <w:szCs w:val="22"/>
              </w:rPr>
              <w:t xml:space="preserve"> - </w:t>
            </w:r>
            <w:r w:rsidR="00A36186" w:rsidRPr="00A36186">
              <w:rPr>
                <w:rFonts w:asciiTheme="minorHAnsi" w:hAnsiTheme="minorHAnsi" w:cstheme="minorHAnsi"/>
                <w:sz w:val="22"/>
                <w:szCs w:val="22"/>
              </w:rPr>
              <w:t xml:space="preserve">Education Advisor for Children with a Social Worker </w:t>
            </w:r>
            <w:proofErr w:type="spellStart"/>
            <w:r>
              <w:rPr>
                <w:rFonts w:asciiTheme="minorHAnsi" w:hAnsiTheme="minorHAnsi" w:cstheme="minorHAnsi"/>
                <w:sz w:val="22"/>
                <w:szCs w:val="22"/>
              </w:rPr>
              <w:t>CiN</w:t>
            </w:r>
            <w:proofErr w:type="spellEnd"/>
            <w:r>
              <w:rPr>
                <w:rFonts w:asciiTheme="minorHAnsi" w:hAnsiTheme="minorHAnsi" w:cstheme="minorHAnsi"/>
                <w:sz w:val="22"/>
                <w:szCs w:val="22"/>
              </w:rPr>
              <w:t xml:space="preserve">/CP on </w:t>
            </w:r>
          </w:p>
          <w:p w14:paraId="4B3CF9F1" w14:textId="3758C736" w:rsidR="007C773D" w:rsidRDefault="0075436E" w:rsidP="000C78CF">
            <w:pPr>
              <w:rPr>
                <w:rFonts w:asciiTheme="minorHAnsi" w:hAnsiTheme="minorHAnsi" w:cstheme="minorHAnsi"/>
                <w:sz w:val="22"/>
                <w:szCs w:val="22"/>
              </w:rPr>
            </w:pPr>
            <w:hyperlink r:id="rId138" w:history="1">
              <w:r w:rsidR="00174531" w:rsidRPr="00234B15">
                <w:rPr>
                  <w:rStyle w:val="Hyperlink"/>
                  <w:rFonts w:asciiTheme="minorHAnsi" w:hAnsiTheme="minorHAnsi" w:cstheme="minorHAnsi"/>
                  <w:sz w:val="22"/>
                  <w:szCs w:val="22"/>
                </w:rPr>
                <w:t>natalie.brotherton@cheshirewestandchester.gov.uk</w:t>
              </w:r>
            </w:hyperlink>
            <w:r w:rsidR="00174531">
              <w:rPr>
                <w:rFonts w:asciiTheme="minorHAnsi" w:hAnsiTheme="minorHAnsi" w:cstheme="minorHAnsi"/>
                <w:sz w:val="22"/>
                <w:szCs w:val="22"/>
              </w:rPr>
              <w:t xml:space="preserve"> </w:t>
            </w:r>
            <w:r w:rsidR="00A36186" w:rsidRPr="00A36186">
              <w:rPr>
                <w:rFonts w:asciiTheme="minorHAnsi" w:hAnsiTheme="minorHAnsi" w:cstheme="minorHAnsi"/>
                <w:sz w:val="22"/>
                <w:szCs w:val="22"/>
              </w:rPr>
              <w:t xml:space="preserve"> </w:t>
            </w:r>
            <w:r w:rsidR="000C78CF">
              <w:rPr>
                <w:rFonts w:asciiTheme="minorHAnsi" w:hAnsiTheme="minorHAnsi" w:cstheme="minorHAnsi"/>
                <w:sz w:val="22"/>
                <w:szCs w:val="22"/>
              </w:rPr>
              <w:t>or 07557847374</w:t>
            </w:r>
          </w:p>
          <w:p w14:paraId="12794D7C" w14:textId="77777777" w:rsidR="000C78CF" w:rsidRPr="00A36186" w:rsidRDefault="000C78CF" w:rsidP="000C78CF">
            <w:pPr>
              <w:rPr>
                <w:rFonts w:asciiTheme="minorHAnsi" w:hAnsiTheme="minorHAnsi" w:cstheme="minorHAnsi"/>
                <w:sz w:val="22"/>
                <w:szCs w:val="22"/>
              </w:rPr>
            </w:pPr>
          </w:p>
          <w:p w14:paraId="469F33C8" w14:textId="13BC9749" w:rsidR="2E1E4C82" w:rsidRDefault="2E1E4C82" w:rsidP="66452C54">
            <w:pPr>
              <w:rPr>
                <w:rFonts w:asciiTheme="minorHAnsi" w:hAnsiTheme="minorHAnsi" w:cstheme="minorBidi"/>
                <w:b/>
                <w:bCs/>
                <w:sz w:val="22"/>
                <w:szCs w:val="22"/>
                <w:u w:val="single"/>
              </w:rPr>
            </w:pPr>
            <w:r w:rsidRPr="66452C54">
              <w:rPr>
                <w:rFonts w:asciiTheme="minorHAnsi" w:hAnsiTheme="minorHAnsi" w:cstheme="minorBidi"/>
                <w:b/>
                <w:bCs/>
                <w:sz w:val="22"/>
                <w:szCs w:val="22"/>
                <w:u w:val="single"/>
              </w:rPr>
              <w:lastRenderedPageBreak/>
              <w:t>Therapeutic Intervention</w:t>
            </w:r>
            <w:r w:rsidR="126D9561" w:rsidRPr="66452C54">
              <w:rPr>
                <w:rFonts w:asciiTheme="minorHAnsi" w:hAnsiTheme="minorHAnsi" w:cstheme="minorBidi"/>
                <w:b/>
                <w:bCs/>
                <w:sz w:val="22"/>
                <w:szCs w:val="22"/>
                <w:u w:val="single"/>
              </w:rPr>
              <w:t>s</w:t>
            </w:r>
            <w:r w:rsidRPr="66452C54">
              <w:rPr>
                <w:rFonts w:asciiTheme="minorHAnsi" w:hAnsiTheme="minorHAnsi" w:cstheme="minorBidi"/>
                <w:b/>
                <w:bCs/>
                <w:sz w:val="22"/>
                <w:szCs w:val="22"/>
                <w:u w:val="single"/>
              </w:rPr>
              <w:t xml:space="preserve"> </w:t>
            </w:r>
          </w:p>
          <w:p w14:paraId="639BB2A9" w14:textId="77777777" w:rsidR="2E1E4C82" w:rsidRDefault="2E1E4C82" w:rsidP="008E478B">
            <w:pPr>
              <w:pStyle w:val="ListParagraph"/>
              <w:numPr>
                <w:ilvl w:val="0"/>
                <w:numId w:val="10"/>
              </w:numPr>
              <w:rPr>
                <w:rFonts w:asciiTheme="minorHAnsi" w:hAnsiTheme="minorHAnsi" w:cstheme="minorBidi"/>
                <w:sz w:val="22"/>
                <w:szCs w:val="22"/>
              </w:rPr>
            </w:pPr>
            <w:r w:rsidRPr="66452C54">
              <w:rPr>
                <w:rFonts w:asciiTheme="minorHAnsi" w:hAnsiTheme="minorHAnsi" w:cstheme="minorBidi"/>
                <w:sz w:val="22"/>
                <w:szCs w:val="22"/>
              </w:rPr>
              <w:t xml:space="preserve">Play Therapy Intervention - Carrie Day - </w:t>
            </w:r>
            <w:hyperlink r:id="rId139">
              <w:r w:rsidRPr="66452C54">
                <w:rPr>
                  <w:rStyle w:val="Hyperlink"/>
                  <w:rFonts w:asciiTheme="minorHAnsi" w:hAnsiTheme="minorHAnsi" w:cstheme="minorBidi"/>
                  <w:sz w:val="22"/>
                  <w:szCs w:val="22"/>
                </w:rPr>
                <w:t>Carriedayplaytherapy@gmail.com</w:t>
              </w:r>
            </w:hyperlink>
            <w:r w:rsidRPr="66452C54">
              <w:rPr>
                <w:rFonts w:asciiTheme="minorHAnsi" w:hAnsiTheme="minorHAnsi" w:cstheme="minorBidi"/>
                <w:sz w:val="22"/>
                <w:szCs w:val="22"/>
              </w:rPr>
              <w:t xml:space="preserve"> or </w:t>
            </w:r>
            <w:hyperlink r:id="rId140">
              <w:r w:rsidRPr="66452C54">
                <w:rPr>
                  <w:rStyle w:val="Hyperlink"/>
                  <w:rFonts w:asciiTheme="minorHAnsi" w:hAnsiTheme="minorHAnsi" w:cstheme="minorBidi"/>
                  <w:sz w:val="22"/>
                  <w:szCs w:val="22"/>
                </w:rPr>
                <w:t>http://carriedayplaytherapy.co.uk/</w:t>
              </w:r>
            </w:hyperlink>
            <w:r w:rsidRPr="66452C54">
              <w:rPr>
                <w:rFonts w:asciiTheme="minorHAnsi" w:hAnsiTheme="minorHAnsi" w:cstheme="minorBidi"/>
                <w:sz w:val="22"/>
                <w:szCs w:val="22"/>
              </w:rPr>
              <w:t xml:space="preserve">  </w:t>
            </w:r>
          </w:p>
          <w:p w14:paraId="17BAFE0E" w14:textId="77777777" w:rsidR="2E1E4C82" w:rsidRDefault="2E1E4C82" w:rsidP="008E478B">
            <w:pPr>
              <w:pStyle w:val="ListParagraph"/>
              <w:numPr>
                <w:ilvl w:val="0"/>
                <w:numId w:val="10"/>
              </w:numPr>
              <w:rPr>
                <w:rFonts w:asciiTheme="minorHAnsi" w:hAnsiTheme="minorHAnsi" w:cstheme="minorBidi"/>
                <w:sz w:val="22"/>
                <w:szCs w:val="22"/>
              </w:rPr>
            </w:pPr>
            <w:r w:rsidRPr="66452C54">
              <w:rPr>
                <w:rFonts w:asciiTheme="minorHAnsi" w:hAnsiTheme="minorHAnsi" w:cstheme="minorBidi"/>
                <w:sz w:val="22"/>
                <w:szCs w:val="22"/>
              </w:rPr>
              <w:t>Animal/play/talking therapies – Creative Action Team</w:t>
            </w:r>
          </w:p>
          <w:p w14:paraId="6210A31A" w14:textId="070296A1" w:rsidR="2E1E4C82" w:rsidRDefault="2E1E4C82" w:rsidP="66452C54">
            <w:pPr>
              <w:pStyle w:val="ListParagraph"/>
              <w:rPr>
                <w:rFonts w:asciiTheme="minorHAnsi" w:hAnsiTheme="minorHAnsi" w:cstheme="minorBidi"/>
                <w:sz w:val="22"/>
                <w:szCs w:val="22"/>
              </w:rPr>
            </w:pPr>
            <w:r w:rsidRPr="66452C54">
              <w:rPr>
                <w:rFonts w:asciiTheme="minorHAnsi" w:hAnsiTheme="minorHAnsi" w:cstheme="minorBidi"/>
                <w:sz w:val="22"/>
                <w:szCs w:val="22"/>
              </w:rPr>
              <w:t xml:space="preserve"> </w:t>
            </w:r>
            <w:hyperlink r:id="rId141">
              <w:r w:rsidRPr="66452C54">
                <w:rPr>
                  <w:rStyle w:val="Hyperlink"/>
                  <w:rFonts w:asciiTheme="minorHAnsi" w:hAnsiTheme="minorHAnsi" w:cstheme="minorBidi"/>
                  <w:sz w:val="22"/>
                  <w:szCs w:val="22"/>
                </w:rPr>
                <w:t>https://www.creativeactionteam.com/about</w:t>
              </w:r>
            </w:hyperlink>
          </w:p>
          <w:p w14:paraId="7B261221" w14:textId="77777777" w:rsidR="00535FE1" w:rsidRDefault="00535FE1" w:rsidP="00F70E55">
            <w:pPr>
              <w:rPr>
                <w:rFonts w:asciiTheme="minorHAnsi" w:hAnsiTheme="minorHAnsi" w:cstheme="minorHAnsi"/>
                <w:b/>
                <w:color w:val="92D050"/>
                <w:sz w:val="28"/>
                <w:szCs w:val="28"/>
              </w:rPr>
            </w:pPr>
          </w:p>
          <w:p w14:paraId="60BCBB43" w14:textId="2892575B" w:rsidR="00F70E55" w:rsidRPr="00234E1D" w:rsidRDefault="00F70E55" w:rsidP="00E93BAA">
            <w:pPr>
              <w:jc w:val="center"/>
              <w:rPr>
                <w:rFonts w:asciiTheme="minorHAnsi" w:hAnsiTheme="minorHAnsi" w:cstheme="minorHAnsi"/>
                <w:b/>
                <w:color w:val="FFC000" w:themeColor="accent4"/>
                <w:sz w:val="28"/>
                <w:szCs w:val="28"/>
                <w:u w:val="single"/>
              </w:rPr>
            </w:pPr>
            <w:r w:rsidRPr="00234E1D">
              <w:rPr>
                <w:rFonts w:asciiTheme="minorHAnsi" w:hAnsiTheme="minorHAnsi" w:cstheme="minorHAnsi"/>
                <w:b/>
                <w:color w:val="FFC000" w:themeColor="accent4"/>
                <w:sz w:val="28"/>
                <w:szCs w:val="28"/>
                <w:u w:val="single"/>
              </w:rPr>
              <w:t>Alternative Provision</w:t>
            </w:r>
          </w:p>
          <w:p w14:paraId="6AA9575B" w14:textId="77777777" w:rsidR="00F70E55" w:rsidRDefault="00F70E55" w:rsidP="00F70E55">
            <w:pPr>
              <w:rPr>
                <w:rFonts w:asciiTheme="minorHAnsi" w:hAnsiTheme="minorHAnsi" w:cstheme="minorHAnsi"/>
                <w:b/>
                <w:u w:val="single"/>
              </w:rPr>
            </w:pPr>
          </w:p>
          <w:p w14:paraId="4368D98C" w14:textId="5D5E4704" w:rsidR="00F70E55" w:rsidRPr="00E42ED0" w:rsidRDefault="00F70E55" w:rsidP="00E42ED0">
            <w:pPr>
              <w:rPr>
                <w:rFonts w:asciiTheme="minorHAnsi" w:hAnsiTheme="minorHAnsi" w:cstheme="minorHAnsi"/>
                <w:color w:val="0563C1" w:themeColor="hyperlink"/>
                <w:sz w:val="22"/>
                <w:szCs w:val="22"/>
                <w:u w:val="single"/>
              </w:rPr>
            </w:pPr>
            <w:r w:rsidRPr="00E42ED0">
              <w:rPr>
                <w:rFonts w:asciiTheme="minorHAnsi" w:hAnsiTheme="minorHAnsi" w:cstheme="minorHAnsi"/>
                <w:b/>
                <w:sz w:val="22"/>
                <w:szCs w:val="22"/>
                <w:u w:val="single"/>
              </w:rPr>
              <w:t>Queensbury</w:t>
            </w:r>
            <w:r w:rsidR="00E42ED0">
              <w:rPr>
                <w:rFonts w:asciiTheme="minorHAnsi" w:hAnsiTheme="minorHAnsi" w:cstheme="minorHAnsi"/>
                <w:b/>
                <w:sz w:val="22"/>
                <w:szCs w:val="22"/>
                <w:u w:val="single"/>
              </w:rPr>
              <w:t xml:space="preserve">- </w:t>
            </w:r>
            <w:r w:rsidR="00E42ED0" w:rsidRPr="00E42ED0">
              <w:rPr>
                <w:rFonts w:asciiTheme="minorHAnsi" w:hAnsiTheme="minorHAnsi" w:cstheme="minorHAnsi"/>
                <w:color w:val="0563C1" w:themeColor="hyperlink"/>
                <w:sz w:val="22"/>
                <w:szCs w:val="22"/>
                <w:u w:val="single"/>
              </w:rPr>
              <w:t xml:space="preserve"> https://www.queensberryap.com/</w:t>
            </w:r>
          </w:p>
          <w:p w14:paraId="39BE7AB3" w14:textId="4B5CDC89" w:rsidR="00F70E55" w:rsidRPr="00E42ED0" w:rsidRDefault="00F70E55" w:rsidP="00F70E55">
            <w:pPr>
              <w:rPr>
                <w:rFonts w:asciiTheme="minorHAnsi" w:hAnsiTheme="minorHAnsi" w:cstheme="minorHAnsi"/>
                <w:sz w:val="22"/>
                <w:szCs w:val="22"/>
              </w:rPr>
            </w:pPr>
            <w:r w:rsidRPr="00E42ED0">
              <w:rPr>
                <w:rFonts w:asciiTheme="minorHAnsi" w:hAnsiTheme="minorHAnsi" w:cstheme="minorHAnsi"/>
                <w:sz w:val="22"/>
                <w:szCs w:val="22"/>
              </w:rPr>
              <w:t xml:space="preserve">Paul Cooper </w:t>
            </w:r>
            <w:r w:rsidR="00E42ED0">
              <w:rPr>
                <w:rFonts w:asciiTheme="minorHAnsi" w:hAnsiTheme="minorHAnsi" w:cstheme="minorHAnsi"/>
                <w:sz w:val="22"/>
                <w:szCs w:val="22"/>
              </w:rPr>
              <w:t xml:space="preserve">- </w:t>
            </w:r>
            <w:r w:rsidRPr="00E42ED0">
              <w:rPr>
                <w:rFonts w:asciiTheme="minorHAnsi" w:hAnsiTheme="minorHAnsi" w:cstheme="minorHAnsi"/>
                <w:sz w:val="22"/>
                <w:szCs w:val="22"/>
              </w:rPr>
              <w:t>07769294311</w:t>
            </w:r>
          </w:p>
          <w:p w14:paraId="5B75ECBB" w14:textId="7DA19196" w:rsidR="00F70E55" w:rsidRPr="00E42ED0" w:rsidRDefault="0075436E" w:rsidP="00F70E55">
            <w:pPr>
              <w:rPr>
                <w:rFonts w:asciiTheme="minorHAnsi" w:hAnsiTheme="minorHAnsi" w:cstheme="minorHAnsi"/>
                <w:sz w:val="22"/>
                <w:szCs w:val="22"/>
              </w:rPr>
            </w:pPr>
            <w:hyperlink r:id="rId142" w:history="1">
              <w:r w:rsidR="00F70E55" w:rsidRPr="00E42ED0">
                <w:rPr>
                  <w:rFonts w:asciiTheme="minorHAnsi" w:hAnsiTheme="minorHAnsi" w:cstheme="minorHAnsi"/>
                  <w:color w:val="0563C1" w:themeColor="hyperlink"/>
                  <w:sz w:val="22"/>
                  <w:szCs w:val="22"/>
                  <w:u w:val="single"/>
                </w:rPr>
                <w:t>paul@queensberryap.com</w:t>
              </w:r>
            </w:hyperlink>
          </w:p>
          <w:p w14:paraId="27D63FE3" w14:textId="77777777" w:rsidR="00F70E55" w:rsidRPr="00E42ED0" w:rsidRDefault="00F70E55" w:rsidP="00F70E55">
            <w:pPr>
              <w:rPr>
                <w:rFonts w:asciiTheme="minorHAnsi" w:hAnsiTheme="minorHAnsi" w:cstheme="minorHAnsi"/>
                <w:b/>
                <w:bCs/>
                <w:color w:val="0563C1" w:themeColor="hyperlink"/>
                <w:sz w:val="22"/>
                <w:szCs w:val="22"/>
                <w:u w:val="single"/>
              </w:rPr>
            </w:pPr>
          </w:p>
          <w:p w14:paraId="296ED4DE" w14:textId="7F9D67E2" w:rsidR="00F70E55" w:rsidRPr="000616C1" w:rsidRDefault="00F70E55" w:rsidP="00F70E55">
            <w:pPr>
              <w:rPr>
                <w:rFonts w:asciiTheme="minorHAnsi" w:hAnsiTheme="minorHAnsi" w:cstheme="minorHAnsi"/>
                <w:b/>
                <w:bCs/>
                <w:sz w:val="22"/>
                <w:szCs w:val="22"/>
                <w:u w:val="single"/>
              </w:rPr>
            </w:pPr>
            <w:r w:rsidRPr="00E42ED0">
              <w:rPr>
                <w:rFonts w:asciiTheme="minorHAnsi" w:hAnsiTheme="minorHAnsi" w:cstheme="minorHAnsi"/>
                <w:b/>
                <w:bCs/>
                <w:sz w:val="22"/>
                <w:szCs w:val="22"/>
                <w:u w:val="single"/>
              </w:rPr>
              <w:t xml:space="preserve">Primary RESPECT Programme </w:t>
            </w:r>
            <w:r w:rsidR="000616C1">
              <w:rPr>
                <w:rFonts w:asciiTheme="minorHAnsi" w:hAnsiTheme="minorHAnsi" w:cstheme="minorHAnsi"/>
                <w:b/>
                <w:bCs/>
                <w:sz w:val="22"/>
                <w:szCs w:val="22"/>
                <w:u w:val="single"/>
              </w:rPr>
              <w:t xml:space="preserve">- </w:t>
            </w:r>
            <w:hyperlink r:id="rId143" w:history="1">
              <w:r w:rsidR="000616C1" w:rsidRPr="000616C1">
                <w:rPr>
                  <w:rStyle w:val="Hyperlink"/>
                  <w:rFonts w:asciiTheme="minorHAnsi" w:hAnsiTheme="minorHAnsi" w:cstheme="minorHAnsi"/>
                  <w:sz w:val="22"/>
                  <w:szCs w:val="22"/>
                </w:rPr>
                <w:t>https://www.cheshirefire.gov.uk/young-people/primary-respect</w:t>
              </w:r>
            </w:hyperlink>
            <w:r w:rsidR="000616C1" w:rsidRPr="000616C1">
              <w:rPr>
                <w:rFonts w:asciiTheme="minorHAnsi" w:hAnsiTheme="minorHAnsi" w:cstheme="minorHAnsi"/>
                <w:sz w:val="22"/>
                <w:szCs w:val="22"/>
              </w:rPr>
              <w:t xml:space="preserve"> </w:t>
            </w:r>
          </w:p>
          <w:p w14:paraId="1BE91CA6" w14:textId="388D8BEF" w:rsidR="00F70E55" w:rsidRPr="00F70E55" w:rsidRDefault="004065D1" w:rsidP="00731CA3">
            <w:pPr>
              <w:jc w:val="center"/>
              <w:rPr>
                <w:rFonts w:asciiTheme="minorHAnsi" w:hAnsiTheme="minorHAnsi" w:cstheme="minorHAnsi"/>
                <w:color w:val="0070C0"/>
              </w:rPr>
            </w:pPr>
            <w:r>
              <w:object w:dxaOrig="1508" w:dyaOrig="982" w14:anchorId="0A1090BE">
                <v:shape id="_x0000_i1060" type="#_x0000_t75" style="width:75.5pt;height:48.75pt" o:ole="">
                  <v:imagedata r:id="rId144" o:title=""/>
                </v:shape>
                <o:OLEObject Type="Embed" ProgID="AcroExch.Document.DC" ShapeID="_x0000_i1060" DrawAspect="Icon" ObjectID="_1725264645" r:id="rId145"/>
              </w:object>
            </w:r>
          </w:p>
          <w:p w14:paraId="58FCC82C" w14:textId="77777777" w:rsidR="00F70E55" w:rsidRPr="00F70E55" w:rsidRDefault="00F70E55" w:rsidP="00F70E55">
            <w:pPr>
              <w:rPr>
                <w:rFonts w:asciiTheme="minorHAnsi" w:hAnsiTheme="minorHAnsi" w:cstheme="minorHAnsi"/>
                <w:color w:val="0070C0"/>
              </w:rPr>
            </w:pPr>
          </w:p>
          <w:p w14:paraId="6C2C514A" w14:textId="6E0E8590" w:rsidR="00F70E55" w:rsidRPr="00E42ED0" w:rsidRDefault="00F70E55" w:rsidP="59F3A66B">
            <w:pPr>
              <w:rPr>
                <w:rFonts w:asciiTheme="minorHAnsi" w:hAnsiTheme="minorHAnsi" w:cstheme="minorBidi"/>
                <w:b/>
                <w:bCs/>
                <w:sz w:val="22"/>
                <w:szCs w:val="22"/>
                <w:u w:val="single"/>
              </w:rPr>
            </w:pPr>
            <w:r w:rsidRPr="59F3A66B">
              <w:rPr>
                <w:rFonts w:asciiTheme="minorHAnsi" w:hAnsiTheme="minorHAnsi" w:cstheme="minorBidi"/>
                <w:b/>
                <w:bCs/>
                <w:sz w:val="22"/>
                <w:szCs w:val="22"/>
                <w:u w:val="single"/>
              </w:rPr>
              <w:t>Route 5 Pursuits (R5P)</w:t>
            </w:r>
          </w:p>
          <w:p w14:paraId="4AD24F46" w14:textId="78E40C3D" w:rsidR="000E53B9" w:rsidRPr="00E42ED0" w:rsidRDefault="00F70E55" w:rsidP="59F3A66B">
            <w:pPr>
              <w:rPr>
                <w:rFonts w:asciiTheme="minorHAnsi" w:hAnsiTheme="minorHAnsi" w:cstheme="minorBidi"/>
                <w:b/>
                <w:bCs/>
                <w:sz w:val="22"/>
                <w:szCs w:val="22"/>
                <w:u w:val="single"/>
              </w:rPr>
            </w:pPr>
            <w:r w:rsidRPr="59F3A66B">
              <w:rPr>
                <w:rFonts w:asciiTheme="minorHAnsi" w:hAnsiTheme="minorHAnsi" w:cstheme="minorBidi"/>
                <w:sz w:val="22"/>
                <w:szCs w:val="22"/>
              </w:rPr>
              <w:t>We work alongside staff and children to reshape provision to meet unmet emotional need.</w:t>
            </w:r>
            <w:r w:rsidR="59F3A66B" w:rsidRPr="59F3A66B">
              <w:rPr>
                <w:rFonts w:asciiTheme="minorHAnsi" w:hAnsiTheme="minorHAnsi" w:cstheme="minorBidi"/>
                <w:sz w:val="22"/>
                <w:szCs w:val="22"/>
              </w:rPr>
              <w:t xml:space="preserve"> We offer outdoor education and motivational programmes for disengaged children in KS2. This is a bespoke offer supporting schools to enable children who might be at risk of exclusion or non-engagement to experience success and encourage positive engagement in education. </w:t>
            </w:r>
          </w:p>
          <w:p w14:paraId="13D83559" w14:textId="193DD8E9" w:rsidR="000E53B9" w:rsidRPr="00E42ED0" w:rsidRDefault="59F3A66B" w:rsidP="59F3A66B">
            <w:pPr>
              <w:rPr>
                <w:rFonts w:asciiTheme="minorHAnsi" w:hAnsiTheme="minorHAnsi" w:cstheme="minorBidi"/>
                <w:sz w:val="22"/>
                <w:szCs w:val="22"/>
              </w:rPr>
            </w:pPr>
            <w:r w:rsidRPr="59F3A66B">
              <w:rPr>
                <w:rFonts w:asciiTheme="minorHAnsi" w:hAnsiTheme="minorHAnsi" w:cstheme="minorBidi"/>
                <w:sz w:val="22"/>
                <w:szCs w:val="22"/>
              </w:rPr>
              <w:t>All schools are welcome to contact R5P directly to discuss their individual needs in order to support their specific requests and ensure programmes are bespoke for their cohort/ young people.</w:t>
            </w:r>
          </w:p>
          <w:p w14:paraId="7857E11D" w14:textId="50BE3C64" w:rsidR="000E53B9" w:rsidRPr="00E42ED0" w:rsidRDefault="000E53B9" w:rsidP="59F3A66B">
            <w:pPr>
              <w:rPr>
                <w:rFonts w:asciiTheme="minorHAnsi" w:hAnsiTheme="minorHAnsi" w:cstheme="minorBidi"/>
                <w:sz w:val="22"/>
                <w:szCs w:val="22"/>
              </w:rPr>
            </w:pPr>
          </w:p>
          <w:p w14:paraId="6304379D" w14:textId="6AB331CD" w:rsidR="59F3A66B" w:rsidRDefault="59F3A66B" w:rsidP="59F3A66B">
            <w:pPr>
              <w:jc w:val="center"/>
              <w:rPr>
                <w:rFonts w:asciiTheme="minorHAnsi" w:hAnsiTheme="minorHAnsi" w:cstheme="minorBidi"/>
                <w:b/>
                <w:bCs/>
                <w:sz w:val="22"/>
                <w:szCs w:val="22"/>
              </w:rPr>
            </w:pPr>
            <w:r w:rsidRPr="59F3A66B">
              <w:rPr>
                <w:rFonts w:asciiTheme="minorHAnsi" w:hAnsiTheme="minorHAnsi" w:cstheme="minorBidi"/>
                <w:b/>
                <w:bCs/>
                <w:sz w:val="22"/>
                <w:szCs w:val="22"/>
              </w:rPr>
              <w:t>Britta Wright                                                                Roger Rayner</w:t>
            </w:r>
          </w:p>
          <w:p w14:paraId="00562CBF" w14:textId="423A03C3" w:rsidR="59F3A66B" w:rsidRDefault="59F3A66B" w:rsidP="59F3A66B">
            <w:pPr>
              <w:jc w:val="center"/>
            </w:pPr>
            <w:r w:rsidRPr="59F3A66B">
              <w:rPr>
                <w:rFonts w:ascii="Calibri" w:eastAsia="Calibri" w:hAnsi="Calibri" w:cs="Calibri"/>
                <w:sz w:val="22"/>
                <w:szCs w:val="22"/>
              </w:rPr>
              <w:t>07732450407                                                               07803285154</w:t>
            </w:r>
          </w:p>
          <w:p w14:paraId="55E65E0F" w14:textId="03449231" w:rsidR="59F3A66B" w:rsidRDefault="59F3A66B" w:rsidP="59F3A66B">
            <w:pPr>
              <w:jc w:val="center"/>
            </w:pPr>
            <w:r w:rsidRPr="59F3A66B">
              <w:rPr>
                <w:rFonts w:ascii="Calibri" w:eastAsia="Calibri" w:hAnsi="Calibri" w:cs="Calibri"/>
                <w:sz w:val="22"/>
                <w:szCs w:val="22"/>
              </w:rPr>
              <w:t xml:space="preserve">                            </w:t>
            </w:r>
            <w:hyperlink r:id="rId146">
              <w:r w:rsidRPr="59F3A66B">
                <w:rPr>
                  <w:rStyle w:val="Hyperlink"/>
                  <w:rFonts w:ascii="Calibri" w:eastAsia="Calibri" w:hAnsi="Calibri" w:cs="Calibri"/>
                  <w:sz w:val="22"/>
                  <w:szCs w:val="22"/>
                </w:rPr>
                <w:t>britta_wright@sky.com</w:t>
              </w:r>
            </w:hyperlink>
            <w:r w:rsidRPr="59F3A66B">
              <w:rPr>
                <w:rFonts w:ascii="Calibri" w:eastAsia="Calibri" w:hAnsi="Calibri" w:cs="Calibri"/>
                <w:sz w:val="22"/>
                <w:szCs w:val="22"/>
              </w:rPr>
              <w:t xml:space="preserve">                                             </w:t>
            </w:r>
            <w:hyperlink r:id="rId147">
              <w:r w:rsidRPr="59F3A66B">
                <w:rPr>
                  <w:rStyle w:val="Hyperlink"/>
                  <w:rFonts w:ascii="Calibri" w:eastAsia="Calibri" w:hAnsi="Calibri" w:cs="Calibri"/>
                  <w:sz w:val="22"/>
                  <w:szCs w:val="22"/>
                </w:rPr>
                <w:t>route5pursuits@outlook.com</w:t>
              </w:r>
            </w:hyperlink>
            <w:r w:rsidRPr="59F3A66B">
              <w:rPr>
                <w:rFonts w:ascii="Calibri" w:eastAsia="Calibri" w:hAnsi="Calibri" w:cs="Calibri"/>
                <w:sz w:val="22"/>
                <w:szCs w:val="22"/>
              </w:rPr>
              <w:t xml:space="preserve"> </w:t>
            </w:r>
          </w:p>
          <w:p w14:paraId="240A3DAC" w14:textId="77777777" w:rsidR="002A1FF9" w:rsidRPr="00AC266A" w:rsidRDefault="002A1FF9" w:rsidP="00AC266A">
            <w:pPr>
              <w:rPr>
                <w:rFonts w:asciiTheme="minorHAnsi" w:hAnsiTheme="minorHAnsi" w:cstheme="minorHAnsi"/>
              </w:rPr>
            </w:pPr>
          </w:p>
        </w:tc>
      </w:tr>
    </w:tbl>
    <w:p w14:paraId="0A27060A" w14:textId="77777777" w:rsidR="002A1FF9" w:rsidRPr="006F6CB7" w:rsidRDefault="002A1FF9" w:rsidP="00627123">
      <w:pPr>
        <w:rPr>
          <w:rFonts w:asciiTheme="minorHAnsi" w:hAnsiTheme="minorHAnsi" w:cstheme="minorHAnsi"/>
          <w:sz w:val="20"/>
          <w:szCs w:val="20"/>
        </w:rPr>
      </w:pPr>
    </w:p>
    <w:tbl>
      <w:tblPr>
        <w:tblStyle w:val="TableGrid"/>
        <w:tblW w:w="0" w:type="auto"/>
        <w:tblLook w:val="04A0" w:firstRow="1" w:lastRow="0" w:firstColumn="1" w:lastColumn="0" w:noHBand="0" w:noVBand="1"/>
      </w:tblPr>
      <w:tblGrid>
        <w:gridCol w:w="10456"/>
      </w:tblGrid>
      <w:tr w:rsidR="00BC3EBC" w14:paraId="58A7286D" w14:textId="77777777" w:rsidTr="000C79B6">
        <w:trPr>
          <w:trHeight w:val="3251"/>
        </w:trPr>
        <w:tc>
          <w:tcPr>
            <w:tcW w:w="9016" w:type="dxa"/>
          </w:tcPr>
          <w:p w14:paraId="1D73FC7D" w14:textId="04A88563" w:rsidR="00BC3EBC" w:rsidRPr="008B5086" w:rsidRDefault="00F32A66" w:rsidP="00173938">
            <w:pPr>
              <w:jc w:val="center"/>
              <w:rPr>
                <w:rFonts w:asciiTheme="minorHAnsi" w:hAnsiTheme="minorHAnsi" w:cstheme="minorHAnsi"/>
                <w:b/>
                <w:bCs/>
                <w:color w:val="00B0F0"/>
                <w:sz w:val="36"/>
                <w:szCs w:val="36"/>
                <w:u w:val="single"/>
              </w:rPr>
            </w:pPr>
            <w:r w:rsidRPr="008B5086">
              <w:rPr>
                <w:rFonts w:asciiTheme="minorHAnsi" w:hAnsiTheme="minorHAnsi" w:cstheme="minorHAnsi"/>
                <w:b/>
                <w:bCs/>
                <w:color w:val="00B0F0"/>
                <w:sz w:val="36"/>
                <w:szCs w:val="36"/>
                <w:u w:val="single"/>
              </w:rPr>
              <w:t>Support and signposting for parents/carers</w:t>
            </w:r>
          </w:p>
          <w:p w14:paraId="292D47A7" w14:textId="44E4645A" w:rsidR="00025FE3" w:rsidRPr="00253991" w:rsidRDefault="00855DE1" w:rsidP="009C77AF">
            <w:pPr>
              <w:jc w:val="center"/>
              <w:rPr>
                <w:rFonts w:asciiTheme="minorHAnsi" w:hAnsiTheme="minorHAnsi" w:cstheme="minorHAnsi"/>
                <w:b/>
                <w:bCs/>
                <w:color w:val="00B0F0"/>
              </w:rPr>
            </w:pPr>
            <w:r w:rsidRPr="00253991">
              <w:rPr>
                <w:rFonts w:asciiTheme="minorHAnsi" w:hAnsiTheme="minorHAnsi" w:cstheme="minorHAnsi"/>
                <w:b/>
                <w:bCs/>
                <w:color w:val="00B0F0"/>
              </w:rPr>
              <w:t xml:space="preserve">It is vital that we support </w:t>
            </w:r>
            <w:r w:rsidR="003F4753" w:rsidRPr="00253991">
              <w:rPr>
                <w:rFonts w:asciiTheme="minorHAnsi" w:hAnsiTheme="minorHAnsi" w:cstheme="minorHAnsi"/>
                <w:b/>
                <w:bCs/>
                <w:color w:val="00B0F0"/>
              </w:rPr>
              <w:t>families without judgement</w:t>
            </w:r>
            <w:r w:rsidR="00743AD1" w:rsidRPr="00253991">
              <w:rPr>
                <w:rFonts w:asciiTheme="minorHAnsi" w:hAnsiTheme="minorHAnsi" w:cstheme="minorHAnsi"/>
                <w:b/>
                <w:bCs/>
                <w:color w:val="00B0F0"/>
              </w:rPr>
              <w:t xml:space="preserve">, building </w:t>
            </w:r>
            <w:r w:rsidR="009C77AF" w:rsidRPr="00253991">
              <w:rPr>
                <w:rFonts w:asciiTheme="minorHAnsi" w:hAnsiTheme="minorHAnsi" w:cstheme="minorHAnsi"/>
                <w:b/>
                <w:bCs/>
                <w:color w:val="00B0F0"/>
              </w:rPr>
              <w:t>relationships</w:t>
            </w:r>
            <w:r w:rsidR="00743AD1" w:rsidRPr="00253991">
              <w:rPr>
                <w:rFonts w:asciiTheme="minorHAnsi" w:hAnsiTheme="minorHAnsi" w:cstheme="minorHAnsi"/>
                <w:b/>
                <w:bCs/>
                <w:color w:val="00B0F0"/>
              </w:rPr>
              <w:t xml:space="preserve"> with a </w:t>
            </w:r>
            <w:r w:rsidR="009C77AF" w:rsidRPr="00253991">
              <w:rPr>
                <w:rFonts w:asciiTheme="minorHAnsi" w:hAnsiTheme="minorHAnsi" w:cstheme="minorHAnsi"/>
                <w:b/>
                <w:bCs/>
                <w:color w:val="00B0F0"/>
              </w:rPr>
              <w:t>strengths</w:t>
            </w:r>
            <w:r w:rsidR="00743AD1" w:rsidRPr="00253991">
              <w:rPr>
                <w:rFonts w:asciiTheme="minorHAnsi" w:hAnsiTheme="minorHAnsi" w:cstheme="minorHAnsi"/>
                <w:b/>
                <w:bCs/>
                <w:color w:val="00B0F0"/>
              </w:rPr>
              <w:t xml:space="preserve"> based </w:t>
            </w:r>
            <w:r w:rsidR="009C77AF" w:rsidRPr="00253991">
              <w:rPr>
                <w:rFonts w:asciiTheme="minorHAnsi" w:hAnsiTheme="minorHAnsi" w:cstheme="minorHAnsi"/>
                <w:b/>
                <w:bCs/>
                <w:color w:val="00B0F0"/>
              </w:rPr>
              <w:t>approach</w:t>
            </w:r>
            <w:r w:rsidR="004743EC" w:rsidRPr="00253991">
              <w:rPr>
                <w:rFonts w:asciiTheme="minorHAnsi" w:hAnsiTheme="minorHAnsi" w:cstheme="minorHAnsi"/>
                <w:b/>
                <w:bCs/>
                <w:color w:val="00B0F0"/>
              </w:rPr>
              <w:t xml:space="preserve"> with </w:t>
            </w:r>
            <w:r w:rsidR="009C77AF" w:rsidRPr="00253991">
              <w:rPr>
                <w:rFonts w:asciiTheme="minorHAnsi" w:hAnsiTheme="minorHAnsi" w:cstheme="minorHAnsi"/>
                <w:b/>
                <w:bCs/>
                <w:color w:val="00B0F0"/>
              </w:rPr>
              <w:t>compassion and understanding</w:t>
            </w:r>
          </w:p>
          <w:p w14:paraId="5679D0C6" w14:textId="77777777" w:rsidR="00025FE3" w:rsidRPr="00025FE3" w:rsidRDefault="00025FE3" w:rsidP="00025FE3">
            <w:pPr>
              <w:rPr>
                <w:b/>
                <w:bCs/>
                <w:color w:val="92D050"/>
                <w:sz w:val="28"/>
                <w:szCs w:val="28"/>
              </w:rPr>
            </w:pPr>
          </w:p>
          <w:p w14:paraId="617381C2" w14:textId="6B08EDD9" w:rsidR="00CE55FB" w:rsidRPr="008B5086" w:rsidRDefault="00C53808" w:rsidP="00F32A66">
            <w:pPr>
              <w:jc w:val="center"/>
              <w:rPr>
                <w:rFonts w:asciiTheme="minorHAnsi" w:hAnsiTheme="minorHAnsi" w:cstheme="minorHAnsi"/>
                <w:b/>
                <w:color w:val="ED7D31" w:themeColor="accent2"/>
                <w:sz w:val="28"/>
                <w:szCs w:val="28"/>
                <w:u w:val="single"/>
              </w:rPr>
            </w:pPr>
            <w:r w:rsidRPr="008B5086">
              <w:rPr>
                <w:rFonts w:asciiTheme="minorHAnsi" w:hAnsiTheme="minorHAnsi" w:cstheme="minorHAnsi"/>
                <w:b/>
                <w:color w:val="ED7D31" w:themeColor="accent2"/>
                <w:sz w:val="28"/>
                <w:szCs w:val="28"/>
                <w:u w:val="single"/>
              </w:rPr>
              <w:t>Support</w:t>
            </w:r>
          </w:p>
          <w:p w14:paraId="7D746F24" w14:textId="56100434" w:rsidR="00C53808" w:rsidRPr="008B5086" w:rsidRDefault="00025FE3" w:rsidP="00025FE3">
            <w:pPr>
              <w:rPr>
                <w:rFonts w:asciiTheme="minorHAnsi" w:hAnsiTheme="minorHAnsi" w:cstheme="minorHAnsi"/>
                <w:b/>
                <w:color w:val="000000" w:themeColor="text1"/>
                <w:sz w:val="22"/>
                <w:szCs w:val="22"/>
                <w:u w:val="single"/>
              </w:rPr>
            </w:pPr>
            <w:r w:rsidRPr="008B5086">
              <w:rPr>
                <w:rFonts w:asciiTheme="minorHAnsi" w:hAnsiTheme="minorHAnsi" w:cstheme="minorHAnsi"/>
                <w:b/>
                <w:color w:val="000000" w:themeColor="text1"/>
                <w:sz w:val="22"/>
                <w:szCs w:val="22"/>
                <w:u w:val="single"/>
              </w:rPr>
              <w:t xml:space="preserve">Information, Advice and Support Service </w:t>
            </w:r>
            <w:r w:rsidR="00811E95" w:rsidRPr="008B5086">
              <w:rPr>
                <w:rFonts w:asciiTheme="minorHAnsi" w:hAnsiTheme="minorHAnsi" w:cstheme="minorHAnsi"/>
                <w:b/>
                <w:color w:val="000000" w:themeColor="text1"/>
                <w:sz w:val="22"/>
                <w:szCs w:val="22"/>
                <w:u w:val="single"/>
              </w:rPr>
              <w:t xml:space="preserve">- </w:t>
            </w:r>
          </w:p>
          <w:p w14:paraId="7CACB5A1" w14:textId="5D3F1E3C" w:rsidR="008E0E38" w:rsidRPr="008B5086" w:rsidRDefault="00842E36" w:rsidP="00025FE3">
            <w:pPr>
              <w:rPr>
                <w:rFonts w:asciiTheme="minorHAnsi" w:hAnsiTheme="minorHAnsi" w:cstheme="minorHAnsi"/>
                <w:bCs/>
                <w:color w:val="000000" w:themeColor="text1"/>
                <w:sz w:val="22"/>
                <w:szCs w:val="22"/>
              </w:rPr>
            </w:pPr>
            <w:r w:rsidRPr="008B5086">
              <w:rPr>
                <w:rFonts w:asciiTheme="minorHAnsi" w:hAnsiTheme="minorHAnsi" w:cstheme="minorHAnsi"/>
                <w:bCs/>
                <w:color w:val="000000" w:themeColor="text1"/>
                <w:sz w:val="22"/>
                <w:szCs w:val="22"/>
              </w:rPr>
              <w:t>The Information Advice and Support Service helps parents and carers, children and young people who have difficulties with learning and/or a disability from birth to 25 years, their parents and carers.</w:t>
            </w:r>
          </w:p>
          <w:p w14:paraId="0C469D30" w14:textId="4821AEC4" w:rsidR="000A44DA" w:rsidRPr="008B5086" w:rsidRDefault="000A44DA" w:rsidP="000A44DA">
            <w:pPr>
              <w:rPr>
                <w:rFonts w:asciiTheme="minorHAnsi" w:hAnsiTheme="minorHAnsi" w:cstheme="minorHAnsi"/>
                <w:bCs/>
                <w:color w:val="000000" w:themeColor="text1"/>
                <w:sz w:val="22"/>
                <w:szCs w:val="22"/>
              </w:rPr>
            </w:pPr>
            <w:r w:rsidRPr="008B5086">
              <w:rPr>
                <w:rFonts w:asciiTheme="minorHAnsi" w:hAnsiTheme="minorHAnsi" w:cstheme="minorHAnsi"/>
                <w:b/>
                <w:color w:val="000000" w:themeColor="text1"/>
                <w:sz w:val="22"/>
                <w:szCs w:val="22"/>
              </w:rPr>
              <w:t>Telephone:</w:t>
            </w:r>
            <w:r w:rsidRPr="008B5086">
              <w:rPr>
                <w:rFonts w:asciiTheme="minorHAnsi" w:hAnsiTheme="minorHAnsi" w:cstheme="minorHAnsi"/>
                <w:bCs/>
                <w:color w:val="000000" w:themeColor="text1"/>
                <w:sz w:val="22"/>
                <w:szCs w:val="22"/>
              </w:rPr>
              <w:t xml:space="preserve"> 0300 123 7001</w:t>
            </w:r>
          </w:p>
          <w:p w14:paraId="6400E139" w14:textId="3DFC8512" w:rsidR="00604D2C" w:rsidRPr="008B5086" w:rsidRDefault="000A44DA" w:rsidP="000A44DA">
            <w:pPr>
              <w:rPr>
                <w:rFonts w:asciiTheme="minorHAnsi" w:hAnsiTheme="minorHAnsi" w:cstheme="minorHAnsi"/>
                <w:bCs/>
                <w:color w:val="000000" w:themeColor="text1"/>
                <w:sz w:val="22"/>
                <w:szCs w:val="22"/>
              </w:rPr>
            </w:pPr>
            <w:r w:rsidRPr="008B5086">
              <w:rPr>
                <w:rFonts w:asciiTheme="minorHAnsi" w:hAnsiTheme="minorHAnsi" w:cstheme="minorHAnsi"/>
                <w:b/>
                <w:color w:val="000000" w:themeColor="text1"/>
                <w:sz w:val="22"/>
                <w:szCs w:val="22"/>
              </w:rPr>
              <w:t>Email:</w:t>
            </w:r>
            <w:r w:rsidRPr="008B5086">
              <w:rPr>
                <w:rFonts w:asciiTheme="minorHAnsi" w:hAnsiTheme="minorHAnsi" w:cstheme="minorHAnsi"/>
                <w:bCs/>
                <w:color w:val="000000" w:themeColor="text1"/>
                <w:sz w:val="22"/>
                <w:szCs w:val="22"/>
              </w:rPr>
              <w:t xml:space="preserve"> iasservice@cheshirewestandchester.gov.uk</w:t>
            </w:r>
          </w:p>
          <w:p w14:paraId="1A2DFD68" w14:textId="77777777" w:rsidR="008B5086" w:rsidRDefault="008B5086" w:rsidP="00F32A66">
            <w:pPr>
              <w:rPr>
                <w:rFonts w:asciiTheme="minorHAnsi" w:hAnsiTheme="minorHAnsi" w:cstheme="minorHAnsi"/>
                <w:b/>
                <w:color w:val="000000" w:themeColor="text1"/>
                <w:sz w:val="22"/>
                <w:szCs w:val="22"/>
                <w:u w:val="single"/>
              </w:rPr>
            </w:pPr>
          </w:p>
          <w:p w14:paraId="6A1DBAF1" w14:textId="21321A77" w:rsidR="008E0E38" w:rsidRPr="008B5086" w:rsidRDefault="00552D9D" w:rsidP="00F32A66">
            <w:pPr>
              <w:rPr>
                <w:rFonts w:asciiTheme="minorHAnsi" w:hAnsiTheme="minorHAnsi" w:cstheme="minorHAnsi"/>
                <w:b/>
                <w:color w:val="000000" w:themeColor="text1"/>
                <w:sz w:val="22"/>
                <w:szCs w:val="22"/>
                <w:u w:val="single"/>
              </w:rPr>
            </w:pPr>
            <w:r w:rsidRPr="008B5086">
              <w:rPr>
                <w:rFonts w:asciiTheme="minorHAnsi" w:hAnsiTheme="minorHAnsi" w:cstheme="minorHAnsi"/>
                <w:b/>
                <w:color w:val="000000" w:themeColor="text1"/>
                <w:sz w:val="22"/>
                <w:szCs w:val="22"/>
                <w:u w:val="single"/>
              </w:rPr>
              <w:t>Starting Well 0 – 19 Service</w:t>
            </w:r>
          </w:p>
          <w:p w14:paraId="042B2A3D" w14:textId="5D406AF8" w:rsidR="00552D9D" w:rsidRPr="008B5086" w:rsidRDefault="004A2DE5" w:rsidP="00552D9D">
            <w:pPr>
              <w:rPr>
                <w:rFonts w:asciiTheme="minorHAnsi" w:hAnsiTheme="minorHAnsi" w:cstheme="minorHAnsi"/>
                <w:bCs/>
                <w:color w:val="000000" w:themeColor="text1"/>
                <w:sz w:val="22"/>
                <w:szCs w:val="22"/>
              </w:rPr>
            </w:pPr>
            <w:r w:rsidRPr="008B5086">
              <w:rPr>
                <w:rFonts w:asciiTheme="minorHAnsi" w:hAnsiTheme="minorHAnsi" w:cstheme="minorHAnsi"/>
                <w:bCs/>
                <w:color w:val="000000" w:themeColor="text1"/>
                <w:sz w:val="22"/>
                <w:szCs w:val="22"/>
              </w:rPr>
              <w:t>F</w:t>
            </w:r>
            <w:r w:rsidR="00552D9D" w:rsidRPr="008B5086">
              <w:rPr>
                <w:rFonts w:asciiTheme="minorHAnsi" w:hAnsiTheme="minorHAnsi" w:cstheme="minorHAnsi"/>
                <w:bCs/>
                <w:color w:val="000000" w:themeColor="text1"/>
                <w:sz w:val="22"/>
                <w:szCs w:val="22"/>
              </w:rPr>
              <w:t>or parents needing advice and support</w:t>
            </w:r>
            <w:r w:rsidRPr="008B5086">
              <w:rPr>
                <w:rFonts w:asciiTheme="minorHAnsi" w:hAnsiTheme="minorHAnsi" w:cstheme="minorHAnsi"/>
                <w:bCs/>
                <w:color w:val="000000" w:themeColor="text1"/>
                <w:sz w:val="22"/>
                <w:szCs w:val="22"/>
              </w:rPr>
              <w:t xml:space="preserve"> on health-related matters</w:t>
            </w:r>
            <w:r w:rsidR="00552D9D" w:rsidRPr="008B5086">
              <w:rPr>
                <w:rFonts w:asciiTheme="minorHAnsi" w:hAnsiTheme="minorHAnsi" w:cstheme="minorHAnsi"/>
                <w:bCs/>
                <w:color w:val="000000" w:themeColor="text1"/>
                <w:sz w:val="22"/>
                <w:szCs w:val="22"/>
              </w:rPr>
              <w:t xml:space="preserve">. The duty team are based at Wharton Children’s Centre. The duty team will place child/family for allocation to a school nurse if further support is required. </w:t>
            </w:r>
          </w:p>
          <w:p w14:paraId="5B1C0BD6" w14:textId="0516D66D" w:rsidR="00552D9D" w:rsidRPr="008B5086" w:rsidRDefault="004A2DE5" w:rsidP="00025FE3">
            <w:pPr>
              <w:rPr>
                <w:rFonts w:asciiTheme="minorHAnsi" w:hAnsiTheme="minorHAnsi" w:cstheme="minorHAnsi"/>
                <w:bCs/>
                <w:color w:val="000000" w:themeColor="text1"/>
                <w:sz w:val="22"/>
                <w:szCs w:val="22"/>
              </w:rPr>
            </w:pPr>
            <w:r w:rsidRPr="008B5086">
              <w:rPr>
                <w:rFonts w:asciiTheme="minorHAnsi" w:hAnsiTheme="minorHAnsi" w:cstheme="minorHAnsi"/>
                <w:bCs/>
                <w:color w:val="000000" w:themeColor="text1"/>
                <w:sz w:val="22"/>
                <w:szCs w:val="22"/>
              </w:rPr>
              <w:t xml:space="preserve">Duty service is available Monday to Friday 9am  – 5pm on </w:t>
            </w:r>
            <w:r w:rsidRPr="008B5086">
              <w:rPr>
                <w:rFonts w:asciiTheme="minorHAnsi" w:hAnsiTheme="minorHAnsi" w:cstheme="minorHAnsi"/>
                <w:b/>
                <w:color w:val="000000" w:themeColor="text1"/>
                <w:sz w:val="22"/>
                <w:szCs w:val="22"/>
              </w:rPr>
              <w:t>01606 555285.</w:t>
            </w:r>
          </w:p>
          <w:p w14:paraId="71A09E14" w14:textId="77777777" w:rsidR="00F32A66" w:rsidRDefault="00F32A66" w:rsidP="00025FE3">
            <w:pPr>
              <w:rPr>
                <w:rFonts w:asciiTheme="minorHAnsi" w:hAnsiTheme="minorHAnsi" w:cstheme="minorHAnsi"/>
                <w:b/>
                <w:color w:val="FFC000"/>
                <w:sz w:val="28"/>
                <w:szCs w:val="28"/>
              </w:rPr>
            </w:pPr>
          </w:p>
          <w:p w14:paraId="53AD412E" w14:textId="40DCCC91" w:rsidR="00C53808" w:rsidRPr="008B5086" w:rsidRDefault="00C53808" w:rsidP="00F32A66">
            <w:pPr>
              <w:jc w:val="center"/>
              <w:rPr>
                <w:rFonts w:asciiTheme="minorHAnsi" w:hAnsiTheme="minorHAnsi" w:cstheme="minorHAnsi"/>
                <w:b/>
                <w:color w:val="FFC000"/>
                <w:sz w:val="28"/>
                <w:szCs w:val="28"/>
                <w:u w:val="single"/>
              </w:rPr>
            </w:pPr>
            <w:r w:rsidRPr="008B5086">
              <w:rPr>
                <w:rFonts w:asciiTheme="minorHAnsi" w:hAnsiTheme="minorHAnsi" w:cstheme="minorHAnsi"/>
                <w:b/>
                <w:color w:val="FFC000"/>
                <w:sz w:val="28"/>
                <w:szCs w:val="28"/>
                <w:u w:val="single"/>
              </w:rPr>
              <w:t>Resources</w:t>
            </w:r>
          </w:p>
          <w:p w14:paraId="1274305E" w14:textId="51957019" w:rsidR="00C53808" w:rsidRPr="004743EC" w:rsidRDefault="006861BF" w:rsidP="00E47DB8">
            <w:p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Information</w:t>
            </w:r>
            <w:r w:rsidR="00610F0A" w:rsidRPr="004743EC">
              <w:rPr>
                <w:rFonts w:asciiTheme="minorHAnsi" w:hAnsiTheme="minorHAnsi" w:cstheme="minorHAnsi"/>
                <w:bCs/>
                <w:color w:val="000000" w:themeColor="text1"/>
                <w:sz w:val="22"/>
                <w:szCs w:val="22"/>
              </w:rPr>
              <w:t xml:space="preserve"> available on </w:t>
            </w:r>
            <w:r w:rsidR="0046660D" w:rsidRPr="004743EC">
              <w:rPr>
                <w:rFonts w:asciiTheme="minorHAnsi" w:hAnsiTheme="minorHAnsi" w:cstheme="minorHAnsi"/>
                <w:bCs/>
                <w:color w:val="000000" w:themeColor="text1"/>
                <w:sz w:val="22"/>
                <w:szCs w:val="22"/>
              </w:rPr>
              <w:t xml:space="preserve">Live Well Cheshire West - </w:t>
            </w:r>
            <w:hyperlink r:id="rId148" w:history="1">
              <w:r w:rsidR="00E024BC" w:rsidRPr="004743EC">
                <w:rPr>
                  <w:rStyle w:val="Hyperlink"/>
                  <w:rFonts w:asciiTheme="minorHAnsi" w:hAnsiTheme="minorHAnsi" w:cstheme="minorHAnsi"/>
                  <w:bCs/>
                  <w:sz w:val="22"/>
                  <w:szCs w:val="22"/>
                </w:rPr>
                <w:t>https://www.livewell.cheshirewestandchester.gov.uk/Categories/3528</w:t>
              </w:r>
            </w:hyperlink>
            <w:r w:rsidR="00E024BC" w:rsidRPr="004743EC">
              <w:rPr>
                <w:rFonts w:asciiTheme="minorHAnsi" w:hAnsiTheme="minorHAnsi" w:cstheme="minorHAnsi"/>
                <w:bCs/>
                <w:color w:val="000000" w:themeColor="text1"/>
                <w:sz w:val="22"/>
                <w:szCs w:val="22"/>
              </w:rPr>
              <w:t xml:space="preserve"> includes information on topics</w:t>
            </w:r>
            <w:r w:rsidR="00095EE4" w:rsidRPr="004743EC">
              <w:rPr>
                <w:rFonts w:asciiTheme="minorHAnsi" w:hAnsiTheme="minorHAnsi" w:cstheme="minorHAnsi"/>
                <w:bCs/>
                <w:color w:val="000000" w:themeColor="text1"/>
                <w:sz w:val="22"/>
                <w:szCs w:val="22"/>
              </w:rPr>
              <w:t xml:space="preserve"> including </w:t>
            </w:r>
            <w:r w:rsidR="00CD027F" w:rsidRPr="004743EC">
              <w:rPr>
                <w:rFonts w:asciiTheme="minorHAnsi" w:hAnsiTheme="minorHAnsi" w:cstheme="minorHAnsi"/>
                <w:bCs/>
                <w:color w:val="000000" w:themeColor="text1"/>
                <w:sz w:val="22"/>
                <w:szCs w:val="22"/>
              </w:rPr>
              <w:t>–</w:t>
            </w:r>
            <w:r w:rsidR="00095EE4" w:rsidRPr="004743EC">
              <w:rPr>
                <w:rFonts w:asciiTheme="minorHAnsi" w:hAnsiTheme="minorHAnsi" w:cstheme="minorHAnsi"/>
                <w:bCs/>
                <w:color w:val="000000" w:themeColor="text1"/>
                <w:sz w:val="22"/>
                <w:szCs w:val="22"/>
              </w:rPr>
              <w:t xml:space="preserve"> </w:t>
            </w:r>
          </w:p>
          <w:p w14:paraId="6EDD7E40" w14:textId="47D3B792" w:rsidR="00FE12C6" w:rsidRPr="004743EC" w:rsidRDefault="00FE12C6" w:rsidP="008E478B">
            <w:pPr>
              <w:pStyle w:val="ListParagraph"/>
              <w:numPr>
                <w:ilvl w:val="0"/>
                <w:numId w:val="23"/>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Staying healthy – health screening, immunisations, illness and health </w:t>
            </w:r>
          </w:p>
          <w:p w14:paraId="20362E9D" w14:textId="1F70CC13" w:rsidR="00FE12C6" w:rsidRPr="004743EC" w:rsidRDefault="00363803" w:rsidP="008E478B">
            <w:pPr>
              <w:pStyle w:val="ListParagraph"/>
              <w:numPr>
                <w:ilvl w:val="0"/>
                <w:numId w:val="23"/>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lastRenderedPageBreak/>
              <w:t>Emotional Wellbeing – separation, stress, anxiety, self-harm, bullying and loss</w:t>
            </w:r>
          </w:p>
          <w:p w14:paraId="26E7DE82" w14:textId="2E17359F" w:rsidR="00363803" w:rsidRPr="004743EC" w:rsidRDefault="006861BF" w:rsidP="008E478B">
            <w:pPr>
              <w:pStyle w:val="ListParagraph"/>
              <w:numPr>
                <w:ilvl w:val="0"/>
                <w:numId w:val="23"/>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Parent participation and support</w:t>
            </w:r>
          </w:p>
          <w:p w14:paraId="4B70D7AC" w14:textId="79CB8AD6" w:rsidR="006861BF" w:rsidRPr="004743EC" w:rsidRDefault="006861BF" w:rsidP="008E478B">
            <w:pPr>
              <w:pStyle w:val="ListParagraph"/>
              <w:numPr>
                <w:ilvl w:val="0"/>
                <w:numId w:val="23"/>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Managing behaviour </w:t>
            </w:r>
          </w:p>
          <w:p w14:paraId="19B93D6E" w14:textId="48F1672D" w:rsidR="006861BF" w:rsidRPr="004743EC" w:rsidRDefault="006861BF" w:rsidP="008E478B">
            <w:pPr>
              <w:pStyle w:val="ListParagraph"/>
              <w:numPr>
                <w:ilvl w:val="0"/>
                <w:numId w:val="23"/>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Drugs and alcohol </w:t>
            </w:r>
          </w:p>
          <w:p w14:paraId="6D95034B" w14:textId="568D2509" w:rsidR="00CD027F" w:rsidRPr="004743EC" w:rsidRDefault="00CD027F" w:rsidP="00E47DB8">
            <w:pPr>
              <w:rPr>
                <w:rFonts w:asciiTheme="minorHAnsi" w:hAnsiTheme="minorHAnsi" w:cstheme="minorHAnsi"/>
                <w:bCs/>
                <w:color w:val="000000" w:themeColor="text1"/>
                <w:sz w:val="22"/>
                <w:szCs w:val="22"/>
              </w:rPr>
            </w:pPr>
          </w:p>
          <w:p w14:paraId="7FD2BB08" w14:textId="331C4058" w:rsidR="00925555" w:rsidRPr="004743EC" w:rsidRDefault="00925555" w:rsidP="00E47DB8">
            <w:p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Resources </w:t>
            </w:r>
            <w:r w:rsidR="00EB65B0" w:rsidRPr="004743EC">
              <w:rPr>
                <w:rFonts w:asciiTheme="minorHAnsi" w:hAnsiTheme="minorHAnsi" w:cstheme="minorHAnsi"/>
                <w:bCs/>
                <w:color w:val="000000" w:themeColor="text1"/>
                <w:sz w:val="22"/>
                <w:szCs w:val="22"/>
              </w:rPr>
              <w:t>available</w:t>
            </w:r>
            <w:r w:rsidRPr="004743EC">
              <w:rPr>
                <w:rFonts w:asciiTheme="minorHAnsi" w:hAnsiTheme="minorHAnsi" w:cstheme="minorHAnsi"/>
                <w:bCs/>
                <w:color w:val="000000" w:themeColor="text1"/>
                <w:sz w:val="22"/>
                <w:szCs w:val="22"/>
              </w:rPr>
              <w:t xml:space="preserve"> for parents on </w:t>
            </w:r>
            <w:r w:rsidR="00EB65B0" w:rsidRPr="004743EC">
              <w:rPr>
                <w:rFonts w:asciiTheme="minorHAnsi" w:hAnsiTheme="minorHAnsi" w:cstheme="minorHAnsi"/>
                <w:bCs/>
                <w:color w:val="000000" w:themeColor="text1"/>
                <w:sz w:val="22"/>
                <w:szCs w:val="22"/>
              </w:rPr>
              <w:t xml:space="preserve">Live Well Cheshire West – </w:t>
            </w:r>
          </w:p>
          <w:p w14:paraId="67DC5B0A" w14:textId="0CB4F675" w:rsidR="00EB65B0" w:rsidRPr="004743EC" w:rsidRDefault="0075436E" w:rsidP="00E47DB8">
            <w:pPr>
              <w:rPr>
                <w:rFonts w:asciiTheme="minorHAnsi" w:hAnsiTheme="minorHAnsi" w:cstheme="minorHAnsi"/>
                <w:bCs/>
                <w:color w:val="000000" w:themeColor="text1"/>
                <w:sz w:val="22"/>
                <w:szCs w:val="22"/>
              </w:rPr>
            </w:pPr>
            <w:hyperlink r:id="rId149" w:history="1">
              <w:r w:rsidR="00EB65B0" w:rsidRPr="004743EC">
                <w:rPr>
                  <w:rStyle w:val="Hyperlink"/>
                  <w:rFonts w:asciiTheme="minorHAnsi" w:hAnsiTheme="minorHAnsi" w:cstheme="minorHAnsi"/>
                  <w:bCs/>
                  <w:sz w:val="22"/>
                  <w:szCs w:val="22"/>
                </w:rPr>
                <w:t>https://www.livewell.cheshirewestandchester.gov.uk/Search?CategoryId=4974&amp;SM=InformationPageSearch&amp;UDG=True&amp;SME=True</w:t>
              </w:r>
            </w:hyperlink>
            <w:r w:rsidR="00EB65B0" w:rsidRPr="004743EC">
              <w:rPr>
                <w:rFonts w:asciiTheme="minorHAnsi" w:hAnsiTheme="minorHAnsi" w:cstheme="minorHAnsi"/>
                <w:bCs/>
                <w:color w:val="000000" w:themeColor="text1"/>
                <w:sz w:val="22"/>
                <w:szCs w:val="22"/>
              </w:rPr>
              <w:t xml:space="preserve"> – includes resources on topics such as – </w:t>
            </w:r>
          </w:p>
          <w:p w14:paraId="248A10B9" w14:textId="3FCF6018" w:rsidR="00EB65B0" w:rsidRPr="004743EC" w:rsidRDefault="006407B7" w:rsidP="008E478B">
            <w:pPr>
              <w:pStyle w:val="ListParagraph"/>
              <w:numPr>
                <w:ilvl w:val="0"/>
                <w:numId w:val="22"/>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Triple P and 123 Magic online parenting support courses</w:t>
            </w:r>
          </w:p>
          <w:p w14:paraId="11A63D95" w14:textId="45407073" w:rsidR="006407B7" w:rsidRPr="004743EC" w:rsidRDefault="00CD2278" w:rsidP="008E478B">
            <w:pPr>
              <w:pStyle w:val="ListParagraph"/>
              <w:numPr>
                <w:ilvl w:val="0"/>
                <w:numId w:val="22"/>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Everyday </w:t>
            </w:r>
            <w:r w:rsidR="005328F6" w:rsidRPr="004743EC">
              <w:rPr>
                <w:rFonts w:asciiTheme="minorHAnsi" w:hAnsiTheme="minorHAnsi" w:cstheme="minorHAnsi"/>
                <w:bCs/>
                <w:color w:val="000000" w:themeColor="text1"/>
                <w:sz w:val="22"/>
                <w:szCs w:val="22"/>
              </w:rPr>
              <w:t xml:space="preserve">Parenting – online programme </w:t>
            </w:r>
          </w:p>
          <w:p w14:paraId="5426D3ED" w14:textId="05788EA8" w:rsidR="005328F6" w:rsidRPr="004743EC" w:rsidRDefault="005328F6" w:rsidP="008E478B">
            <w:pPr>
              <w:pStyle w:val="ListParagraph"/>
              <w:numPr>
                <w:ilvl w:val="0"/>
                <w:numId w:val="22"/>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Parent support and online chat – Gingerbread </w:t>
            </w:r>
          </w:p>
          <w:p w14:paraId="7D057262" w14:textId="7B17AAA7" w:rsidR="005328F6" w:rsidRPr="004743EC" w:rsidRDefault="00FE12C6" w:rsidP="008E478B">
            <w:pPr>
              <w:pStyle w:val="ListParagraph"/>
              <w:numPr>
                <w:ilvl w:val="0"/>
                <w:numId w:val="22"/>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Sleep related issues </w:t>
            </w:r>
          </w:p>
          <w:p w14:paraId="55FAD4B5" w14:textId="64D5B2B9" w:rsidR="00FE12C6" w:rsidRPr="004743EC" w:rsidRDefault="00FE12C6" w:rsidP="008E478B">
            <w:pPr>
              <w:pStyle w:val="ListParagraph"/>
              <w:numPr>
                <w:ilvl w:val="0"/>
                <w:numId w:val="22"/>
              </w:num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Reducing parental conflict </w:t>
            </w:r>
          </w:p>
          <w:p w14:paraId="75366235" w14:textId="7C6AB9C3" w:rsidR="006861BF" w:rsidRDefault="006861BF" w:rsidP="006861BF">
            <w:pPr>
              <w:rPr>
                <w:rFonts w:asciiTheme="minorHAnsi" w:hAnsiTheme="minorHAnsi" w:cstheme="minorHAnsi"/>
                <w:bCs/>
                <w:color w:val="000000" w:themeColor="text1"/>
              </w:rPr>
            </w:pPr>
          </w:p>
          <w:p w14:paraId="25657310" w14:textId="01A2196D" w:rsidR="006861BF" w:rsidRPr="004743EC" w:rsidRDefault="002E3F43" w:rsidP="006861BF">
            <w:pPr>
              <w:rPr>
                <w:rFonts w:asciiTheme="minorHAnsi" w:hAnsiTheme="minorHAnsi" w:cstheme="minorHAnsi"/>
                <w:bCs/>
                <w:color w:val="000000" w:themeColor="text1"/>
                <w:sz w:val="22"/>
                <w:szCs w:val="22"/>
              </w:rPr>
            </w:pPr>
            <w:r w:rsidRPr="004743EC">
              <w:rPr>
                <w:rFonts w:asciiTheme="minorHAnsi" w:hAnsiTheme="minorHAnsi" w:cstheme="minorHAnsi"/>
                <w:bCs/>
                <w:color w:val="000000" w:themeColor="text1"/>
                <w:sz w:val="22"/>
                <w:szCs w:val="22"/>
              </w:rPr>
              <w:t xml:space="preserve">TAF information for parents - </w:t>
            </w:r>
            <w:hyperlink r:id="rId150" w:history="1">
              <w:r w:rsidRPr="004743EC">
                <w:rPr>
                  <w:rStyle w:val="Hyperlink"/>
                  <w:rFonts w:asciiTheme="minorHAnsi" w:hAnsiTheme="minorHAnsi" w:cstheme="minorHAnsi"/>
                  <w:bCs/>
                  <w:sz w:val="22"/>
                  <w:szCs w:val="22"/>
                </w:rPr>
                <w:t>https://www.cheshirewestandchester.gov.uk/residents/health-and-social-care/children-and-young-people/team-around-the-family/taf-a-guide-for-parents-and-carers.aspx</w:t>
              </w:r>
            </w:hyperlink>
            <w:r w:rsidRPr="004743EC">
              <w:rPr>
                <w:rFonts w:asciiTheme="minorHAnsi" w:hAnsiTheme="minorHAnsi" w:cstheme="minorHAnsi"/>
                <w:bCs/>
                <w:color w:val="000000" w:themeColor="text1"/>
                <w:sz w:val="22"/>
                <w:szCs w:val="22"/>
              </w:rPr>
              <w:t xml:space="preserve"> </w:t>
            </w:r>
          </w:p>
          <w:p w14:paraId="0359958D" w14:textId="1ECAE7FD" w:rsidR="00C53808" w:rsidRPr="009A19EA" w:rsidRDefault="00C53808" w:rsidP="009A19EA">
            <w:pPr>
              <w:jc w:val="center"/>
              <w:rPr>
                <w:rFonts w:asciiTheme="minorHAnsi" w:hAnsiTheme="minorHAnsi" w:cstheme="minorHAnsi"/>
                <w:b/>
                <w:color w:val="000000" w:themeColor="text1"/>
                <w:sz w:val="28"/>
                <w:szCs w:val="28"/>
              </w:rPr>
            </w:pPr>
          </w:p>
          <w:p w14:paraId="5C8C1ED7" w14:textId="7ADDBE3F" w:rsidR="00422B1A" w:rsidRPr="007649A2" w:rsidRDefault="00B41463" w:rsidP="007649A2">
            <w:pPr>
              <w:jc w:val="center"/>
              <w:rPr>
                <w:rFonts w:asciiTheme="minorHAnsi" w:hAnsiTheme="minorHAnsi" w:cstheme="minorHAnsi"/>
                <w:b/>
                <w:color w:val="00B0F0"/>
                <w:sz w:val="28"/>
                <w:szCs w:val="28"/>
                <w:u w:val="single"/>
              </w:rPr>
            </w:pPr>
            <w:r w:rsidRPr="00422B1A">
              <w:rPr>
                <w:rFonts w:asciiTheme="minorHAnsi" w:hAnsiTheme="minorHAnsi" w:cstheme="minorHAnsi"/>
                <w:b/>
                <w:color w:val="00B0F0"/>
                <w:sz w:val="28"/>
                <w:szCs w:val="28"/>
                <w:u w:val="single"/>
              </w:rPr>
              <w:t>Parental e</w:t>
            </w:r>
            <w:r w:rsidR="009A19EA" w:rsidRPr="00422B1A">
              <w:rPr>
                <w:rFonts w:asciiTheme="minorHAnsi" w:hAnsiTheme="minorHAnsi" w:cstheme="minorHAnsi"/>
                <w:b/>
                <w:color w:val="00B0F0"/>
                <w:sz w:val="28"/>
                <w:szCs w:val="28"/>
                <w:u w:val="single"/>
              </w:rPr>
              <w:t>mpowerment</w:t>
            </w:r>
            <w:r w:rsidR="00612730" w:rsidRPr="00422B1A">
              <w:rPr>
                <w:rFonts w:asciiTheme="minorHAnsi" w:hAnsiTheme="minorHAnsi" w:cstheme="minorHAnsi"/>
                <w:b/>
                <w:color w:val="00B0F0"/>
                <w:sz w:val="28"/>
                <w:szCs w:val="28"/>
                <w:u w:val="single"/>
              </w:rPr>
              <w:t xml:space="preserve">- programmes for parents </w:t>
            </w:r>
            <w:r w:rsidR="0003740A">
              <w:rPr>
                <w:rFonts w:asciiTheme="minorHAnsi" w:hAnsiTheme="minorHAnsi" w:cstheme="minorHAnsi"/>
                <w:b/>
                <w:color w:val="00B0F0"/>
                <w:sz w:val="28"/>
                <w:szCs w:val="28"/>
                <w:u w:val="single"/>
              </w:rPr>
              <w:t>– universal offer</w:t>
            </w:r>
          </w:p>
          <w:p w14:paraId="1A5B9AE5" w14:textId="4662EF88" w:rsidR="00D757EE" w:rsidRPr="008C3563" w:rsidRDefault="009A19EA" w:rsidP="009A19EA">
            <w:pPr>
              <w:rPr>
                <w:rFonts w:asciiTheme="minorHAnsi" w:hAnsiTheme="minorHAnsi" w:cstheme="minorHAnsi"/>
                <w:bCs/>
                <w:sz w:val="22"/>
                <w:szCs w:val="22"/>
                <w:u w:val="single"/>
              </w:rPr>
            </w:pPr>
            <w:proofErr w:type="spellStart"/>
            <w:r w:rsidRPr="008C3563">
              <w:rPr>
                <w:rFonts w:asciiTheme="minorHAnsi" w:hAnsiTheme="minorHAnsi" w:cstheme="minorHAnsi"/>
                <w:b/>
                <w:sz w:val="22"/>
                <w:szCs w:val="22"/>
                <w:u w:val="single"/>
              </w:rPr>
              <w:t>Parentalk</w:t>
            </w:r>
            <w:proofErr w:type="spellEnd"/>
            <w:r w:rsidRPr="008C3563">
              <w:rPr>
                <w:rFonts w:asciiTheme="minorHAnsi" w:hAnsiTheme="minorHAnsi" w:cstheme="minorHAnsi"/>
                <w:b/>
                <w:sz w:val="22"/>
                <w:szCs w:val="22"/>
                <w:u w:val="single"/>
              </w:rPr>
              <w:t xml:space="preserve"> – The Primary Years Programme</w:t>
            </w:r>
            <w:r w:rsidRPr="008C3563">
              <w:rPr>
                <w:rFonts w:asciiTheme="minorHAnsi" w:hAnsiTheme="minorHAnsi" w:cstheme="minorHAnsi"/>
                <w:bCs/>
                <w:sz w:val="22"/>
                <w:szCs w:val="22"/>
                <w:u w:val="single"/>
              </w:rPr>
              <w:t xml:space="preserve"> </w:t>
            </w:r>
          </w:p>
          <w:p w14:paraId="391C4C55" w14:textId="692682FD" w:rsidR="009A19EA" w:rsidRPr="00BD0F04" w:rsidRDefault="0075436E" w:rsidP="009A19EA">
            <w:pPr>
              <w:rPr>
                <w:rFonts w:asciiTheme="minorHAnsi" w:hAnsiTheme="minorHAnsi" w:cstheme="minorHAnsi"/>
                <w:bCs/>
              </w:rPr>
            </w:pPr>
            <w:hyperlink r:id="rId151" w:history="1">
              <w:r w:rsidR="00BD3177" w:rsidRPr="007649A2">
                <w:rPr>
                  <w:rStyle w:val="Hyperlink"/>
                  <w:rFonts w:asciiTheme="minorHAnsi" w:hAnsiTheme="minorHAnsi" w:cstheme="minorHAnsi"/>
                  <w:bCs/>
                  <w:sz w:val="22"/>
                  <w:szCs w:val="22"/>
                </w:rPr>
                <w:t>https://www.careforthefamily.org.uk/courses/courses-for-parents/parentalk-courses/</w:t>
              </w:r>
            </w:hyperlink>
            <w:r w:rsidR="00BD0F04" w:rsidRPr="00BD0F04">
              <w:rPr>
                <w:rFonts w:asciiTheme="minorHAnsi" w:hAnsiTheme="minorHAnsi" w:cstheme="minorHAnsi"/>
                <w:bCs/>
              </w:rPr>
              <w:t xml:space="preserve"> </w:t>
            </w:r>
          </w:p>
          <w:p w14:paraId="6CE1A396" w14:textId="29FC6A87" w:rsidR="00CE55FB" w:rsidRPr="007649A2" w:rsidRDefault="006A05C8" w:rsidP="009A19EA">
            <w:pPr>
              <w:rPr>
                <w:rFonts w:asciiTheme="minorHAnsi" w:hAnsiTheme="minorHAnsi" w:cstheme="minorHAnsi"/>
                <w:bCs/>
                <w:sz w:val="22"/>
                <w:szCs w:val="22"/>
                <w:highlight w:val="yellow"/>
              </w:rPr>
            </w:pPr>
            <w:proofErr w:type="spellStart"/>
            <w:r w:rsidRPr="007649A2">
              <w:rPr>
                <w:rFonts w:asciiTheme="minorHAnsi" w:hAnsiTheme="minorHAnsi" w:cstheme="minorHAnsi"/>
                <w:bCs/>
                <w:sz w:val="22"/>
                <w:szCs w:val="22"/>
              </w:rPr>
              <w:t>Parentalk</w:t>
            </w:r>
            <w:proofErr w:type="spellEnd"/>
            <w:r w:rsidRPr="007649A2">
              <w:rPr>
                <w:rFonts w:asciiTheme="minorHAnsi" w:hAnsiTheme="minorHAnsi" w:cstheme="minorHAnsi"/>
                <w:bCs/>
                <w:sz w:val="22"/>
                <w:szCs w:val="22"/>
              </w:rPr>
              <w:t xml:space="preserve"> provides parents with the opportunity to talk about the day-to-day challenges they face, as well as looking at valuable principles and easy to apply techniques throughout the parenting journey.</w:t>
            </w:r>
          </w:p>
          <w:p w14:paraId="346C31CC" w14:textId="48B31654" w:rsidR="009A19EA" w:rsidRPr="007649A2" w:rsidRDefault="009A19EA" w:rsidP="009A19EA">
            <w:pPr>
              <w:rPr>
                <w:rFonts w:asciiTheme="minorHAnsi" w:hAnsiTheme="minorHAnsi" w:cstheme="minorHAnsi"/>
                <w:b/>
                <w:sz w:val="22"/>
                <w:szCs w:val="22"/>
              </w:rPr>
            </w:pPr>
          </w:p>
          <w:p w14:paraId="02B3C291" w14:textId="1295837B" w:rsidR="009A19EA" w:rsidRPr="007649A2" w:rsidRDefault="009A19EA" w:rsidP="009A19EA">
            <w:pPr>
              <w:rPr>
                <w:rFonts w:asciiTheme="minorHAnsi" w:hAnsiTheme="minorHAnsi" w:cstheme="minorHAnsi"/>
                <w:b/>
                <w:sz w:val="22"/>
                <w:szCs w:val="22"/>
                <w:highlight w:val="yellow"/>
              </w:rPr>
            </w:pPr>
            <w:r w:rsidRPr="008C3563">
              <w:rPr>
                <w:rFonts w:asciiTheme="minorHAnsi" w:hAnsiTheme="minorHAnsi" w:cstheme="minorHAnsi"/>
                <w:b/>
                <w:sz w:val="22"/>
                <w:szCs w:val="22"/>
                <w:u w:val="single"/>
              </w:rPr>
              <w:t>Youth Connect 5</w:t>
            </w:r>
            <w:r w:rsidRPr="007649A2">
              <w:rPr>
                <w:rFonts w:asciiTheme="minorHAnsi" w:hAnsiTheme="minorHAnsi" w:cstheme="minorHAnsi"/>
                <w:b/>
                <w:sz w:val="22"/>
                <w:szCs w:val="22"/>
              </w:rPr>
              <w:t xml:space="preserve"> </w:t>
            </w:r>
            <w:r w:rsidR="004C3868" w:rsidRPr="007649A2">
              <w:rPr>
                <w:rFonts w:asciiTheme="minorHAnsi" w:hAnsiTheme="minorHAnsi" w:cstheme="minorHAnsi"/>
                <w:b/>
                <w:sz w:val="22"/>
                <w:szCs w:val="22"/>
              </w:rPr>
              <w:t>–</w:t>
            </w:r>
            <w:r w:rsidR="00D757EE" w:rsidRPr="007649A2">
              <w:rPr>
                <w:rFonts w:asciiTheme="minorHAnsi" w:hAnsiTheme="minorHAnsi" w:cstheme="minorHAnsi"/>
                <w:b/>
                <w:sz w:val="22"/>
                <w:szCs w:val="22"/>
              </w:rPr>
              <w:t xml:space="preserve"> </w:t>
            </w:r>
            <w:hyperlink r:id="rId152" w:history="1">
              <w:r w:rsidR="00612730" w:rsidRPr="007649A2">
                <w:rPr>
                  <w:rStyle w:val="Hyperlink"/>
                  <w:rFonts w:asciiTheme="minorHAnsi" w:hAnsiTheme="minorHAnsi" w:cstheme="minorHAnsi"/>
                  <w:b/>
                  <w:sz w:val="22"/>
                  <w:szCs w:val="22"/>
                </w:rPr>
                <w:t>https://youthconnect5.org.uk/trainers/</w:t>
              </w:r>
            </w:hyperlink>
            <w:r w:rsidR="00612730" w:rsidRPr="007649A2">
              <w:rPr>
                <w:rFonts w:asciiTheme="minorHAnsi" w:hAnsiTheme="minorHAnsi" w:cstheme="minorHAnsi"/>
                <w:b/>
                <w:sz w:val="22"/>
                <w:szCs w:val="22"/>
              </w:rPr>
              <w:t xml:space="preserve"> </w:t>
            </w:r>
          </w:p>
          <w:p w14:paraId="22551A55" w14:textId="131EF890" w:rsidR="004C3868" w:rsidRPr="007649A2" w:rsidRDefault="004C3868" w:rsidP="009A19EA">
            <w:pPr>
              <w:rPr>
                <w:rFonts w:asciiTheme="minorHAnsi" w:hAnsiTheme="minorHAnsi" w:cstheme="minorHAnsi"/>
                <w:bCs/>
                <w:sz w:val="22"/>
                <w:szCs w:val="22"/>
              </w:rPr>
            </w:pPr>
            <w:r w:rsidRPr="007649A2">
              <w:rPr>
                <w:rFonts w:asciiTheme="minorHAnsi" w:hAnsiTheme="minorHAnsi" w:cstheme="minorHAnsi"/>
                <w:bCs/>
                <w:sz w:val="22"/>
                <w:szCs w:val="22"/>
              </w:rPr>
              <w:t>Youth Connect 5 is a course that gives parents and carers the knowledge, skills and understanding to help their children develop strong emotional wellbeing through resilience-building techniques.</w:t>
            </w:r>
            <w:r w:rsidR="00174531">
              <w:rPr>
                <w:rFonts w:asciiTheme="minorHAnsi" w:hAnsiTheme="minorHAnsi" w:cstheme="minorHAnsi"/>
                <w:bCs/>
                <w:sz w:val="22"/>
                <w:szCs w:val="22"/>
              </w:rPr>
              <w:t xml:space="preserve"> Training has been rolled out to Northwich and Winsford Schools to support parents.</w:t>
            </w:r>
          </w:p>
          <w:p w14:paraId="13DD4CE9" w14:textId="2BDC4A28" w:rsidR="009A19EA" w:rsidRPr="007649A2" w:rsidRDefault="009A19EA" w:rsidP="009A19EA">
            <w:pPr>
              <w:rPr>
                <w:rFonts w:asciiTheme="minorHAnsi" w:hAnsiTheme="minorHAnsi" w:cstheme="minorHAnsi"/>
                <w:b/>
                <w:sz w:val="22"/>
                <w:szCs w:val="22"/>
              </w:rPr>
            </w:pPr>
          </w:p>
          <w:p w14:paraId="3D15AD42" w14:textId="29E74D3A" w:rsidR="009A19EA" w:rsidRPr="008C3563" w:rsidRDefault="009A19EA" w:rsidP="009A19EA">
            <w:pPr>
              <w:rPr>
                <w:rFonts w:asciiTheme="minorHAnsi" w:hAnsiTheme="minorHAnsi" w:cstheme="minorHAnsi"/>
                <w:b/>
                <w:sz w:val="22"/>
                <w:szCs w:val="22"/>
                <w:u w:val="single"/>
              </w:rPr>
            </w:pPr>
            <w:r w:rsidRPr="008C3563">
              <w:rPr>
                <w:rFonts w:asciiTheme="minorHAnsi" w:hAnsiTheme="minorHAnsi" w:cstheme="minorHAnsi"/>
                <w:b/>
                <w:sz w:val="22"/>
                <w:szCs w:val="22"/>
                <w:u w:val="single"/>
              </w:rPr>
              <w:t xml:space="preserve">123 Magic </w:t>
            </w:r>
          </w:p>
          <w:p w14:paraId="0FAA39D1" w14:textId="496CCB80" w:rsidR="005F2C66" w:rsidRPr="007649A2" w:rsidRDefault="005F2C66" w:rsidP="009A19EA">
            <w:pPr>
              <w:rPr>
                <w:rFonts w:asciiTheme="minorHAnsi" w:hAnsiTheme="minorHAnsi" w:cstheme="minorHAnsi"/>
                <w:bCs/>
                <w:sz w:val="22"/>
                <w:szCs w:val="22"/>
              </w:rPr>
            </w:pPr>
            <w:r w:rsidRPr="007649A2">
              <w:rPr>
                <w:rFonts w:asciiTheme="minorHAnsi" w:hAnsiTheme="minorHAnsi" w:cstheme="minorHAnsi"/>
                <w:bCs/>
                <w:sz w:val="22"/>
                <w:szCs w:val="22"/>
              </w:rPr>
              <w:t>A number of schools across the partnership run this parenting group including Leftwich</w:t>
            </w:r>
            <w:r w:rsidR="00354929">
              <w:rPr>
                <w:rFonts w:asciiTheme="minorHAnsi" w:hAnsiTheme="minorHAnsi" w:cstheme="minorHAnsi"/>
                <w:bCs/>
                <w:sz w:val="22"/>
                <w:szCs w:val="22"/>
              </w:rPr>
              <w:t xml:space="preserve"> Community</w:t>
            </w:r>
            <w:r w:rsidRPr="007649A2">
              <w:rPr>
                <w:rFonts w:asciiTheme="minorHAnsi" w:hAnsiTheme="minorHAnsi" w:cstheme="minorHAnsi"/>
                <w:bCs/>
                <w:sz w:val="22"/>
                <w:szCs w:val="22"/>
              </w:rPr>
              <w:t xml:space="preserve"> </w:t>
            </w:r>
            <w:r w:rsidR="00F96F4F" w:rsidRPr="007649A2">
              <w:rPr>
                <w:rFonts w:asciiTheme="minorHAnsi" w:hAnsiTheme="minorHAnsi" w:cstheme="minorHAnsi"/>
                <w:bCs/>
                <w:sz w:val="22"/>
                <w:szCs w:val="22"/>
              </w:rPr>
              <w:t>Primary</w:t>
            </w:r>
            <w:r w:rsidR="00354929">
              <w:rPr>
                <w:rFonts w:asciiTheme="minorHAnsi" w:hAnsiTheme="minorHAnsi" w:cstheme="minorHAnsi"/>
                <w:bCs/>
                <w:sz w:val="22"/>
                <w:szCs w:val="22"/>
              </w:rPr>
              <w:t xml:space="preserve"> School</w:t>
            </w:r>
            <w:r w:rsidR="00253991">
              <w:rPr>
                <w:rFonts w:asciiTheme="minorHAnsi" w:hAnsiTheme="minorHAnsi" w:cstheme="minorHAnsi"/>
                <w:bCs/>
                <w:sz w:val="22"/>
                <w:szCs w:val="22"/>
              </w:rPr>
              <w:t xml:space="preserve"> and </w:t>
            </w:r>
            <w:r w:rsidR="00F96F4F" w:rsidRPr="007649A2">
              <w:rPr>
                <w:rFonts w:asciiTheme="minorHAnsi" w:hAnsiTheme="minorHAnsi" w:cstheme="minorHAnsi"/>
                <w:bCs/>
                <w:sz w:val="22"/>
                <w:szCs w:val="22"/>
              </w:rPr>
              <w:t xml:space="preserve">Charles Darwin Primary School. If you have a parent that would benefit from </w:t>
            </w:r>
            <w:r w:rsidR="00CA1465">
              <w:rPr>
                <w:rFonts w:asciiTheme="minorHAnsi" w:hAnsiTheme="minorHAnsi" w:cstheme="minorHAnsi"/>
                <w:bCs/>
                <w:sz w:val="22"/>
                <w:szCs w:val="22"/>
              </w:rPr>
              <w:t>attending</w:t>
            </w:r>
            <w:r w:rsidR="00F96F4F" w:rsidRPr="007649A2">
              <w:rPr>
                <w:rFonts w:asciiTheme="minorHAnsi" w:hAnsiTheme="minorHAnsi" w:cstheme="minorHAnsi"/>
                <w:bCs/>
                <w:sz w:val="22"/>
                <w:szCs w:val="22"/>
              </w:rPr>
              <w:t xml:space="preserve"> this then </w:t>
            </w:r>
            <w:r w:rsidR="00D312AC" w:rsidRPr="007649A2">
              <w:rPr>
                <w:rFonts w:asciiTheme="minorHAnsi" w:hAnsiTheme="minorHAnsi" w:cstheme="minorHAnsi"/>
                <w:bCs/>
                <w:sz w:val="22"/>
                <w:szCs w:val="22"/>
              </w:rPr>
              <w:t xml:space="preserve">please contact </w:t>
            </w:r>
            <w:r w:rsidR="005D3134">
              <w:rPr>
                <w:rFonts w:asciiTheme="minorHAnsi" w:hAnsiTheme="minorHAnsi" w:cstheme="minorHAnsi"/>
                <w:bCs/>
                <w:sz w:val="22"/>
                <w:szCs w:val="22"/>
              </w:rPr>
              <w:t>partner</w:t>
            </w:r>
            <w:r w:rsidR="00D312AC" w:rsidRPr="007649A2">
              <w:rPr>
                <w:rFonts w:asciiTheme="minorHAnsi" w:hAnsiTheme="minorHAnsi" w:cstheme="minorHAnsi"/>
                <w:bCs/>
                <w:sz w:val="22"/>
                <w:szCs w:val="22"/>
              </w:rPr>
              <w:t xml:space="preserve"> schools to explore when the next programme if running. </w:t>
            </w:r>
          </w:p>
          <w:p w14:paraId="08B7B2D0" w14:textId="77777777" w:rsidR="00AF6BCF" w:rsidRPr="007649A2" w:rsidRDefault="00AF6BCF" w:rsidP="00955471">
            <w:pPr>
              <w:rPr>
                <w:rFonts w:asciiTheme="minorHAnsi" w:hAnsiTheme="minorHAnsi" w:cstheme="minorHAnsi"/>
                <w:b/>
                <w:color w:val="000000" w:themeColor="text1"/>
                <w:sz w:val="22"/>
                <w:szCs w:val="22"/>
              </w:rPr>
            </w:pPr>
          </w:p>
          <w:p w14:paraId="45307458" w14:textId="658A60FD" w:rsidR="005F2C66" w:rsidRPr="008C3563" w:rsidRDefault="00955471" w:rsidP="00955471">
            <w:pPr>
              <w:rPr>
                <w:rFonts w:asciiTheme="minorHAnsi" w:hAnsiTheme="minorHAnsi" w:cstheme="minorHAnsi"/>
                <w:b/>
                <w:color w:val="000000" w:themeColor="text1"/>
                <w:sz w:val="22"/>
                <w:szCs w:val="22"/>
                <w:u w:val="single"/>
              </w:rPr>
            </w:pPr>
            <w:r w:rsidRPr="008C3563">
              <w:rPr>
                <w:rFonts w:asciiTheme="minorHAnsi" w:hAnsiTheme="minorHAnsi" w:cstheme="minorHAnsi"/>
                <w:b/>
                <w:color w:val="000000" w:themeColor="text1"/>
                <w:sz w:val="22"/>
                <w:szCs w:val="22"/>
                <w:u w:val="single"/>
              </w:rPr>
              <w:t xml:space="preserve">Incredible Years Parenting Programme </w:t>
            </w:r>
          </w:p>
          <w:p w14:paraId="176A3443" w14:textId="602250B5" w:rsidR="005F2C66" w:rsidRDefault="005F2C66" w:rsidP="00955471">
            <w:pPr>
              <w:rPr>
                <w:rFonts w:asciiTheme="minorHAnsi" w:hAnsiTheme="minorHAnsi" w:cstheme="minorHAnsi"/>
                <w:bCs/>
                <w:color w:val="000000" w:themeColor="text1"/>
                <w:sz w:val="22"/>
                <w:szCs w:val="22"/>
              </w:rPr>
            </w:pPr>
            <w:r w:rsidRPr="007649A2">
              <w:rPr>
                <w:rFonts w:asciiTheme="minorHAnsi" w:hAnsiTheme="minorHAnsi" w:cstheme="minorHAnsi"/>
                <w:bCs/>
                <w:color w:val="000000" w:themeColor="text1"/>
                <w:sz w:val="22"/>
                <w:szCs w:val="22"/>
              </w:rPr>
              <w:t xml:space="preserve">This is </w:t>
            </w:r>
            <w:r w:rsidR="000E53B9" w:rsidRPr="007649A2">
              <w:rPr>
                <w:rFonts w:asciiTheme="minorHAnsi" w:hAnsiTheme="minorHAnsi" w:cstheme="minorHAnsi"/>
                <w:bCs/>
                <w:color w:val="000000" w:themeColor="text1"/>
                <w:sz w:val="22"/>
                <w:szCs w:val="22"/>
              </w:rPr>
              <w:t xml:space="preserve">facilitated </w:t>
            </w:r>
            <w:r w:rsidRPr="007649A2">
              <w:rPr>
                <w:rFonts w:asciiTheme="minorHAnsi" w:hAnsiTheme="minorHAnsi" w:cstheme="minorHAnsi"/>
                <w:bCs/>
                <w:color w:val="000000" w:themeColor="text1"/>
                <w:sz w:val="22"/>
                <w:szCs w:val="22"/>
              </w:rPr>
              <w:t>by the Starting Well Service at Wharton Children</w:t>
            </w:r>
            <w:r w:rsidR="00174531">
              <w:rPr>
                <w:rFonts w:asciiTheme="minorHAnsi" w:hAnsiTheme="minorHAnsi" w:cstheme="minorHAnsi"/>
                <w:bCs/>
                <w:color w:val="000000" w:themeColor="text1"/>
                <w:sz w:val="22"/>
                <w:szCs w:val="22"/>
              </w:rPr>
              <w:t>’</w:t>
            </w:r>
            <w:r w:rsidRPr="007649A2">
              <w:rPr>
                <w:rFonts w:asciiTheme="minorHAnsi" w:hAnsiTheme="minorHAnsi" w:cstheme="minorHAnsi"/>
                <w:bCs/>
                <w:color w:val="000000" w:themeColor="text1"/>
                <w:sz w:val="22"/>
                <w:szCs w:val="22"/>
              </w:rPr>
              <w:t>s Centre. It</w:t>
            </w:r>
            <w:r w:rsidR="00955471" w:rsidRPr="007649A2">
              <w:rPr>
                <w:rFonts w:asciiTheme="minorHAnsi" w:hAnsiTheme="minorHAnsi" w:cstheme="minorHAnsi"/>
                <w:bCs/>
                <w:color w:val="000000" w:themeColor="text1"/>
                <w:sz w:val="22"/>
                <w:szCs w:val="22"/>
              </w:rPr>
              <w:t xml:space="preserve"> is for </w:t>
            </w:r>
            <w:r w:rsidR="000E53B9" w:rsidRPr="007649A2">
              <w:rPr>
                <w:rFonts w:asciiTheme="minorHAnsi" w:hAnsiTheme="minorHAnsi" w:cstheme="minorHAnsi"/>
                <w:bCs/>
                <w:color w:val="000000" w:themeColor="text1"/>
                <w:sz w:val="22"/>
                <w:szCs w:val="22"/>
              </w:rPr>
              <w:t>families</w:t>
            </w:r>
            <w:r w:rsidR="00955471" w:rsidRPr="007649A2">
              <w:rPr>
                <w:rFonts w:asciiTheme="minorHAnsi" w:hAnsiTheme="minorHAnsi" w:cstheme="minorHAnsi"/>
                <w:bCs/>
                <w:color w:val="000000" w:themeColor="text1"/>
                <w:sz w:val="22"/>
                <w:szCs w:val="22"/>
              </w:rPr>
              <w:t xml:space="preserve"> with children under 5 but parents can still access if the</w:t>
            </w:r>
            <w:r w:rsidRPr="007649A2">
              <w:rPr>
                <w:rFonts w:asciiTheme="minorHAnsi" w:hAnsiTheme="minorHAnsi" w:cstheme="minorHAnsi"/>
                <w:bCs/>
                <w:color w:val="000000" w:themeColor="text1"/>
                <w:sz w:val="22"/>
                <w:szCs w:val="22"/>
              </w:rPr>
              <w:t>y have</w:t>
            </w:r>
            <w:r w:rsidR="00955471" w:rsidRPr="007649A2">
              <w:rPr>
                <w:rFonts w:asciiTheme="minorHAnsi" w:hAnsiTheme="minorHAnsi" w:cstheme="minorHAnsi"/>
                <w:bCs/>
                <w:color w:val="000000" w:themeColor="text1"/>
                <w:sz w:val="22"/>
                <w:szCs w:val="22"/>
              </w:rPr>
              <w:t xml:space="preserve"> a sibling over 5 year</w:t>
            </w:r>
            <w:r w:rsidRPr="007649A2">
              <w:rPr>
                <w:rFonts w:asciiTheme="minorHAnsi" w:hAnsiTheme="minorHAnsi" w:cstheme="minorHAnsi"/>
                <w:bCs/>
                <w:color w:val="000000" w:themeColor="text1"/>
                <w:sz w:val="22"/>
                <w:szCs w:val="22"/>
              </w:rPr>
              <w:t xml:space="preserve">s. Contact the Starting Well Service on </w:t>
            </w:r>
            <w:r w:rsidRPr="007649A2">
              <w:rPr>
                <w:rFonts w:asciiTheme="minorHAnsi" w:hAnsiTheme="minorHAnsi" w:cstheme="minorHAnsi"/>
                <w:b/>
                <w:sz w:val="22"/>
                <w:szCs w:val="22"/>
              </w:rPr>
              <w:t>01606 555285</w:t>
            </w:r>
            <w:r w:rsidRPr="007649A2">
              <w:rPr>
                <w:rFonts w:asciiTheme="minorHAnsi" w:hAnsiTheme="minorHAnsi" w:cstheme="minorHAnsi"/>
                <w:bCs/>
                <w:sz w:val="22"/>
                <w:szCs w:val="22"/>
              </w:rPr>
              <w:t xml:space="preserve"> </w:t>
            </w:r>
            <w:r w:rsidRPr="007649A2">
              <w:rPr>
                <w:rFonts w:asciiTheme="minorHAnsi" w:hAnsiTheme="minorHAnsi" w:cstheme="minorHAnsi"/>
                <w:bCs/>
                <w:color w:val="000000" w:themeColor="text1"/>
                <w:sz w:val="22"/>
                <w:szCs w:val="22"/>
              </w:rPr>
              <w:t xml:space="preserve">for more information. </w:t>
            </w:r>
          </w:p>
          <w:p w14:paraId="2650A401" w14:textId="7EB08015" w:rsidR="0071007E" w:rsidRDefault="0071007E" w:rsidP="00955471">
            <w:pPr>
              <w:rPr>
                <w:rFonts w:asciiTheme="minorHAnsi" w:hAnsiTheme="minorHAnsi" w:cstheme="minorHAnsi"/>
                <w:bCs/>
                <w:color w:val="000000" w:themeColor="text1"/>
                <w:sz w:val="22"/>
                <w:szCs w:val="22"/>
              </w:rPr>
            </w:pPr>
          </w:p>
          <w:p w14:paraId="542E9349" w14:textId="0031608B" w:rsidR="0071007E" w:rsidRDefault="00C647FB" w:rsidP="00955471">
            <w:pPr>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 xml:space="preserve">Learning and Skills Hub - </w:t>
            </w:r>
            <w:r w:rsidR="0071007E" w:rsidRPr="008C3563">
              <w:rPr>
                <w:rFonts w:asciiTheme="minorHAnsi" w:hAnsiTheme="minorHAnsi" w:cstheme="minorHAnsi"/>
                <w:b/>
                <w:color w:val="000000" w:themeColor="text1"/>
                <w:sz w:val="22"/>
                <w:szCs w:val="22"/>
                <w:u w:val="single"/>
              </w:rPr>
              <w:t>Family Learning</w:t>
            </w:r>
          </w:p>
          <w:p w14:paraId="2508DD6C" w14:textId="1506340D" w:rsidR="0044043C" w:rsidRPr="0044043C" w:rsidRDefault="0044043C" w:rsidP="0044043C">
            <w:pPr>
              <w:rPr>
                <w:rFonts w:asciiTheme="minorHAnsi" w:hAnsiTheme="minorHAnsi" w:cstheme="minorHAnsi"/>
                <w:bCs/>
                <w:color w:val="000000" w:themeColor="text1"/>
                <w:sz w:val="22"/>
                <w:szCs w:val="22"/>
              </w:rPr>
            </w:pPr>
            <w:r w:rsidRPr="0044043C">
              <w:rPr>
                <w:rFonts w:asciiTheme="minorHAnsi" w:hAnsiTheme="minorHAnsi" w:cstheme="minorHAnsi"/>
                <w:bCs/>
                <w:color w:val="000000" w:themeColor="text1"/>
                <w:sz w:val="22"/>
                <w:szCs w:val="22"/>
              </w:rPr>
              <w:t xml:space="preserve">The Learning and Skills Hubs provide an opportunity </w:t>
            </w:r>
            <w:r w:rsidRPr="00604F8F">
              <w:rPr>
                <w:rFonts w:asciiTheme="minorHAnsi" w:hAnsiTheme="minorHAnsi" w:cstheme="minorHAnsi"/>
                <w:bCs/>
                <w:color w:val="000000" w:themeColor="text1"/>
                <w:sz w:val="22"/>
                <w:szCs w:val="22"/>
              </w:rPr>
              <w:t xml:space="preserve">for parents </w:t>
            </w:r>
            <w:r w:rsidRPr="0044043C">
              <w:rPr>
                <w:rFonts w:asciiTheme="minorHAnsi" w:hAnsiTheme="minorHAnsi" w:cstheme="minorHAnsi"/>
                <w:bCs/>
                <w:color w:val="000000" w:themeColor="text1"/>
                <w:sz w:val="22"/>
                <w:szCs w:val="22"/>
              </w:rPr>
              <w:t>to meet with others, in the community, whilst attending a range of bespoke workshops, courses and mentoring programmes</w:t>
            </w:r>
            <w:r w:rsidR="003D410D" w:rsidRPr="00604F8F">
              <w:rPr>
                <w:rFonts w:asciiTheme="minorHAnsi" w:hAnsiTheme="minorHAnsi" w:cstheme="minorHAnsi"/>
                <w:bCs/>
                <w:color w:val="000000" w:themeColor="text1"/>
                <w:sz w:val="22"/>
                <w:szCs w:val="22"/>
              </w:rPr>
              <w:t xml:space="preserve"> – some of which are </w:t>
            </w:r>
            <w:r w:rsidR="00604F8F" w:rsidRPr="00604F8F">
              <w:rPr>
                <w:rFonts w:asciiTheme="minorHAnsi" w:hAnsiTheme="minorHAnsi" w:cstheme="minorHAnsi"/>
                <w:bCs/>
                <w:color w:val="000000" w:themeColor="text1"/>
                <w:sz w:val="22"/>
                <w:szCs w:val="22"/>
              </w:rPr>
              <w:t>accredited</w:t>
            </w:r>
            <w:r w:rsidRPr="0044043C">
              <w:rPr>
                <w:rFonts w:asciiTheme="minorHAnsi" w:hAnsiTheme="minorHAnsi" w:cstheme="minorHAnsi"/>
                <w:bCs/>
                <w:color w:val="000000" w:themeColor="text1"/>
                <w:sz w:val="22"/>
                <w:szCs w:val="22"/>
              </w:rPr>
              <w:t>.</w:t>
            </w:r>
          </w:p>
          <w:p w14:paraId="602343E9" w14:textId="295844F6" w:rsidR="0044043C" w:rsidRPr="0044043C" w:rsidRDefault="003D410D" w:rsidP="0044043C">
            <w:pPr>
              <w:rPr>
                <w:rFonts w:asciiTheme="minorHAnsi" w:hAnsiTheme="minorHAnsi" w:cstheme="minorHAnsi"/>
                <w:bCs/>
                <w:color w:val="000000" w:themeColor="text1"/>
                <w:sz w:val="22"/>
                <w:szCs w:val="22"/>
              </w:rPr>
            </w:pPr>
            <w:r w:rsidRPr="00604F8F">
              <w:rPr>
                <w:rFonts w:asciiTheme="minorHAnsi" w:hAnsiTheme="minorHAnsi" w:cstheme="minorHAnsi"/>
                <w:bCs/>
                <w:color w:val="000000" w:themeColor="text1"/>
                <w:sz w:val="22"/>
                <w:szCs w:val="22"/>
              </w:rPr>
              <w:t xml:space="preserve">Parents can </w:t>
            </w:r>
            <w:r w:rsidR="0044043C" w:rsidRPr="0044043C">
              <w:rPr>
                <w:rFonts w:asciiTheme="minorHAnsi" w:hAnsiTheme="minorHAnsi" w:cstheme="minorHAnsi"/>
                <w:bCs/>
                <w:color w:val="000000" w:themeColor="text1"/>
                <w:sz w:val="22"/>
                <w:szCs w:val="22"/>
              </w:rPr>
              <w:t xml:space="preserve">develop a range of skills that can help you at home </w:t>
            </w:r>
            <w:r w:rsidR="00604F8F" w:rsidRPr="0044043C">
              <w:rPr>
                <w:rFonts w:asciiTheme="minorHAnsi" w:hAnsiTheme="minorHAnsi" w:cstheme="minorHAnsi"/>
                <w:bCs/>
                <w:color w:val="000000" w:themeColor="text1"/>
                <w:sz w:val="22"/>
                <w:szCs w:val="22"/>
              </w:rPr>
              <w:t>and</w:t>
            </w:r>
            <w:r w:rsidR="0044043C" w:rsidRPr="0044043C">
              <w:rPr>
                <w:rFonts w:asciiTheme="minorHAnsi" w:hAnsiTheme="minorHAnsi" w:cstheme="minorHAnsi"/>
                <w:bCs/>
                <w:color w:val="000000" w:themeColor="text1"/>
                <w:sz w:val="22"/>
                <w:szCs w:val="22"/>
              </w:rPr>
              <w:t xml:space="preserve"> any future career aspirations.</w:t>
            </w:r>
          </w:p>
          <w:p w14:paraId="43F12D04" w14:textId="08AAC19D" w:rsidR="0044043C" w:rsidRDefault="0044043C" w:rsidP="0044043C">
            <w:pPr>
              <w:rPr>
                <w:rFonts w:asciiTheme="minorHAnsi" w:hAnsiTheme="minorHAnsi" w:cstheme="minorHAnsi"/>
                <w:bCs/>
                <w:color w:val="000000" w:themeColor="text1"/>
                <w:sz w:val="22"/>
                <w:szCs w:val="22"/>
              </w:rPr>
            </w:pPr>
            <w:r w:rsidRPr="0044043C">
              <w:rPr>
                <w:rFonts w:asciiTheme="minorHAnsi" w:hAnsiTheme="minorHAnsi" w:cstheme="minorHAnsi"/>
                <w:bCs/>
                <w:color w:val="000000" w:themeColor="text1"/>
                <w:sz w:val="22"/>
                <w:szCs w:val="22"/>
              </w:rPr>
              <w:t xml:space="preserve">Some sessions are planned to include children, whilst others are for adults only. </w:t>
            </w:r>
            <w:r w:rsidR="003A5D4B">
              <w:rPr>
                <w:rFonts w:asciiTheme="minorHAnsi" w:hAnsiTheme="minorHAnsi" w:cstheme="minorHAnsi"/>
                <w:bCs/>
                <w:color w:val="000000" w:themeColor="text1"/>
                <w:sz w:val="22"/>
                <w:szCs w:val="22"/>
              </w:rPr>
              <w:t xml:space="preserve">Programmes offered include helping your child with phonics, </w:t>
            </w:r>
            <w:r w:rsidR="004E3FA5">
              <w:rPr>
                <w:rFonts w:asciiTheme="minorHAnsi" w:hAnsiTheme="minorHAnsi" w:cstheme="minorHAnsi"/>
                <w:bCs/>
                <w:color w:val="000000" w:themeColor="text1"/>
                <w:sz w:val="22"/>
                <w:szCs w:val="22"/>
              </w:rPr>
              <w:t xml:space="preserve">reading and maths, family art, first aid, family finances and computing. This is a </w:t>
            </w:r>
            <w:r w:rsidR="00D434A9">
              <w:rPr>
                <w:rFonts w:asciiTheme="minorHAnsi" w:hAnsiTheme="minorHAnsi" w:cstheme="minorHAnsi"/>
                <w:bCs/>
                <w:color w:val="000000" w:themeColor="text1"/>
                <w:sz w:val="22"/>
                <w:szCs w:val="22"/>
              </w:rPr>
              <w:t>*</w:t>
            </w:r>
            <w:r w:rsidR="004E3FA5">
              <w:rPr>
                <w:rFonts w:asciiTheme="minorHAnsi" w:hAnsiTheme="minorHAnsi" w:cstheme="minorHAnsi"/>
                <w:bCs/>
                <w:color w:val="000000" w:themeColor="text1"/>
                <w:sz w:val="22"/>
                <w:szCs w:val="22"/>
              </w:rPr>
              <w:t>free</w:t>
            </w:r>
            <w:r w:rsidR="00D434A9">
              <w:rPr>
                <w:rFonts w:asciiTheme="minorHAnsi" w:hAnsiTheme="minorHAnsi" w:cstheme="minorHAnsi"/>
                <w:bCs/>
                <w:color w:val="000000" w:themeColor="text1"/>
                <w:sz w:val="22"/>
                <w:szCs w:val="22"/>
              </w:rPr>
              <w:t>*</w:t>
            </w:r>
            <w:r w:rsidR="004E3FA5">
              <w:rPr>
                <w:rFonts w:asciiTheme="minorHAnsi" w:hAnsiTheme="minorHAnsi" w:cstheme="minorHAnsi"/>
                <w:bCs/>
                <w:color w:val="000000" w:themeColor="text1"/>
                <w:sz w:val="22"/>
                <w:szCs w:val="22"/>
              </w:rPr>
              <w:t xml:space="preserve"> service</w:t>
            </w:r>
            <w:r w:rsidR="00D434A9">
              <w:rPr>
                <w:rFonts w:asciiTheme="minorHAnsi" w:hAnsiTheme="minorHAnsi" w:cstheme="minorHAnsi"/>
                <w:bCs/>
                <w:color w:val="000000" w:themeColor="text1"/>
                <w:sz w:val="22"/>
                <w:szCs w:val="22"/>
              </w:rPr>
              <w:t xml:space="preserve">. </w:t>
            </w:r>
          </w:p>
          <w:p w14:paraId="19D2691F" w14:textId="0EC46753" w:rsidR="00D434A9" w:rsidRDefault="005146BF" w:rsidP="00E06990">
            <w:pPr>
              <w:jc w:val="center"/>
            </w:pPr>
            <w:r>
              <w:object w:dxaOrig="1508" w:dyaOrig="982" w14:anchorId="4CF124F9">
                <v:shape id="_x0000_i1061" type="#_x0000_t75" style="width:75.5pt;height:48.75pt" o:ole="">
                  <v:imagedata r:id="rId153" o:title=""/>
                </v:shape>
                <o:OLEObject Type="Embed" ProgID="AcroExch.Document.DC" ShapeID="_x0000_i1061" DrawAspect="Icon" ObjectID="_1725264646" r:id="rId154"/>
              </w:object>
            </w:r>
          </w:p>
          <w:p w14:paraId="1FBC8F74" w14:textId="5FF0B616" w:rsidR="00E06990" w:rsidRPr="00180A94" w:rsidRDefault="00180A94" w:rsidP="00547847">
            <w:pPr>
              <w:rPr>
                <w:rFonts w:asciiTheme="minorHAnsi" w:hAnsiTheme="minorHAnsi" w:cstheme="minorHAnsi"/>
                <w:bCs/>
                <w:color w:val="000000" w:themeColor="text1"/>
                <w:sz w:val="22"/>
                <w:szCs w:val="22"/>
              </w:rPr>
            </w:pPr>
            <w:r w:rsidRPr="00547847">
              <w:rPr>
                <w:rFonts w:asciiTheme="minorHAnsi" w:hAnsiTheme="minorHAnsi" w:cstheme="minorHAnsi"/>
                <w:b/>
                <w:bCs/>
                <w:sz w:val="22"/>
                <w:szCs w:val="22"/>
              </w:rPr>
              <w:t>Referral form</w:t>
            </w:r>
            <w:r w:rsidRPr="00180A94">
              <w:rPr>
                <w:rFonts w:asciiTheme="minorHAnsi" w:hAnsiTheme="minorHAnsi" w:cstheme="minorHAnsi"/>
                <w:sz w:val="22"/>
                <w:szCs w:val="22"/>
              </w:rPr>
              <w:t xml:space="preserve"> - </w:t>
            </w:r>
            <w:hyperlink r:id="rId155" w:history="1">
              <w:r w:rsidRPr="00180A94">
                <w:rPr>
                  <w:rStyle w:val="Hyperlink"/>
                  <w:rFonts w:asciiTheme="minorHAnsi" w:hAnsiTheme="minorHAnsi" w:cstheme="minorHAnsi"/>
                  <w:sz w:val="22"/>
                  <w:szCs w:val="22"/>
                </w:rPr>
                <w:t>https://forms.office.com/Pages/ResponsePage.aspx?id=EC25zcsjwUqpszT0-qooUSlgr_css29FoqxoKlI5YplURDY0VEhQVk9TV0k5OVJaVU4yUFpMR0VaQy4u</w:t>
              </w:r>
            </w:hyperlink>
          </w:p>
          <w:p w14:paraId="7AF72E08" w14:textId="77ADE8CE" w:rsidR="00D434A9" w:rsidRDefault="00D434A9" w:rsidP="0044043C">
            <w:pPr>
              <w:rPr>
                <w:rFonts w:asciiTheme="minorHAnsi" w:hAnsiTheme="minorHAnsi" w:cstheme="minorHAnsi"/>
                <w:bCs/>
                <w:color w:val="000000" w:themeColor="text1"/>
                <w:sz w:val="22"/>
                <w:szCs w:val="22"/>
              </w:rPr>
            </w:pPr>
          </w:p>
          <w:p w14:paraId="65C9296F" w14:textId="6F5816E6" w:rsidR="00D434A9" w:rsidRDefault="00180A94" w:rsidP="0044043C">
            <w:pPr>
              <w:rPr>
                <w:rFonts w:asciiTheme="minorHAnsi" w:hAnsiTheme="minorHAnsi" w:cstheme="minorHAnsi"/>
                <w:bCs/>
                <w:color w:val="000000" w:themeColor="text1"/>
                <w:sz w:val="22"/>
                <w:szCs w:val="22"/>
              </w:rPr>
            </w:pPr>
            <w:r w:rsidRPr="00180A94">
              <w:rPr>
                <w:rFonts w:asciiTheme="minorHAnsi" w:hAnsiTheme="minorHAnsi" w:cstheme="minorHAnsi"/>
                <w:b/>
                <w:color w:val="000000" w:themeColor="text1"/>
                <w:sz w:val="22"/>
                <w:szCs w:val="22"/>
              </w:rPr>
              <w:t>Service contact</w:t>
            </w:r>
            <w:r>
              <w:rPr>
                <w:rFonts w:asciiTheme="minorHAnsi" w:hAnsiTheme="minorHAnsi" w:cstheme="minorHAnsi"/>
                <w:bCs/>
                <w:color w:val="000000" w:themeColor="text1"/>
                <w:sz w:val="22"/>
                <w:szCs w:val="22"/>
              </w:rPr>
              <w:t xml:space="preserve"> </w:t>
            </w:r>
            <w:r w:rsidR="00375D3F">
              <w:rPr>
                <w:rFonts w:asciiTheme="minorHAnsi" w:hAnsiTheme="minorHAnsi" w:cstheme="minorHAnsi"/>
                <w:bCs/>
                <w:color w:val="000000" w:themeColor="text1"/>
                <w:sz w:val="22"/>
                <w:szCs w:val="22"/>
              </w:rPr>
              <w:t>–</w:t>
            </w:r>
            <w:r>
              <w:rPr>
                <w:rFonts w:asciiTheme="minorHAnsi" w:hAnsiTheme="minorHAnsi" w:cstheme="minorHAnsi"/>
                <w:bCs/>
                <w:color w:val="000000" w:themeColor="text1"/>
                <w:sz w:val="22"/>
                <w:szCs w:val="22"/>
              </w:rPr>
              <w:t xml:space="preserve"> </w:t>
            </w:r>
            <w:r w:rsidR="00375D3F">
              <w:rPr>
                <w:rFonts w:asciiTheme="minorHAnsi" w:hAnsiTheme="minorHAnsi" w:cstheme="minorHAnsi"/>
                <w:bCs/>
                <w:color w:val="000000" w:themeColor="text1"/>
                <w:sz w:val="22"/>
                <w:szCs w:val="22"/>
              </w:rPr>
              <w:t xml:space="preserve">Nina </w:t>
            </w:r>
            <w:r w:rsidR="00AE6156">
              <w:rPr>
                <w:rFonts w:asciiTheme="minorHAnsi" w:hAnsiTheme="minorHAnsi" w:cstheme="minorHAnsi"/>
                <w:bCs/>
                <w:color w:val="000000" w:themeColor="text1"/>
                <w:sz w:val="22"/>
                <w:szCs w:val="22"/>
              </w:rPr>
              <w:t xml:space="preserve">Hallmark - </w:t>
            </w:r>
            <w:hyperlink r:id="rId156" w:history="1">
              <w:r w:rsidR="00AE6156" w:rsidRPr="00187666">
                <w:rPr>
                  <w:rStyle w:val="Hyperlink"/>
                  <w:rFonts w:asciiTheme="minorHAnsi" w:hAnsiTheme="minorHAnsi" w:cstheme="minorHAnsi"/>
                  <w:bCs/>
                  <w:sz w:val="22"/>
                  <w:szCs w:val="22"/>
                </w:rPr>
                <w:t>nina.hallmark@cheshirewestandchester.gov.uk</w:t>
              </w:r>
            </w:hyperlink>
            <w:r w:rsidR="00AE6156">
              <w:rPr>
                <w:rFonts w:asciiTheme="minorHAnsi" w:hAnsiTheme="minorHAnsi" w:cstheme="minorHAnsi"/>
                <w:bCs/>
                <w:color w:val="000000" w:themeColor="text1"/>
                <w:sz w:val="22"/>
                <w:szCs w:val="22"/>
              </w:rPr>
              <w:t xml:space="preserve"> </w:t>
            </w:r>
          </w:p>
          <w:p w14:paraId="21736400" w14:textId="785F3265" w:rsidR="00AE6156" w:rsidRPr="0044043C" w:rsidRDefault="00AE6156" w:rsidP="0044043C">
            <w:pP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 xml:space="preserve">                                Emma </w:t>
            </w:r>
            <w:r w:rsidR="000B0A72">
              <w:rPr>
                <w:rFonts w:asciiTheme="minorHAnsi" w:hAnsiTheme="minorHAnsi" w:cstheme="minorHAnsi"/>
                <w:bCs/>
                <w:color w:val="000000" w:themeColor="text1"/>
                <w:sz w:val="22"/>
                <w:szCs w:val="22"/>
              </w:rPr>
              <w:t xml:space="preserve">Cawley - </w:t>
            </w:r>
            <w:hyperlink r:id="rId157" w:history="1">
              <w:r w:rsidR="000B0A72" w:rsidRPr="00187666">
                <w:rPr>
                  <w:rStyle w:val="Hyperlink"/>
                  <w:rFonts w:asciiTheme="minorHAnsi" w:hAnsiTheme="minorHAnsi" w:cstheme="minorHAnsi"/>
                  <w:bCs/>
                  <w:sz w:val="22"/>
                  <w:szCs w:val="22"/>
                </w:rPr>
                <w:t>Emma.Cawley@cheshirewestandchester.gov.uk</w:t>
              </w:r>
            </w:hyperlink>
            <w:r w:rsidR="000B0A72">
              <w:rPr>
                <w:rFonts w:asciiTheme="minorHAnsi" w:hAnsiTheme="minorHAnsi" w:cstheme="minorHAnsi"/>
                <w:bCs/>
                <w:color w:val="000000" w:themeColor="text1"/>
                <w:sz w:val="22"/>
                <w:szCs w:val="22"/>
              </w:rPr>
              <w:t xml:space="preserve"> </w:t>
            </w:r>
          </w:p>
          <w:p w14:paraId="35B7D715" w14:textId="77777777" w:rsidR="00955471" w:rsidRPr="009A19EA" w:rsidRDefault="00955471" w:rsidP="00955471">
            <w:pPr>
              <w:rPr>
                <w:rFonts w:asciiTheme="minorHAnsi" w:hAnsiTheme="minorHAnsi" w:cstheme="minorHAnsi"/>
                <w:b/>
                <w:color w:val="000000" w:themeColor="text1"/>
                <w:sz w:val="28"/>
                <w:szCs w:val="28"/>
              </w:rPr>
            </w:pPr>
          </w:p>
          <w:p w14:paraId="655AEA51" w14:textId="7B05239A" w:rsidR="00683576" w:rsidRPr="007649A2" w:rsidRDefault="008E0E38" w:rsidP="00422B1A">
            <w:pPr>
              <w:jc w:val="center"/>
              <w:rPr>
                <w:rFonts w:asciiTheme="minorHAnsi" w:hAnsiTheme="minorHAnsi" w:cstheme="minorHAnsi"/>
                <w:b/>
                <w:color w:val="ED7D31" w:themeColor="accent2"/>
                <w:sz w:val="28"/>
                <w:szCs w:val="28"/>
                <w:u w:val="single"/>
              </w:rPr>
            </w:pPr>
            <w:r w:rsidRPr="007649A2">
              <w:rPr>
                <w:rFonts w:asciiTheme="minorHAnsi" w:hAnsiTheme="minorHAnsi" w:cstheme="minorHAnsi"/>
                <w:b/>
                <w:color w:val="ED7D31" w:themeColor="accent2"/>
                <w:sz w:val="28"/>
                <w:szCs w:val="28"/>
                <w:u w:val="single"/>
              </w:rPr>
              <w:t>Enhanced</w:t>
            </w:r>
            <w:r w:rsidR="006F1830" w:rsidRPr="007649A2">
              <w:rPr>
                <w:rFonts w:asciiTheme="minorHAnsi" w:hAnsiTheme="minorHAnsi" w:cstheme="minorHAnsi"/>
                <w:b/>
                <w:color w:val="ED7D31" w:themeColor="accent2"/>
                <w:sz w:val="28"/>
                <w:szCs w:val="28"/>
                <w:u w:val="single"/>
              </w:rPr>
              <w:t xml:space="preserve"> multi agency support</w:t>
            </w:r>
            <w:r w:rsidR="00422B1A" w:rsidRPr="007649A2">
              <w:rPr>
                <w:rFonts w:asciiTheme="minorHAnsi" w:hAnsiTheme="minorHAnsi" w:cstheme="minorHAnsi"/>
                <w:b/>
                <w:color w:val="ED7D31" w:themeColor="accent2"/>
                <w:sz w:val="28"/>
                <w:szCs w:val="28"/>
                <w:u w:val="single"/>
              </w:rPr>
              <w:t xml:space="preserve"> for families </w:t>
            </w:r>
          </w:p>
          <w:p w14:paraId="64124304" w14:textId="75014DD8" w:rsidR="00DF42B0" w:rsidRPr="007649A2" w:rsidRDefault="00E40444" w:rsidP="00DF42B0">
            <w:pPr>
              <w:rPr>
                <w:rFonts w:asciiTheme="minorHAnsi" w:hAnsiTheme="minorHAnsi" w:cstheme="minorHAnsi"/>
                <w:bCs/>
                <w:sz w:val="22"/>
                <w:szCs w:val="22"/>
              </w:rPr>
            </w:pPr>
            <w:r>
              <w:rPr>
                <w:rFonts w:asciiTheme="minorHAnsi" w:hAnsiTheme="minorHAnsi" w:cstheme="minorHAnsi"/>
                <w:bCs/>
                <w:sz w:val="22"/>
                <w:szCs w:val="22"/>
              </w:rPr>
              <w:t xml:space="preserve">A </w:t>
            </w:r>
            <w:r w:rsidR="00BF7BC1" w:rsidRPr="007649A2">
              <w:rPr>
                <w:rFonts w:asciiTheme="minorHAnsi" w:hAnsiTheme="minorHAnsi" w:cstheme="minorHAnsi"/>
                <w:bCs/>
                <w:sz w:val="22"/>
                <w:szCs w:val="22"/>
              </w:rPr>
              <w:t>TAF</w:t>
            </w:r>
            <w:r>
              <w:rPr>
                <w:rFonts w:asciiTheme="minorHAnsi" w:hAnsiTheme="minorHAnsi" w:cstheme="minorHAnsi"/>
                <w:bCs/>
                <w:sz w:val="22"/>
                <w:szCs w:val="22"/>
              </w:rPr>
              <w:t xml:space="preserve"> assessment and support plan</w:t>
            </w:r>
            <w:r w:rsidR="00BF7BC1" w:rsidRPr="007649A2">
              <w:rPr>
                <w:rFonts w:asciiTheme="minorHAnsi" w:hAnsiTheme="minorHAnsi" w:cstheme="minorHAnsi"/>
                <w:bCs/>
                <w:sz w:val="22"/>
                <w:szCs w:val="22"/>
              </w:rPr>
              <w:t xml:space="preserve"> </w:t>
            </w:r>
            <w:r w:rsidR="008253F9">
              <w:rPr>
                <w:rFonts w:asciiTheme="minorHAnsi" w:hAnsiTheme="minorHAnsi" w:cstheme="minorHAnsi"/>
                <w:bCs/>
                <w:sz w:val="22"/>
                <w:szCs w:val="22"/>
              </w:rPr>
              <w:t>may be</w:t>
            </w:r>
            <w:r w:rsidR="00BF7BC1" w:rsidRPr="007649A2">
              <w:rPr>
                <w:rFonts w:asciiTheme="minorHAnsi" w:hAnsiTheme="minorHAnsi" w:cstheme="minorHAnsi"/>
                <w:bCs/>
                <w:sz w:val="22"/>
                <w:szCs w:val="22"/>
              </w:rPr>
              <w:t xml:space="preserve"> offered to support </w:t>
            </w:r>
            <w:r w:rsidR="008253F9">
              <w:rPr>
                <w:rFonts w:asciiTheme="minorHAnsi" w:hAnsiTheme="minorHAnsi" w:cstheme="minorHAnsi"/>
                <w:bCs/>
                <w:sz w:val="22"/>
                <w:szCs w:val="22"/>
              </w:rPr>
              <w:t>a family</w:t>
            </w:r>
            <w:r w:rsidR="00BF7BC1" w:rsidRPr="007649A2">
              <w:rPr>
                <w:rFonts w:asciiTheme="minorHAnsi" w:hAnsiTheme="minorHAnsi" w:cstheme="minorHAnsi"/>
                <w:bCs/>
                <w:sz w:val="22"/>
                <w:szCs w:val="22"/>
              </w:rPr>
              <w:t xml:space="preserve"> holistically.</w:t>
            </w:r>
            <w:r w:rsidR="00DF42B0" w:rsidRPr="007649A2">
              <w:rPr>
                <w:rFonts w:asciiTheme="minorHAnsi" w:hAnsiTheme="minorHAnsi" w:cstheme="minorHAnsi"/>
                <w:bCs/>
                <w:sz w:val="22"/>
                <w:szCs w:val="22"/>
              </w:rPr>
              <w:t xml:space="preserve"> </w:t>
            </w:r>
            <w:r w:rsidR="00BF7BC1" w:rsidRPr="007649A2">
              <w:rPr>
                <w:rFonts w:asciiTheme="minorHAnsi" w:hAnsiTheme="minorHAnsi" w:cstheme="minorHAnsi"/>
                <w:bCs/>
                <w:sz w:val="22"/>
                <w:szCs w:val="22"/>
              </w:rPr>
              <w:t xml:space="preserve"> </w:t>
            </w:r>
            <w:r w:rsidR="008253F9">
              <w:rPr>
                <w:rFonts w:asciiTheme="minorHAnsi" w:hAnsiTheme="minorHAnsi" w:cstheme="minorHAnsi"/>
                <w:bCs/>
                <w:sz w:val="22"/>
                <w:szCs w:val="22"/>
              </w:rPr>
              <w:t xml:space="preserve">A </w:t>
            </w:r>
            <w:r w:rsidR="00DF42B0" w:rsidRPr="007649A2">
              <w:rPr>
                <w:rFonts w:asciiTheme="minorHAnsi" w:hAnsiTheme="minorHAnsi" w:cstheme="minorHAnsi"/>
                <w:bCs/>
                <w:sz w:val="22"/>
                <w:szCs w:val="22"/>
              </w:rPr>
              <w:t>TAF focuses on early help and interventions. It helps families at the partnership plus level on the continuum of need. It delivers a more effective early support service to children and their families. TAF identifies additional needs and vulnerabilities</w:t>
            </w:r>
            <w:r w:rsidR="00AA4708">
              <w:rPr>
                <w:rFonts w:asciiTheme="minorHAnsi" w:hAnsiTheme="minorHAnsi" w:cstheme="minorHAnsi"/>
                <w:bCs/>
                <w:sz w:val="22"/>
                <w:szCs w:val="22"/>
              </w:rPr>
              <w:t xml:space="preserve"> and then </w:t>
            </w:r>
            <w:r w:rsidR="00DF42B0" w:rsidRPr="007649A2">
              <w:rPr>
                <w:rFonts w:asciiTheme="minorHAnsi" w:hAnsiTheme="minorHAnsi" w:cstheme="minorHAnsi"/>
                <w:bCs/>
                <w:sz w:val="22"/>
                <w:szCs w:val="22"/>
              </w:rPr>
              <w:t>looks at the actions required to meet those needs.</w:t>
            </w:r>
          </w:p>
          <w:p w14:paraId="52B79343" w14:textId="77777777" w:rsidR="00DF42B0" w:rsidRPr="007649A2" w:rsidRDefault="00DF42B0" w:rsidP="00DF42B0">
            <w:pPr>
              <w:rPr>
                <w:rFonts w:asciiTheme="minorHAnsi" w:hAnsiTheme="minorHAnsi" w:cstheme="minorHAnsi"/>
                <w:bCs/>
                <w:sz w:val="22"/>
                <w:szCs w:val="22"/>
              </w:rPr>
            </w:pPr>
          </w:p>
          <w:p w14:paraId="5626F885" w14:textId="39034FED" w:rsidR="00BF7BC1" w:rsidRPr="007649A2" w:rsidRDefault="00DF42B0" w:rsidP="00DF42B0">
            <w:pPr>
              <w:rPr>
                <w:rFonts w:asciiTheme="minorHAnsi" w:hAnsiTheme="minorHAnsi" w:cstheme="minorHAnsi"/>
                <w:bCs/>
                <w:sz w:val="22"/>
                <w:szCs w:val="22"/>
              </w:rPr>
            </w:pPr>
            <w:r w:rsidRPr="007649A2">
              <w:rPr>
                <w:rFonts w:asciiTheme="minorHAnsi" w:hAnsiTheme="minorHAnsi" w:cstheme="minorHAnsi"/>
                <w:bCs/>
                <w:sz w:val="22"/>
                <w:szCs w:val="22"/>
              </w:rPr>
              <w:t>Providing early help is more effective in promoting the welfare of children than reacting later. Early help means providing support as soon as a problem emerges, at any point in a child’s life, from the foundation years through to the teenage years.</w:t>
            </w:r>
          </w:p>
          <w:p w14:paraId="4F1DFCC8" w14:textId="4C775BA6" w:rsidR="00DF42B0" w:rsidRPr="007649A2" w:rsidRDefault="00DF42B0" w:rsidP="00DF42B0">
            <w:pPr>
              <w:rPr>
                <w:rFonts w:asciiTheme="minorHAnsi" w:hAnsiTheme="minorHAnsi" w:cstheme="minorHAnsi"/>
                <w:bCs/>
                <w:sz w:val="22"/>
                <w:szCs w:val="22"/>
              </w:rPr>
            </w:pPr>
          </w:p>
          <w:p w14:paraId="15E4017F" w14:textId="040AA8B2" w:rsidR="00C73151" w:rsidRPr="007649A2" w:rsidRDefault="00C73151" w:rsidP="00C73151">
            <w:pPr>
              <w:rPr>
                <w:rFonts w:asciiTheme="minorHAnsi" w:hAnsiTheme="minorHAnsi" w:cstheme="minorHAnsi"/>
                <w:bCs/>
                <w:sz w:val="22"/>
                <w:szCs w:val="22"/>
              </w:rPr>
            </w:pPr>
            <w:r w:rsidRPr="007649A2">
              <w:rPr>
                <w:rFonts w:asciiTheme="minorHAnsi" w:hAnsiTheme="minorHAnsi" w:cstheme="minorHAnsi"/>
                <w:bCs/>
                <w:sz w:val="22"/>
                <w:szCs w:val="22"/>
              </w:rPr>
              <w:t xml:space="preserve">If you require support or </w:t>
            </w:r>
            <w:r w:rsidR="004D5B7E" w:rsidRPr="007649A2">
              <w:rPr>
                <w:rFonts w:asciiTheme="minorHAnsi" w:hAnsiTheme="minorHAnsi" w:cstheme="minorHAnsi"/>
                <w:bCs/>
                <w:sz w:val="22"/>
                <w:szCs w:val="22"/>
              </w:rPr>
              <w:t>advice,</w:t>
            </w:r>
            <w:r w:rsidRPr="007649A2">
              <w:rPr>
                <w:rFonts w:asciiTheme="minorHAnsi" w:hAnsiTheme="minorHAnsi" w:cstheme="minorHAnsi"/>
                <w:bCs/>
                <w:sz w:val="22"/>
                <w:szCs w:val="22"/>
              </w:rPr>
              <w:t xml:space="preserve"> you can contact </w:t>
            </w:r>
            <w:r w:rsidR="004D5B7E">
              <w:rPr>
                <w:rFonts w:asciiTheme="minorHAnsi" w:hAnsiTheme="minorHAnsi" w:cstheme="minorHAnsi"/>
                <w:bCs/>
                <w:sz w:val="22"/>
                <w:szCs w:val="22"/>
              </w:rPr>
              <w:t xml:space="preserve">the </w:t>
            </w:r>
            <w:r w:rsidRPr="007649A2">
              <w:rPr>
                <w:rFonts w:asciiTheme="minorHAnsi" w:hAnsiTheme="minorHAnsi" w:cstheme="minorHAnsi"/>
                <w:bCs/>
                <w:sz w:val="22"/>
                <w:szCs w:val="22"/>
              </w:rPr>
              <w:t>District TAF Advisor: Becca Walsh</w:t>
            </w:r>
          </w:p>
          <w:p w14:paraId="1A03C4BA" w14:textId="02E3A8BB" w:rsidR="00DF42B0" w:rsidRPr="007649A2" w:rsidRDefault="00C73151" w:rsidP="00C73151">
            <w:pPr>
              <w:rPr>
                <w:rFonts w:asciiTheme="minorHAnsi" w:hAnsiTheme="minorHAnsi" w:cstheme="minorBidi"/>
                <w:sz w:val="22"/>
                <w:szCs w:val="22"/>
              </w:rPr>
            </w:pPr>
            <w:r w:rsidRPr="60877B49">
              <w:rPr>
                <w:rFonts w:asciiTheme="minorHAnsi" w:hAnsiTheme="minorHAnsi" w:cstheme="minorBidi"/>
                <w:sz w:val="22"/>
                <w:szCs w:val="22"/>
              </w:rPr>
              <w:t xml:space="preserve">Email: </w:t>
            </w:r>
            <w:hyperlink r:id="rId158">
              <w:r w:rsidRPr="60877B49">
                <w:rPr>
                  <w:rStyle w:val="Hyperlink"/>
                  <w:rFonts w:asciiTheme="minorHAnsi" w:hAnsiTheme="minorHAnsi" w:cstheme="minorBidi"/>
                  <w:sz w:val="22"/>
                  <w:szCs w:val="22"/>
                </w:rPr>
                <w:t>Rebecca.Walsh@cheshirewestandchester.gov.uk</w:t>
              </w:r>
            </w:hyperlink>
            <w:r w:rsidRPr="60877B49">
              <w:rPr>
                <w:rFonts w:asciiTheme="minorHAnsi" w:hAnsiTheme="minorHAnsi" w:cstheme="minorBidi"/>
                <w:sz w:val="22"/>
                <w:szCs w:val="22"/>
              </w:rPr>
              <w:t xml:space="preserve"> Mobile: 07788 655 426</w:t>
            </w:r>
          </w:p>
          <w:p w14:paraId="72B71B8B" w14:textId="77777777" w:rsidR="00683576" w:rsidRDefault="00683576" w:rsidP="00683576">
            <w:pPr>
              <w:rPr>
                <w:rFonts w:asciiTheme="minorHAnsi" w:hAnsiTheme="minorHAnsi" w:cstheme="minorHAnsi"/>
                <w:b/>
                <w:color w:val="000000" w:themeColor="text1"/>
                <w:u w:val="single"/>
              </w:rPr>
            </w:pPr>
          </w:p>
          <w:p w14:paraId="5CDCC15E" w14:textId="21F90BF9" w:rsidR="00683576" w:rsidRPr="007649A2" w:rsidRDefault="00186178" w:rsidP="00683576">
            <w:pPr>
              <w:rPr>
                <w:rFonts w:asciiTheme="minorHAnsi" w:hAnsiTheme="minorHAnsi" w:cstheme="minorBidi"/>
                <w:b/>
                <w:color w:val="000000" w:themeColor="text1"/>
                <w:sz w:val="22"/>
                <w:szCs w:val="22"/>
                <w:u w:val="single"/>
              </w:rPr>
            </w:pPr>
            <w:r w:rsidRPr="60877B49">
              <w:rPr>
                <w:rFonts w:asciiTheme="minorHAnsi" w:hAnsiTheme="minorHAnsi" w:cstheme="minorBidi"/>
                <w:b/>
                <w:color w:val="000000" w:themeColor="text1"/>
                <w:sz w:val="22"/>
                <w:szCs w:val="22"/>
                <w:u w:val="single"/>
              </w:rPr>
              <w:t xml:space="preserve">Support available </w:t>
            </w:r>
            <w:r w:rsidR="002511C8" w:rsidRPr="60877B49">
              <w:rPr>
                <w:rFonts w:asciiTheme="minorHAnsi" w:hAnsiTheme="minorHAnsi" w:cstheme="minorBidi"/>
                <w:b/>
                <w:color w:val="000000" w:themeColor="text1"/>
                <w:sz w:val="22"/>
                <w:szCs w:val="22"/>
                <w:u w:val="single"/>
              </w:rPr>
              <w:t xml:space="preserve">from Early Help and Prevention </w:t>
            </w:r>
          </w:p>
          <w:p w14:paraId="459E6AC9" w14:textId="04ACD5D9" w:rsidR="00673742" w:rsidRPr="007649A2" w:rsidRDefault="00673742" w:rsidP="00673742">
            <w:pPr>
              <w:rPr>
                <w:rFonts w:asciiTheme="minorHAnsi" w:hAnsiTheme="minorHAnsi" w:cstheme="minorBidi"/>
                <w:color w:val="000000" w:themeColor="text1"/>
                <w:sz w:val="22"/>
                <w:szCs w:val="22"/>
              </w:rPr>
            </w:pPr>
            <w:r w:rsidRPr="60877B49">
              <w:rPr>
                <w:rFonts w:asciiTheme="minorHAnsi" w:hAnsiTheme="minorHAnsi" w:cstheme="minorBidi"/>
                <w:color w:val="000000" w:themeColor="text1"/>
                <w:sz w:val="22"/>
                <w:szCs w:val="22"/>
              </w:rPr>
              <w:t>If you require advice or support Early Help and Prevention have a duty line that can be accessed daily – Northwich and Winsford: 01244 972908</w:t>
            </w:r>
          </w:p>
          <w:p w14:paraId="16D24660" w14:textId="04ACD5D9" w:rsidR="000C79B6" w:rsidRDefault="000C79B6" w:rsidP="00673742">
            <w:pPr>
              <w:rPr>
                <w:rFonts w:asciiTheme="minorHAnsi" w:hAnsiTheme="minorHAnsi" w:cstheme="minorBidi"/>
                <w:color w:val="000000" w:themeColor="text1"/>
                <w:sz w:val="22"/>
                <w:szCs w:val="22"/>
              </w:rPr>
            </w:pPr>
          </w:p>
          <w:p w14:paraId="700E4B7B" w14:textId="33714CFF" w:rsidR="00673742" w:rsidRPr="007649A2" w:rsidRDefault="000C79B6" w:rsidP="00673742">
            <w:pP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R</w:t>
            </w:r>
            <w:r w:rsidR="002511C8" w:rsidRPr="007649A2">
              <w:rPr>
                <w:rFonts w:asciiTheme="minorHAnsi" w:hAnsiTheme="minorHAnsi" w:cstheme="minorHAnsi"/>
                <w:bCs/>
                <w:color w:val="000000" w:themeColor="text1"/>
                <w:sz w:val="22"/>
                <w:szCs w:val="22"/>
              </w:rPr>
              <w:t xml:space="preserve">equest </w:t>
            </w:r>
            <w:r>
              <w:rPr>
                <w:rFonts w:asciiTheme="minorHAnsi" w:hAnsiTheme="minorHAnsi" w:cstheme="minorHAnsi"/>
                <w:bCs/>
                <w:color w:val="000000" w:themeColor="text1"/>
                <w:sz w:val="22"/>
                <w:szCs w:val="22"/>
              </w:rPr>
              <w:t xml:space="preserve">for further </w:t>
            </w:r>
            <w:r w:rsidR="002511C8" w:rsidRPr="007649A2">
              <w:rPr>
                <w:rFonts w:asciiTheme="minorHAnsi" w:hAnsiTheme="minorHAnsi" w:cstheme="minorHAnsi"/>
                <w:bCs/>
                <w:color w:val="000000" w:themeColor="text1"/>
                <w:sz w:val="22"/>
                <w:szCs w:val="22"/>
              </w:rPr>
              <w:t xml:space="preserve">support from </w:t>
            </w:r>
            <w:r w:rsidR="00325C18" w:rsidRPr="007649A2">
              <w:rPr>
                <w:rFonts w:asciiTheme="minorHAnsi" w:hAnsiTheme="minorHAnsi" w:cstheme="minorHAnsi"/>
                <w:bCs/>
                <w:color w:val="000000" w:themeColor="text1"/>
                <w:sz w:val="22"/>
                <w:szCs w:val="22"/>
              </w:rPr>
              <w:t xml:space="preserve">Early Help and Prevention Service </w:t>
            </w:r>
            <w:r>
              <w:rPr>
                <w:rFonts w:asciiTheme="minorHAnsi" w:hAnsiTheme="minorHAnsi" w:cstheme="minorHAnsi"/>
                <w:bCs/>
                <w:color w:val="000000" w:themeColor="text1"/>
                <w:sz w:val="22"/>
                <w:szCs w:val="22"/>
              </w:rPr>
              <w:t xml:space="preserve">can be made </w:t>
            </w:r>
            <w:r w:rsidR="00325C18" w:rsidRPr="007649A2">
              <w:rPr>
                <w:rFonts w:asciiTheme="minorHAnsi" w:hAnsiTheme="minorHAnsi" w:cstheme="minorHAnsi"/>
                <w:bCs/>
                <w:color w:val="000000" w:themeColor="text1"/>
                <w:sz w:val="22"/>
                <w:szCs w:val="22"/>
              </w:rPr>
              <w:t xml:space="preserve">via a referral to </w:t>
            </w:r>
            <w:proofErr w:type="spellStart"/>
            <w:r w:rsidR="00325C18" w:rsidRPr="007649A2">
              <w:rPr>
                <w:rFonts w:asciiTheme="minorHAnsi" w:hAnsiTheme="minorHAnsi" w:cstheme="minorHAnsi"/>
                <w:bCs/>
                <w:color w:val="000000" w:themeColor="text1"/>
                <w:sz w:val="22"/>
                <w:szCs w:val="22"/>
              </w:rPr>
              <w:t>i-ART</w:t>
            </w:r>
            <w:proofErr w:type="spellEnd"/>
            <w:r w:rsidR="0063542C" w:rsidRPr="007649A2">
              <w:rPr>
                <w:rFonts w:asciiTheme="minorHAnsi" w:hAnsiTheme="minorHAnsi" w:cstheme="minorHAnsi"/>
                <w:bCs/>
                <w:color w:val="000000" w:themeColor="text1"/>
                <w:sz w:val="22"/>
                <w:szCs w:val="22"/>
              </w:rPr>
              <w:t xml:space="preserve"> – a TAF will usually have to be in place</w:t>
            </w:r>
            <w:r w:rsidR="00325C18" w:rsidRPr="007649A2">
              <w:rPr>
                <w:rFonts w:asciiTheme="minorHAnsi" w:hAnsiTheme="minorHAnsi" w:cstheme="minorHAnsi"/>
                <w:bCs/>
                <w:color w:val="000000" w:themeColor="text1"/>
                <w:sz w:val="22"/>
                <w:szCs w:val="22"/>
              </w:rPr>
              <w:t xml:space="preserve">. If </w:t>
            </w:r>
            <w:r w:rsidR="0063542C" w:rsidRPr="007649A2">
              <w:rPr>
                <w:rFonts w:asciiTheme="minorHAnsi" w:hAnsiTheme="minorHAnsi" w:cstheme="minorHAnsi"/>
                <w:bCs/>
                <w:color w:val="000000" w:themeColor="text1"/>
                <w:sz w:val="22"/>
                <w:szCs w:val="22"/>
              </w:rPr>
              <w:t xml:space="preserve">a family is being supported by a Family </w:t>
            </w:r>
            <w:r>
              <w:rPr>
                <w:rFonts w:asciiTheme="minorHAnsi" w:hAnsiTheme="minorHAnsi" w:cstheme="minorHAnsi"/>
                <w:bCs/>
                <w:color w:val="000000" w:themeColor="text1"/>
                <w:sz w:val="22"/>
                <w:szCs w:val="22"/>
              </w:rPr>
              <w:t>Intervention</w:t>
            </w:r>
            <w:r w:rsidR="0063542C" w:rsidRPr="007649A2">
              <w:rPr>
                <w:rFonts w:asciiTheme="minorHAnsi" w:hAnsiTheme="minorHAnsi" w:cstheme="minorHAnsi"/>
                <w:bCs/>
                <w:color w:val="000000" w:themeColor="text1"/>
                <w:sz w:val="22"/>
                <w:szCs w:val="22"/>
              </w:rPr>
              <w:t xml:space="preserve"> </w:t>
            </w:r>
            <w:r w:rsidR="00714621" w:rsidRPr="007649A2">
              <w:rPr>
                <w:rFonts w:asciiTheme="minorHAnsi" w:hAnsiTheme="minorHAnsi" w:cstheme="minorHAnsi"/>
                <w:bCs/>
                <w:color w:val="000000" w:themeColor="text1"/>
                <w:sz w:val="22"/>
                <w:szCs w:val="22"/>
              </w:rPr>
              <w:t>Worker,</w:t>
            </w:r>
            <w:r w:rsidR="0063542C" w:rsidRPr="007649A2">
              <w:rPr>
                <w:rFonts w:asciiTheme="minorHAnsi" w:hAnsiTheme="minorHAnsi" w:cstheme="minorHAnsi"/>
                <w:bCs/>
                <w:color w:val="000000" w:themeColor="text1"/>
                <w:sz w:val="22"/>
                <w:szCs w:val="22"/>
              </w:rPr>
              <w:t xml:space="preserve"> they will be able to access the following -  </w:t>
            </w:r>
          </w:p>
          <w:p w14:paraId="42CE9C91" w14:textId="17199AF5" w:rsidR="008413B3" w:rsidRPr="007649A2" w:rsidRDefault="008413B3" w:rsidP="008E478B">
            <w:pPr>
              <w:pStyle w:val="ListParagraph"/>
              <w:numPr>
                <w:ilvl w:val="0"/>
                <w:numId w:val="8"/>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Core Assets - Targeted Early Help and Prevention Emotional Health and Wellbeing Service</w:t>
            </w:r>
          </w:p>
          <w:p w14:paraId="420FB324" w14:textId="397118BB" w:rsidR="00683576" w:rsidRPr="007649A2" w:rsidRDefault="00683576" w:rsidP="008E478B">
            <w:pPr>
              <w:pStyle w:val="ListParagraph"/>
              <w:numPr>
                <w:ilvl w:val="0"/>
                <w:numId w:val="8"/>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Specific Parenting Programmes </w:t>
            </w:r>
          </w:p>
          <w:p w14:paraId="6F5846D0" w14:textId="0603D8A0" w:rsidR="00683576" w:rsidRPr="007649A2" w:rsidRDefault="00683576" w:rsidP="008E478B">
            <w:pPr>
              <w:pStyle w:val="ListParagraph"/>
              <w:numPr>
                <w:ilvl w:val="0"/>
                <w:numId w:val="8"/>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Domestic Abuse Service </w:t>
            </w:r>
          </w:p>
          <w:p w14:paraId="7B6F4C11" w14:textId="77777777" w:rsidR="004977FB" w:rsidRDefault="004977FB" w:rsidP="00D27FED">
            <w:pPr>
              <w:rPr>
                <w:rFonts w:asciiTheme="minorHAnsi" w:hAnsiTheme="minorHAnsi" w:cstheme="minorHAnsi"/>
                <w:b/>
                <w:bCs/>
                <w:color w:val="000000" w:themeColor="text1"/>
                <w:u w:val="single"/>
              </w:rPr>
            </w:pPr>
          </w:p>
          <w:p w14:paraId="5C0DDD23" w14:textId="3C148CEE" w:rsidR="00D27FED" w:rsidRPr="007649A2" w:rsidRDefault="00F4743A" w:rsidP="00D27FED">
            <w:pPr>
              <w:rPr>
                <w:rFonts w:asciiTheme="minorHAnsi" w:hAnsiTheme="minorHAnsi" w:cstheme="minorHAnsi"/>
                <w:b/>
                <w:bCs/>
                <w:color w:val="000000" w:themeColor="text1"/>
                <w:sz w:val="22"/>
                <w:szCs w:val="22"/>
                <w:u w:val="single"/>
              </w:rPr>
            </w:pPr>
            <w:r w:rsidRPr="007649A2">
              <w:rPr>
                <w:rFonts w:asciiTheme="minorHAnsi" w:hAnsiTheme="minorHAnsi" w:cstheme="minorHAnsi"/>
                <w:b/>
                <w:bCs/>
                <w:color w:val="000000" w:themeColor="text1"/>
                <w:sz w:val="22"/>
                <w:szCs w:val="22"/>
                <w:u w:val="single"/>
              </w:rPr>
              <w:t>Starting</w:t>
            </w:r>
            <w:r w:rsidR="00D27FED" w:rsidRPr="007649A2">
              <w:rPr>
                <w:rFonts w:asciiTheme="minorHAnsi" w:hAnsiTheme="minorHAnsi" w:cstheme="minorHAnsi"/>
                <w:b/>
                <w:bCs/>
                <w:color w:val="000000" w:themeColor="text1"/>
                <w:sz w:val="22"/>
                <w:szCs w:val="22"/>
                <w:u w:val="single"/>
              </w:rPr>
              <w:t xml:space="preserve"> Well </w:t>
            </w:r>
            <w:r w:rsidRPr="007649A2">
              <w:rPr>
                <w:rFonts w:asciiTheme="minorHAnsi" w:hAnsiTheme="minorHAnsi" w:cstheme="minorHAnsi"/>
                <w:b/>
                <w:bCs/>
                <w:color w:val="000000" w:themeColor="text1"/>
                <w:sz w:val="22"/>
                <w:szCs w:val="22"/>
                <w:u w:val="single"/>
              </w:rPr>
              <w:t xml:space="preserve">0 – 19 Service </w:t>
            </w:r>
          </w:p>
          <w:p w14:paraId="1FD2A854" w14:textId="77777777" w:rsidR="00186178" w:rsidRPr="007649A2" w:rsidRDefault="00D27FED" w:rsidP="008E478B">
            <w:pPr>
              <w:pStyle w:val="ListParagraph"/>
              <w:numPr>
                <w:ilvl w:val="0"/>
                <w:numId w:val="19"/>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Health </w:t>
            </w:r>
            <w:r w:rsidR="00F4743A" w:rsidRPr="007649A2">
              <w:rPr>
                <w:rFonts w:asciiTheme="minorHAnsi" w:hAnsiTheme="minorHAnsi" w:cstheme="minorHAnsi"/>
                <w:color w:val="000000" w:themeColor="text1"/>
                <w:sz w:val="22"/>
                <w:szCs w:val="22"/>
              </w:rPr>
              <w:t>A</w:t>
            </w:r>
            <w:r w:rsidRPr="007649A2">
              <w:rPr>
                <w:rFonts w:asciiTheme="minorHAnsi" w:hAnsiTheme="minorHAnsi" w:cstheme="minorHAnsi"/>
                <w:color w:val="000000" w:themeColor="text1"/>
                <w:sz w:val="22"/>
                <w:szCs w:val="22"/>
              </w:rPr>
              <w:t xml:space="preserve">ssessment </w:t>
            </w:r>
            <w:r w:rsidR="00F4743A" w:rsidRPr="007649A2">
              <w:rPr>
                <w:rFonts w:asciiTheme="minorHAnsi" w:hAnsiTheme="minorHAnsi" w:cstheme="minorHAnsi"/>
                <w:color w:val="000000" w:themeColor="text1"/>
                <w:sz w:val="22"/>
                <w:szCs w:val="22"/>
              </w:rPr>
              <w:t>as part of a TAF</w:t>
            </w:r>
          </w:p>
          <w:p w14:paraId="04A7FF32" w14:textId="5F1264F1" w:rsidR="00D27FED" w:rsidRPr="007649A2" w:rsidRDefault="00C7485F" w:rsidP="008E478B">
            <w:pPr>
              <w:pStyle w:val="ListParagraph"/>
              <w:numPr>
                <w:ilvl w:val="0"/>
                <w:numId w:val="19"/>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Colleague from the Starting Well Service is able to offer </w:t>
            </w:r>
            <w:r w:rsidR="00D27FED" w:rsidRPr="007649A2">
              <w:rPr>
                <w:rFonts w:asciiTheme="minorHAnsi" w:hAnsiTheme="minorHAnsi" w:cstheme="minorHAnsi"/>
                <w:color w:val="000000" w:themeColor="text1"/>
                <w:sz w:val="22"/>
                <w:szCs w:val="22"/>
              </w:rPr>
              <w:t xml:space="preserve">the </w:t>
            </w:r>
            <w:r w:rsidRPr="007649A2">
              <w:rPr>
                <w:rFonts w:asciiTheme="minorHAnsi" w:hAnsiTheme="minorHAnsi" w:cstheme="minorHAnsi"/>
                <w:color w:val="000000" w:themeColor="text1"/>
                <w:sz w:val="22"/>
                <w:szCs w:val="22"/>
              </w:rPr>
              <w:t>N</w:t>
            </w:r>
            <w:r w:rsidR="00D27FED" w:rsidRPr="007649A2">
              <w:rPr>
                <w:rFonts w:asciiTheme="minorHAnsi" w:hAnsiTheme="minorHAnsi" w:cstheme="minorHAnsi"/>
                <w:color w:val="000000" w:themeColor="text1"/>
                <w:sz w:val="22"/>
                <w:szCs w:val="22"/>
              </w:rPr>
              <w:t xml:space="preserve">ext </w:t>
            </w:r>
            <w:r w:rsidRPr="007649A2">
              <w:rPr>
                <w:rFonts w:asciiTheme="minorHAnsi" w:hAnsiTheme="minorHAnsi" w:cstheme="minorHAnsi"/>
                <w:color w:val="000000" w:themeColor="text1"/>
                <w:sz w:val="22"/>
                <w:szCs w:val="22"/>
              </w:rPr>
              <w:t>S</w:t>
            </w:r>
            <w:r w:rsidR="00D27FED" w:rsidRPr="007649A2">
              <w:rPr>
                <w:rFonts w:asciiTheme="minorHAnsi" w:hAnsiTheme="minorHAnsi" w:cstheme="minorHAnsi"/>
                <w:color w:val="000000" w:themeColor="text1"/>
                <w:sz w:val="22"/>
                <w:szCs w:val="22"/>
              </w:rPr>
              <w:t xml:space="preserve">teps </w:t>
            </w:r>
            <w:r w:rsidRPr="007649A2">
              <w:rPr>
                <w:rFonts w:asciiTheme="minorHAnsi" w:hAnsiTheme="minorHAnsi" w:cstheme="minorHAnsi"/>
                <w:color w:val="000000" w:themeColor="text1"/>
                <w:sz w:val="22"/>
                <w:szCs w:val="22"/>
              </w:rPr>
              <w:t>P</w:t>
            </w:r>
            <w:r w:rsidR="00D27FED" w:rsidRPr="007649A2">
              <w:rPr>
                <w:rFonts w:asciiTheme="minorHAnsi" w:hAnsiTheme="minorHAnsi" w:cstheme="minorHAnsi"/>
                <w:color w:val="000000" w:themeColor="text1"/>
                <w:sz w:val="22"/>
                <w:szCs w:val="22"/>
              </w:rPr>
              <w:t>rogramme if the child is not clinically indicated as requiring CAMHs tier 2/3 intervention.</w:t>
            </w:r>
          </w:p>
          <w:p w14:paraId="5FB74DB6" w14:textId="3471E9CD" w:rsidR="006F1830" w:rsidRPr="007649A2" w:rsidRDefault="006F1830" w:rsidP="006F1830">
            <w:pPr>
              <w:rPr>
                <w:rFonts w:asciiTheme="minorHAnsi" w:hAnsiTheme="minorHAnsi" w:cstheme="minorHAnsi"/>
                <w:color w:val="000000" w:themeColor="text1"/>
                <w:sz w:val="22"/>
                <w:szCs w:val="22"/>
              </w:rPr>
            </w:pPr>
          </w:p>
          <w:p w14:paraId="4D111840" w14:textId="159B22DF" w:rsidR="006F1830" w:rsidRPr="007649A2" w:rsidRDefault="006F1830" w:rsidP="006F1830">
            <w:pPr>
              <w:rPr>
                <w:rFonts w:asciiTheme="minorHAnsi" w:hAnsiTheme="minorHAnsi" w:cstheme="minorHAnsi"/>
                <w:color w:val="000000" w:themeColor="text1"/>
                <w:sz w:val="22"/>
                <w:szCs w:val="22"/>
              </w:rPr>
            </w:pPr>
            <w:r w:rsidRPr="007649A2">
              <w:rPr>
                <w:rFonts w:asciiTheme="minorHAnsi" w:hAnsiTheme="minorHAnsi" w:cstheme="minorHAnsi"/>
                <w:b/>
                <w:bCs/>
                <w:color w:val="000000" w:themeColor="text1"/>
                <w:sz w:val="22"/>
                <w:szCs w:val="22"/>
                <w:u w:val="single"/>
              </w:rPr>
              <w:t>Multi-agency Toolkit</w:t>
            </w:r>
            <w:r w:rsidR="007649A2">
              <w:rPr>
                <w:rFonts w:asciiTheme="minorHAnsi" w:hAnsiTheme="minorHAnsi" w:cstheme="minorHAnsi"/>
                <w:b/>
                <w:bCs/>
                <w:color w:val="000000" w:themeColor="text1"/>
                <w:sz w:val="22"/>
                <w:szCs w:val="22"/>
                <w:u w:val="single"/>
              </w:rPr>
              <w:t xml:space="preserve"> - </w:t>
            </w:r>
            <w:hyperlink r:id="rId159" w:history="1">
              <w:r w:rsidR="007649A2" w:rsidRPr="007649A2">
                <w:rPr>
                  <w:rStyle w:val="Hyperlink"/>
                  <w:rFonts w:asciiTheme="minorHAnsi" w:hAnsiTheme="minorHAnsi" w:cstheme="minorHAnsi"/>
                  <w:sz w:val="22"/>
                  <w:szCs w:val="22"/>
                </w:rPr>
                <w:t>https://www.cheshirewestscp.co.uk/wp-content/uploads/2020/11/Multi-Agency-Assessment-Toolkit-FINAL-updated-05.11.2020.pdf</w:t>
              </w:r>
            </w:hyperlink>
          </w:p>
          <w:p w14:paraId="23DC274B" w14:textId="77777777" w:rsidR="006F1830" w:rsidRPr="007649A2" w:rsidRDefault="006F1830" w:rsidP="006F1830">
            <w:p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This multi-agency assessment toolkit has been developed to support those working with children and families to more easily and effectively identify specific needs/risks so that targeted interventions can follow. Tools include – </w:t>
            </w:r>
          </w:p>
          <w:p w14:paraId="4FDC2C21"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Graded Care Profile </w:t>
            </w:r>
          </w:p>
          <w:p w14:paraId="4C95DD8E"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Home Conditions Assessment </w:t>
            </w:r>
          </w:p>
          <w:p w14:paraId="2C617C2F"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Strengths and difficulties questionnaire </w:t>
            </w:r>
          </w:p>
          <w:p w14:paraId="32E5EA9F"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Resilience and vulnerability matrix </w:t>
            </w:r>
          </w:p>
          <w:p w14:paraId="39669D8B"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Brook: sexual behaviours traffic light tool </w:t>
            </w:r>
          </w:p>
          <w:p w14:paraId="30B6B7C9"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Child Sexual Exploitation (CSE) screening tool </w:t>
            </w:r>
          </w:p>
          <w:p w14:paraId="6CB56F23"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Team around the Family (TAF) </w:t>
            </w:r>
          </w:p>
          <w:p w14:paraId="077578BF"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Risk Indicator Checklist (RIC or DASH/RIC) </w:t>
            </w:r>
          </w:p>
          <w:p w14:paraId="40A5E192" w14:textId="77777777" w:rsidR="006F1830" w:rsidRPr="007649A2" w:rsidRDefault="006F1830" w:rsidP="008E478B">
            <w:pPr>
              <w:numPr>
                <w:ilvl w:val="0"/>
                <w:numId w:val="12"/>
              </w:num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t xml:space="preserve">Parenting under pressure </w:t>
            </w:r>
          </w:p>
          <w:p w14:paraId="375391AE" w14:textId="77777777" w:rsidR="00422B1A" w:rsidRDefault="00422B1A" w:rsidP="006F1830">
            <w:pPr>
              <w:rPr>
                <w:rFonts w:asciiTheme="minorHAnsi" w:hAnsiTheme="minorHAnsi" w:cstheme="minorHAnsi"/>
                <w:b/>
                <w:bCs/>
                <w:color w:val="000000" w:themeColor="text1"/>
                <w:u w:val="single"/>
              </w:rPr>
            </w:pPr>
          </w:p>
          <w:p w14:paraId="757FA65D" w14:textId="588311ED" w:rsidR="006F1830" w:rsidRPr="007649A2" w:rsidRDefault="006F1830" w:rsidP="006F1830">
            <w:pPr>
              <w:rPr>
                <w:rFonts w:asciiTheme="minorHAnsi" w:hAnsiTheme="minorHAnsi" w:cstheme="minorHAnsi"/>
                <w:b/>
                <w:bCs/>
                <w:color w:val="000000" w:themeColor="text1"/>
                <w:sz w:val="22"/>
                <w:szCs w:val="22"/>
                <w:u w:val="single"/>
              </w:rPr>
            </w:pPr>
            <w:r w:rsidRPr="007649A2">
              <w:rPr>
                <w:rFonts w:asciiTheme="minorHAnsi" w:hAnsiTheme="minorHAnsi" w:cstheme="minorHAnsi"/>
                <w:b/>
                <w:bCs/>
                <w:color w:val="000000" w:themeColor="text1"/>
                <w:sz w:val="22"/>
                <w:szCs w:val="22"/>
                <w:u w:val="single"/>
              </w:rPr>
              <w:t xml:space="preserve">Our Way of Working – request for - </w:t>
            </w:r>
          </w:p>
          <w:p w14:paraId="3D1E4734" w14:textId="6826AD83" w:rsidR="006F1830" w:rsidRPr="007649A2" w:rsidRDefault="006F1830" w:rsidP="006F1830">
            <w:pPr>
              <w:rPr>
                <w:rFonts w:asciiTheme="minorHAnsi" w:hAnsiTheme="minorHAnsi" w:cstheme="minorHAnsi"/>
                <w:color w:val="000000" w:themeColor="text1"/>
                <w:sz w:val="22"/>
                <w:szCs w:val="22"/>
              </w:rPr>
            </w:pPr>
            <w:r w:rsidRPr="007649A2">
              <w:rPr>
                <w:rFonts w:asciiTheme="minorHAnsi" w:hAnsiTheme="minorHAnsi" w:cstheme="minorHAnsi"/>
                <w:b/>
                <w:bCs/>
                <w:color w:val="000000" w:themeColor="text1"/>
                <w:sz w:val="22"/>
                <w:szCs w:val="22"/>
              </w:rPr>
              <w:t>Multi Agency Supervision</w:t>
            </w:r>
            <w:r w:rsidR="00422B1A" w:rsidRPr="007649A2">
              <w:rPr>
                <w:rFonts w:asciiTheme="minorHAnsi" w:hAnsiTheme="minorHAnsi" w:cstheme="minorHAnsi"/>
                <w:b/>
                <w:bCs/>
                <w:color w:val="000000" w:themeColor="text1"/>
                <w:sz w:val="22"/>
                <w:szCs w:val="22"/>
              </w:rPr>
              <w:t xml:space="preserve"> - </w:t>
            </w:r>
            <w:hyperlink r:id="rId160" w:history="1">
              <w:r w:rsidR="00422B1A" w:rsidRPr="007649A2">
                <w:rPr>
                  <w:rStyle w:val="Hyperlink"/>
                  <w:rFonts w:asciiTheme="minorHAnsi" w:hAnsiTheme="minorHAnsi" w:cstheme="minorHAnsi"/>
                  <w:sz w:val="22"/>
                  <w:szCs w:val="22"/>
                </w:rPr>
                <w:t>https://westcheshirechildrenstrust.co.uk/our-way-of-working/multi-agency-group-supervision/</w:t>
              </w:r>
            </w:hyperlink>
            <w:r w:rsidR="00422B1A" w:rsidRPr="007649A2">
              <w:rPr>
                <w:rFonts w:asciiTheme="minorHAnsi" w:hAnsiTheme="minorHAnsi" w:cstheme="minorHAnsi"/>
                <w:color w:val="000000" w:themeColor="text1"/>
                <w:sz w:val="22"/>
                <w:szCs w:val="22"/>
              </w:rPr>
              <w:t xml:space="preserve"> </w:t>
            </w:r>
          </w:p>
          <w:p w14:paraId="4D9E74D3" w14:textId="04ACD5D9" w:rsidR="006F1830" w:rsidRPr="007649A2" w:rsidRDefault="006F1830" w:rsidP="006F1830">
            <w:pPr>
              <w:rPr>
                <w:rFonts w:asciiTheme="minorHAnsi" w:hAnsiTheme="minorHAnsi" w:cstheme="minorBidi"/>
                <w:color w:val="000000" w:themeColor="text1"/>
                <w:sz w:val="22"/>
                <w:szCs w:val="22"/>
              </w:rPr>
            </w:pPr>
            <w:r w:rsidRPr="60877B49">
              <w:rPr>
                <w:rFonts w:asciiTheme="minorHAnsi" w:hAnsiTheme="minorHAnsi" w:cstheme="minorBidi"/>
                <w:color w:val="000000" w:themeColor="text1"/>
                <w:sz w:val="22"/>
                <w:szCs w:val="22"/>
              </w:rPr>
              <w:t>The framework is to support all partners working with a child/young person to jointly assess need, risk and vulnerability. It enables joint decision making, strengthening how we can work in a preventative way to develop a plan to address need and risk.</w:t>
            </w:r>
          </w:p>
          <w:p w14:paraId="5CF5D00A" w14:textId="77777777" w:rsidR="006F1830" w:rsidRPr="007649A2" w:rsidRDefault="006F1830" w:rsidP="006F1830">
            <w:pPr>
              <w:rPr>
                <w:rFonts w:asciiTheme="minorHAnsi" w:hAnsiTheme="minorHAnsi" w:cstheme="minorHAnsi"/>
                <w:b/>
                <w:bCs/>
                <w:color w:val="000000" w:themeColor="text1"/>
                <w:sz w:val="22"/>
                <w:szCs w:val="22"/>
              </w:rPr>
            </w:pPr>
          </w:p>
          <w:p w14:paraId="5D3AF875" w14:textId="30046F21" w:rsidR="006F1830" w:rsidRPr="007649A2" w:rsidRDefault="006F1830" w:rsidP="006F1830">
            <w:pPr>
              <w:rPr>
                <w:rFonts w:asciiTheme="minorHAnsi" w:hAnsiTheme="minorHAnsi" w:cstheme="minorHAnsi"/>
                <w:color w:val="000000" w:themeColor="text1"/>
                <w:sz w:val="22"/>
                <w:szCs w:val="22"/>
              </w:rPr>
            </w:pPr>
            <w:r w:rsidRPr="007649A2">
              <w:rPr>
                <w:rFonts w:asciiTheme="minorHAnsi" w:hAnsiTheme="minorHAnsi" w:cstheme="minorHAnsi"/>
                <w:b/>
                <w:bCs/>
                <w:color w:val="000000" w:themeColor="text1"/>
                <w:sz w:val="22"/>
                <w:szCs w:val="22"/>
              </w:rPr>
              <w:t xml:space="preserve">Learning Conversation </w:t>
            </w:r>
            <w:r w:rsidR="00422B1A" w:rsidRPr="007649A2">
              <w:rPr>
                <w:rFonts w:asciiTheme="minorHAnsi" w:hAnsiTheme="minorHAnsi" w:cstheme="minorHAnsi"/>
                <w:b/>
                <w:bCs/>
                <w:color w:val="000000" w:themeColor="text1"/>
                <w:sz w:val="22"/>
                <w:szCs w:val="22"/>
              </w:rPr>
              <w:t xml:space="preserve">- </w:t>
            </w:r>
            <w:hyperlink r:id="rId161" w:history="1">
              <w:r w:rsidR="00422B1A" w:rsidRPr="007649A2">
                <w:rPr>
                  <w:rStyle w:val="Hyperlink"/>
                  <w:rFonts w:asciiTheme="minorHAnsi" w:hAnsiTheme="minorHAnsi" w:cstheme="minorHAnsi"/>
                  <w:sz w:val="22"/>
                  <w:szCs w:val="22"/>
                </w:rPr>
                <w:t>https://westcheshirechildrenstrust.co.uk/our-way-of-working/learning-conversations</w:t>
              </w:r>
            </w:hyperlink>
            <w:r w:rsidR="00422B1A" w:rsidRPr="007649A2">
              <w:rPr>
                <w:rFonts w:asciiTheme="minorHAnsi" w:hAnsiTheme="minorHAnsi" w:cstheme="minorHAnsi"/>
                <w:color w:val="000000" w:themeColor="text1"/>
                <w:sz w:val="22"/>
                <w:szCs w:val="22"/>
              </w:rPr>
              <w:t xml:space="preserve"> </w:t>
            </w:r>
          </w:p>
          <w:p w14:paraId="3A5A7EC4" w14:textId="77777777" w:rsidR="006F1830" w:rsidRPr="007649A2" w:rsidRDefault="006F1830" w:rsidP="006F1830">
            <w:pPr>
              <w:rPr>
                <w:rFonts w:asciiTheme="minorHAnsi" w:hAnsiTheme="minorHAnsi" w:cstheme="minorHAnsi"/>
                <w:color w:val="000000" w:themeColor="text1"/>
                <w:sz w:val="22"/>
                <w:szCs w:val="22"/>
              </w:rPr>
            </w:pPr>
            <w:r w:rsidRPr="007649A2">
              <w:rPr>
                <w:rFonts w:asciiTheme="minorHAnsi" w:hAnsiTheme="minorHAnsi" w:cstheme="minorHAnsi"/>
                <w:color w:val="000000" w:themeColor="text1"/>
                <w:sz w:val="22"/>
                <w:szCs w:val="22"/>
              </w:rPr>
              <w:lastRenderedPageBreak/>
              <w:t>A framework for professionals to learn, develop, reflect and review how they are working with a child or young person in order to problem solve together, think differently to support progressing a child’s plan. It is not supervision; it does not provide a framework for decision making. It focuses on professional continuous development, sharing learning and reflection.</w:t>
            </w:r>
          </w:p>
          <w:p w14:paraId="3CBDEC03" w14:textId="77777777" w:rsidR="006F1830" w:rsidRPr="006F1830" w:rsidRDefault="006F1830" w:rsidP="006F1830">
            <w:pPr>
              <w:rPr>
                <w:rFonts w:asciiTheme="minorHAnsi" w:hAnsiTheme="minorHAnsi" w:cstheme="minorHAnsi"/>
                <w:b/>
                <w:bCs/>
                <w:color w:val="000000" w:themeColor="text1"/>
                <w:u w:val="single"/>
              </w:rPr>
            </w:pPr>
          </w:p>
          <w:p w14:paraId="23E70171" w14:textId="04ACD5D9" w:rsidR="006F1830" w:rsidRDefault="008C3563" w:rsidP="006F1830">
            <w:pPr>
              <w:rPr>
                <w:rFonts w:asciiTheme="minorHAnsi" w:hAnsiTheme="minorHAnsi" w:cstheme="minorBidi"/>
                <w:sz w:val="22"/>
                <w:szCs w:val="22"/>
              </w:rPr>
            </w:pPr>
            <w:r w:rsidRPr="004977FB">
              <w:rPr>
                <w:rFonts w:asciiTheme="minorHAnsi" w:hAnsiTheme="minorHAnsi" w:cstheme="minorBidi"/>
                <w:b/>
                <w:bCs/>
                <w:color w:val="000000" w:themeColor="text1"/>
                <w:sz w:val="22"/>
                <w:szCs w:val="22"/>
              </w:rPr>
              <w:t>Cheshire West and Chester Virtual School</w:t>
            </w:r>
            <w:r w:rsidRPr="60877B49">
              <w:rPr>
                <w:rFonts w:asciiTheme="minorHAnsi" w:hAnsiTheme="minorHAnsi" w:cstheme="minorBidi"/>
                <w:b/>
                <w:bCs/>
                <w:color w:val="000000" w:themeColor="text1"/>
                <w:sz w:val="22"/>
                <w:szCs w:val="22"/>
                <w:u w:val="single"/>
              </w:rPr>
              <w:t xml:space="preserve"> </w:t>
            </w:r>
            <w:hyperlink r:id="rId162">
              <w:r w:rsidR="00902E69" w:rsidRPr="60877B49">
                <w:rPr>
                  <w:rFonts w:asciiTheme="minorHAnsi" w:hAnsiTheme="minorHAnsi" w:cstheme="minorBidi"/>
                  <w:color w:val="0000FF"/>
                  <w:sz w:val="22"/>
                  <w:szCs w:val="22"/>
                  <w:u w:val="single"/>
                </w:rPr>
                <w:t>Cheshire West and Chester Virtual School: (</w:t>
              </w:r>
              <w:proofErr w:type="spellStart"/>
              <w:r w:rsidR="00902E69" w:rsidRPr="60877B49">
                <w:rPr>
                  <w:rFonts w:asciiTheme="minorHAnsi" w:hAnsiTheme="minorHAnsi" w:cstheme="minorBidi"/>
                  <w:color w:val="0000FF"/>
                  <w:sz w:val="22"/>
                  <w:szCs w:val="22"/>
                  <w:u w:val="single"/>
                </w:rPr>
                <w:t>cheshirewestvirtual.school</w:t>
              </w:r>
              <w:proofErr w:type="spellEnd"/>
              <w:r w:rsidR="00902E69" w:rsidRPr="60877B49">
                <w:rPr>
                  <w:rFonts w:asciiTheme="minorHAnsi" w:hAnsiTheme="minorHAnsi" w:cstheme="minorBidi"/>
                  <w:color w:val="0000FF"/>
                  <w:sz w:val="22"/>
                  <w:szCs w:val="22"/>
                  <w:u w:val="single"/>
                </w:rPr>
                <w:t>)</w:t>
              </w:r>
            </w:hyperlink>
          </w:p>
          <w:p w14:paraId="04DA6042" w14:textId="77777777" w:rsidR="00683576" w:rsidRDefault="001A698E" w:rsidP="000C79B6">
            <w:pPr>
              <w:rPr>
                <w:rFonts w:asciiTheme="minorHAnsi" w:hAnsiTheme="minorHAnsi" w:cstheme="minorHAnsi"/>
                <w:color w:val="000000" w:themeColor="text1"/>
                <w:sz w:val="22"/>
                <w:szCs w:val="22"/>
              </w:rPr>
            </w:pPr>
            <w:r w:rsidRPr="001A698E">
              <w:rPr>
                <w:rFonts w:asciiTheme="minorHAnsi" w:hAnsiTheme="minorHAnsi" w:cstheme="minorHAnsi"/>
                <w:color w:val="000000" w:themeColor="text1"/>
                <w:sz w:val="22"/>
                <w:szCs w:val="22"/>
              </w:rPr>
              <w:t xml:space="preserve">The Virtual School in Cheshire West and Chester </w:t>
            </w:r>
            <w:r w:rsidR="00B956A0">
              <w:rPr>
                <w:rFonts w:asciiTheme="minorHAnsi" w:hAnsiTheme="minorHAnsi" w:cstheme="minorHAnsi"/>
                <w:color w:val="000000" w:themeColor="text1"/>
                <w:sz w:val="22"/>
                <w:szCs w:val="22"/>
              </w:rPr>
              <w:t xml:space="preserve">works with Cared for Children and </w:t>
            </w:r>
            <w:r w:rsidRPr="001A698E">
              <w:rPr>
                <w:rFonts w:asciiTheme="minorHAnsi" w:hAnsiTheme="minorHAnsi" w:cstheme="minorHAnsi"/>
                <w:color w:val="000000" w:themeColor="text1"/>
                <w:sz w:val="22"/>
                <w:szCs w:val="22"/>
              </w:rPr>
              <w:t>Previously Looked After Children</w:t>
            </w:r>
            <w:r w:rsidR="00B956A0">
              <w:rPr>
                <w:rFonts w:asciiTheme="minorHAnsi" w:hAnsiTheme="minorHAnsi" w:cstheme="minorHAnsi"/>
                <w:color w:val="000000" w:themeColor="text1"/>
                <w:sz w:val="22"/>
                <w:szCs w:val="22"/>
              </w:rPr>
              <w:t xml:space="preserve"> </w:t>
            </w:r>
            <w:r w:rsidR="00B956A0" w:rsidRPr="00B956A0">
              <w:rPr>
                <w:rFonts w:asciiTheme="minorHAnsi" w:hAnsiTheme="minorHAnsi" w:cstheme="minorHAnsi"/>
                <w:color w:val="000000" w:themeColor="text1"/>
                <w:sz w:val="22"/>
                <w:szCs w:val="22"/>
              </w:rPr>
              <w:t>(Adoption, Care Orders and Special Guardianship Orders.)</w:t>
            </w:r>
            <w:r w:rsidRPr="001A698E">
              <w:rPr>
                <w:rFonts w:asciiTheme="minorHAnsi" w:hAnsiTheme="minorHAnsi" w:cstheme="minorHAnsi"/>
                <w:color w:val="000000" w:themeColor="text1"/>
                <w:sz w:val="22"/>
                <w:szCs w:val="22"/>
              </w:rPr>
              <w:t xml:space="preserve"> and their families </w:t>
            </w:r>
            <w:r w:rsidR="00B956A0">
              <w:rPr>
                <w:rFonts w:asciiTheme="minorHAnsi" w:hAnsiTheme="minorHAnsi" w:cstheme="minorHAnsi"/>
                <w:color w:val="000000" w:themeColor="text1"/>
                <w:sz w:val="22"/>
                <w:szCs w:val="22"/>
              </w:rPr>
              <w:t xml:space="preserve">to offer </w:t>
            </w:r>
            <w:r w:rsidRPr="001A698E">
              <w:rPr>
                <w:rFonts w:asciiTheme="minorHAnsi" w:hAnsiTheme="minorHAnsi" w:cstheme="minorHAnsi"/>
                <w:color w:val="000000" w:themeColor="text1"/>
                <w:sz w:val="22"/>
                <w:szCs w:val="22"/>
              </w:rPr>
              <w:t xml:space="preserve">advice and guidance for educational settings. </w:t>
            </w:r>
            <w:r w:rsidR="00B956A0">
              <w:rPr>
                <w:rFonts w:asciiTheme="minorHAnsi" w:hAnsiTheme="minorHAnsi" w:cstheme="minorHAnsi"/>
                <w:color w:val="000000" w:themeColor="text1"/>
                <w:sz w:val="22"/>
                <w:szCs w:val="22"/>
              </w:rPr>
              <w:t xml:space="preserve">Details of who to contact can be found on the website above. </w:t>
            </w:r>
          </w:p>
          <w:p w14:paraId="6D5B0A4D" w14:textId="63DF33FD" w:rsidR="00174531" w:rsidRPr="000C79B6" w:rsidRDefault="00174531" w:rsidP="000C79B6">
            <w:pPr>
              <w:rPr>
                <w:rFonts w:asciiTheme="minorHAnsi" w:hAnsiTheme="minorHAnsi" w:cstheme="minorHAnsi"/>
                <w:color w:val="000000" w:themeColor="text1"/>
                <w:sz w:val="22"/>
                <w:szCs w:val="22"/>
              </w:rPr>
            </w:pPr>
          </w:p>
        </w:tc>
      </w:tr>
    </w:tbl>
    <w:p w14:paraId="4483DC83" w14:textId="77777777" w:rsidR="000C79B6" w:rsidRDefault="000C79B6"/>
    <w:sectPr w:rsidR="000C79B6" w:rsidSect="009A669F">
      <w:footerReference w:type="default" r:id="rId163"/>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C75E06" w14:textId="77777777" w:rsidR="0075436E" w:rsidRDefault="0075436E" w:rsidP="00D6072B">
      <w:r>
        <w:separator/>
      </w:r>
    </w:p>
  </w:endnote>
  <w:endnote w:type="continuationSeparator" w:id="0">
    <w:p w14:paraId="000264ED" w14:textId="77777777" w:rsidR="0075436E" w:rsidRDefault="0075436E" w:rsidP="00D6072B">
      <w:r>
        <w:continuationSeparator/>
      </w:r>
    </w:p>
  </w:endnote>
  <w:endnote w:type="continuationNotice" w:id="1">
    <w:p w14:paraId="02A57930" w14:textId="77777777" w:rsidR="0075436E" w:rsidRDefault="007543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7176763"/>
      <w:docPartObj>
        <w:docPartGallery w:val="Page Numbers (Bottom of Page)"/>
        <w:docPartUnique/>
      </w:docPartObj>
    </w:sdtPr>
    <w:sdtEndPr>
      <w:rPr>
        <w:noProof/>
      </w:rPr>
    </w:sdtEndPr>
    <w:sdtContent>
      <w:p w14:paraId="6063A4CC" w14:textId="08E07FA8" w:rsidR="007176B6" w:rsidRDefault="007176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1F9CD3" w14:textId="77777777" w:rsidR="009A669F" w:rsidRDefault="009A66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8A355A" w14:textId="77777777" w:rsidR="0075436E" w:rsidRDefault="0075436E" w:rsidP="00D6072B">
      <w:r>
        <w:separator/>
      </w:r>
    </w:p>
  </w:footnote>
  <w:footnote w:type="continuationSeparator" w:id="0">
    <w:p w14:paraId="52A09F10" w14:textId="77777777" w:rsidR="0075436E" w:rsidRDefault="0075436E" w:rsidP="00D6072B">
      <w:r>
        <w:continuationSeparator/>
      </w:r>
    </w:p>
  </w:footnote>
  <w:footnote w:type="continuationNotice" w:id="1">
    <w:p w14:paraId="49615426" w14:textId="77777777" w:rsidR="0075436E" w:rsidRDefault="0075436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E4C56"/>
    <w:multiLevelType w:val="hybridMultilevel"/>
    <w:tmpl w:val="6A78D70E"/>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7091850"/>
    <w:multiLevelType w:val="hybridMultilevel"/>
    <w:tmpl w:val="7526AC26"/>
    <w:lvl w:ilvl="0" w:tplc="2DD81D1C">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0D6BABC"/>
    <w:multiLevelType w:val="hybridMultilevel"/>
    <w:tmpl w:val="13B69768"/>
    <w:lvl w:ilvl="0" w:tplc="E6362B76">
      <w:start w:val="1"/>
      <w:numFmt w:val="bullet"/>
      <w:lvlText w:val=""/>
      <w:lvlJc w:val="left"/>
      <w:pPr>
        <w:ind w:left="720" w:hanging="360"/>
      </w:pPr>
      <w:rPr>
        <w:rFonts w:ascii="Symbol" w:hAnsi="Symbol" w:hint="default"/>
      </w:rPr>
    </w:lvl>
    <w:lvl w:ilvl="1" w:tplc="D2AC8870">
      <w:start w:val="1"/>
      <w:numFmt w:val="bullet"/>
      <w:lvlText w:val="o"/>
      <w:lvlJc w:val="left"/>
      <w:pPr>
        <w:ind w:left="1440" w:hanging="360"/>
      </w:pPr>
      <w:rPr>
        <w:rFonts w:ascii="Courier New" w:hAnsi="Courier New" w:hint="default"/>
      </w:rPr>
    </w:lvl>
    <w:lvl w:ilvl="2" w:tplc="C332FDEA">
      <w:start w:val="1"/>
      <w:numFmt w:val="bullet"/>
      <w:lvlText w:val=""/>
      <w:lvlJc w:val="left"/>
      <w:pPr>
        <w:ind w:left="2160" w:hanging="360"/>
      </w:pPr>
      <w:rPr>
        <w:rFonts w:ascii="Wingdings" w:hAnsi="Wingdings" w:hint="default"/>
      </w:rPr>
    </w:lvl>
    <w:lvl w:ilvl="3" w:tplc="A0323304">
      <w:start w:val="1"/>
      <w:numFmt w:val="bullet"/>
      <w:lvlText w:val=""/>
      <w:lvlJc w:val="left"/>
      <w:pPr>
        <w:ind w:left="2880" w:hanging="360"/>
      </w:pPr>
      <w:rPr>
        <w:rFonts w:ascii="Symbol" w:hAnsi="Symbol" w:hint="default"/>
      </w:rPr>
    </w:lvl>
    <w:lvl w:ilvl="4" w:tplc="99D28E72">
      <w:start w:val="1"/>
      <w:numFmt w:val="bullet"/>
      <w:lvlText w:val="o"/>
      <w:lvlJc w:val="left"/>
      <w:pPr>
        <w:ind w:left="3600" w:hanging="360"/>
      </w:pPr>
      <w:rPr>
        <w:rFonts w:ascii="Courier New" w:hAnsi="Courier New" w:hint="default"/>
      </w:rPr>
    </w:lvl>
    <w:lvl w:ilvl="5" w:tplc="5308D6C0">
      <w:start w:val="1"/>
      <w:numFmt w:val="bullet"/>
      <w:lvlText w:val=""/>
      <w:lvlJc w:val="left"/>
      <w:pPr>
        <w:ind w:left="4320" w:hanging="360"/>
      </w:pPr>
      <w:rPr>
        <w:rFonts w:ascii="Wingdings" w:hAnsi="Wingdings" w:hint="default"/>
      </w:rPr>
    </w:lvl>
    <w:lvl w:ilvl="6" w:tplc="27E6FEFC">
      <w:start w:val="1"/>
      <w:numFmt w:val="bullet"/>
      <w:lvlText w:val=""/>
      <w:lvlJc w:val="left"/>
      <w:pPr>
        <w:ind w:left="5040" w:hanging="360"/>
      </w:pPr>
      <w:rPr>
        <w:rFonts w:ascii="Symbol" w:hAnsi="Symbol" w:hint="default"/>
      </w:rPr>
    </w:lvl>
    <w:lvl w:ilvl="7" w:tplc="9FF859E4">
      <w:start w:val="1"/>
      <w:numFmt w:val="bullet"/>
      <w:lvlText w:val="o"/>
      <w:lvlJc w:val="left"/>
      <w:pPr>
        <w:ind w:left="5760" w:hanging="360"/>
      </w:pPr>
      <w:rPr>
        <w:rFonts w:ascii="Courier New" w:hAnsi="Courier New" w:hint="default"/>
      </w:rPr>
    </w:lvl>
    <w:lvl w:ilvl="8" w:tplc="12E40420">
      <w:start w:val="1"/>
      <w:numFmt w:val="bullet"/>
      <w:lvlText w:val=""/>
      <w:lvlJc w:val="left"/>
      <w:pPr>
        <w:ind w:left="6480" w:hanging="360"/>
      </w:pPr>
      <w:rPr>
        <w:rFonts w:ascii="Wingdings" w:hAnsi="Wingdings" w:hint="default"/>
      </w:rPr>
    </w:lvl>
  </w:abstractNum>
  <w:abstractNum w:abstractNumId="3" w15:restartNumberingAfterBreak="0">
    <w:nsid w:val="12032F5F"/>
    <w:multiLevelType w:val="hybridMultilevel"/>
    <w:tmpl w:val="AF6AEBDC"/>
    <w:lvl w:ilvl="0" w:tplc="4C582228">
      <w:numFmt w:val="bullet"/>
      <w:lvlText w:val="-"/>
      <w:lvlJc w:val="left"/>
      <w:pPr>
        <w:ind w:left="720" w:hanging="360"/>
      </w:pPr>
      <w:rPr>
        <w:rFonts w:ascii="Times New Roman" w:eastAsia="Times New Roman" w:hAnsi="Times New Roman" w:cs="Times New Roman"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4E7B18"/>
    <w:multiLevelType w:val="hybridMultilevel"/>
    <w:tmpl w:val="5B3EC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D327E5"/>
    <w:multiLevelType w:val="hybridMultilevel"/>
    <w:tmpl w:val="5184BF6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DBD113D"/>
    <w:multiLevelType w:val="hybridMultilevel"/>
    <w:tmpl w:val="A012432A"/>
    <w:lvl w:ilvl="0" w:tplc="F10AAC58">
      <w:start w:val="1"/>
      <w:numFmt w:val="bullet"/>
      <w:lvlText w:val=""/>
      <w:lvlJc w:val="left"/>
      <w:pPr>
        <w:ind w:left="1230" w:hanging="360"/>
      </w:pPr>
      <w:rPr>
        <w:rFonts w:ascii="Wingdings" w:hAnsi="Wingdings" w:hint="default"/>
        <w:color w:val="1F3864" w:themeColor="accent1" w:themeShade="80"/>
      </w:rPr>
    </w:lvl>
    <w:lvl w:ilvl="1" w:tplc="08090003" w:tentative="1">
      <w:start w:val="1"/>
      <w:numFmt w:val="bullet"/>
      <w:lvlText w:val="o"/>
      <w:lvlJc w:val="left"/>
      <w:pPr>
        <w:ind w:left="1950" w:hanging="360"/>
      </w:pPr>
      <w:rPr>
        <w:rFonts w:ascii="Courier New" w:hAnsi="Courier New" w:cs="Courier New" w:hint="default"/>
      </w:rPr>
    </w:lvl>
    <w:lvl w:ilvl="2" w:tplc="08090005" w:tentative="1">
      <w:start w:val="1"/>
      <w:numFmt w:val="bullet"/>
      <w:lvlText w:val=""/>
      <w:lvlJc w:val="left"/>
      <w:pPr>
        <w:ind w:left="2670" w:hanging="360"/>
      </w:pPr>
      <w:rPr>
        <w:rFonts w:ascii="Wingdings" w:hAnsi="Wingdings" w:hint="default"/>
      </w:rPr>
    </w:lvl>
    <w:lvl w:ilvl="3" w:tplc="08090001" w:tentative="1">
      <w:start w:val="1"/>
      <w:numFmt w:val="bullet"/>
      <w:lvlText w:val=""/>
      <w:lvlJc w:val="left"/>
      <w:pPr>
        <w:ind w:left="3390" w:hanging="360"/>
      </w:pPr>
      <w:rPr>
        <w:rFonts w:ascii="Symbol" w:hAnsi="Symbol" w:hint="default"/>
      </w:rPr>
    </w:lvl>
    <w:lvl w:ilvl="4" w:tplc="08090003" w:tentative="1">
      <w:start w:val="1"/>
      <w:numFmt w:val="bullet"/>
      <w:lvlText w:val="o"/>
      <w:lvlJc w:val="left"/>
      <w:pPr>
        <w:ind w:left="4110" w:hanging="360"/>
      </w:pPr>
      <w:rPr>
        <w:rFonts w:ascii="Courier New" w:hAnsi="Courier New" w:cs="Courier New" w:hint="default"/>
      </w:rPr>
    </w:lvl>
    <w:lvl w:ilvl="5" w:tplc="08090005" w:tentative="1">
      <w:start w:val="1"/>
      <w:numFmt w:val="bullet"/>
      <w:lvlText w:val=""/>
      <w:lvlJc w:val="left"/>
      <w:pPr>
        <w:ind w:left="4830" w:hanging="360"/>
      </w:pPr>
      <w:rPr>
        <w:rFonts w:ascii="Wingdings" w:hAnsi="Wingdings" w:hint="default"/>
      </w:rPr>
    </w:lvl>
    <w:lvl w:ilvl="6" w:tplc="08090001" w:tentative="1">
      <w:start w:val="1"/>
      <w:numFmt w:val="bullet"/>
      <w:lvlText w:val=""/>
      <w:lvlJc w:val="left"/>
      <w:pPr>
        <w:ind w:left="5550" w:hanging="360"/>
      </w:pPr>
      <w:rPr>
        <w:rFonts w:ascii="Symbol" w:hAnsi="Symbol" w:hint="default"/>
      </w:rPr>
    </w:lvl>
    <w:lvl w:ilvl="7" w:tplc="08090003" w:tentative="1">
      <w:start w:val="1"/>
      <w:numFmt w:val="bullet"/>
      <w:lvlText w:val="o"/>
      <w:lvlJc w:val="left"/>
      <w:pPr>
        <w:ind w:left="6270" w:hanging="360"/>
      </w:pPr>
      <w:rPr>
        <w:rFonts w:ascii="Courier New" w:hAnsi="Courier New" w:cs="Courier New" w:hint="default"/>
      </w:rPr>
    </w:lvl>
    <w:lvl w:ilvl="8" w:tplc="08090005" w:tentative="1">
      <w:start w:val="1"/>
      <w:numFmt w:val="bullet"/>
      <w:lvlText w:val=""/>
      <w:lvlJc w:val="left"/>
      <w:pPr>
        <w:ind w:left="6990" w:hanging="360"/>
      </w:pPr>
      <w:rPr>
        <w:rFonts w:ascii="Wingdings" w:hAnsi="Wingdings" w:hint="default"/>
      </w:rPr>
    </w:lvl>
  </w:abstractNum>
  <w:abstractNum w:abstractNumId="7" w15:restartNumberingAfterBreak="0">
    <w:nsid w:val="26D331C7"/>
    <w:multiLevelType w:val="hybridMultilevel"/>
    <w:tmpl w:val="C2D03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720F88"/>
    <w:multiLevelType w:val="hybridMultilevel"/>
    <w:tmpl w:val="1F08FBBC"/>
    <w:lvl w:ilvl="0" w:tplc="ED823E0E">
      <w:start w:val="1"/>
      <w:numFmt w:val="bullet"/>
      <w:lvlText w:val=""/>
      <w:lvlJc w:val="left"/>
      <w:pPr>
        <w:ind w:left="720" w:hanging="360"/>
      </w:pPr>
      <w:rPr>
        <w:rFonts w:ascii="Symbol" w:hAnsi="Symbol" w:hint="default"/>
      </w:rPr>
    </w:lvl>
    <w:lvl w:ilvl="1" w:tplc="1A36DDC4">
      <w:start w:val="1"/>
      <w:numFmt w:val="bullet"/>
      <w:lvlText w:val="o"/>
      <w:lvlJc w:val="left"/>
      <w:pPr>
        <w:ind w:left="1440" w:hanging="360"/>
      </w:pPr>
      <w:rPr>
        <w:rFonts w:ascii="Courier New" w:hAnsi="Courier New" w:hint="default"/>
      </w:rPr>
    </w:lvl>
    <w:lvl w:ilvl="2" w:tplc="65F4C518">
      <w:start w:val="1"/>
      <w:numFmt w:val="bullet"/>
      <w:lvlText w:val=""/>
      <w:lvlJc w:val="left"/>
      <w:pPr>
        <w:ind w:left="2160" w:hanging="360"/>
      </w:pPr>
      <w:rPr>
        <w:rFonts w:ascii="Wingdings" w:hAnsi="Wingdings" w:hint="default"/>
      </w:rPr>
    </w:lvl>
    <w:lvl w:ilvl="3" w:tplc="B94C09D0">
      <w:start w:val="1"/>
      <w:numFmt w:val="bullet"/>
      <w:lvlText w:val=""/>
      <w:lvlJc w:val="left"/>
      <w:pPr>
        <w:ind w:left="2880" w:hanging="360"/>
      </w:pPr>
      <w:rPr>
        <w:rFonts w:ascii="Symbol" w:hAnsi="Symbol" w:hint="default"/>
      </w:rPr>
    </w:lvl>
    <w:lvl w:ilvl="4" w:tplc="C04803EC">
      <w:start w:val="1"/>
      <w:numFmt w:val="bullet"/>
      <w:lvlText w:val="o"/>
      <w:lvlJc w:val="left"/>
      <w:pPr>
        <w:ind w:left="3600" w:hanging="360"/>
      </w:pPr>
      <w:rPr>
        <w:rFonts w:ascii="Courier New" w:hAnsi="Courier New" w:hint="default"/>
      </w:rPr>
    </w:lvl>
    <w:lvl w:ilvl="5" w:tplc="B86A4D94">
      <w:start w:val="1"/>
      <w:numFmt w:val="bullet"/>
      <w:lvlText w:val=""/>
      <w:lvlJc w:val="left"/>
      <w:pPr>
        <w:ind w:left="4320" w:hanging="360"/>
      </w:pPr>
      <w:rPr>
        <w:rFonts w:ascii="Wingdings" w:hAnsi="Wingdings" w:hint="default"/>
      </w:rPr>
    </w:lvl>
    <w:lvl w:ilvl="6" w:tplc="B2863C3E">
      <w:start w:val="1"/>
      <w:numFmt w:val="bullet"/>
      <w:lvlText w:val=""/>
      <w:lvlJc w:val="left"/>
      <w:pPr>
        <w:ind w:left="5040" w:hanging="360"/>
      </w:pPr>
      <w:rPr>
        <w:rFonts w:ascii="Symbol" w:hAnsi="Symbol" w:hint="default"/>
      </w:rPr>
    </w:lvl>
    <w:lvl w:ilvl="7" w:tplc="94F0259A">
      <w:start w:val="1"/>
      <w:numFmt w:val="bullet"/>
      <w:lvlText w:val="o"/>
      <w:lvlJc w:val="left"/>
      <w:pPr>
        <w:ind w:left="5760" w:hanging="360"/>
      </w:pPr>
      <w:rPr>
        <w:rFonts w:ascii="Courier New" w:hAnsi="Courier New" w:hint="default"/>
      </w:rPr>
    </w:lvl>
    <w:lvl w:ilvl="8" w:tplc="113A3D2E">
      <w:start w:val="1"/>
      <w:numFmt w:val="bullet"/>
      <w:lvlText w:val=""/>
      <w:lvlJc w:val="left"/>
      <w:pPr>
        <w:ind w:left="6480" w:hanging="360"/>
      </w:pPr>
      <w:rPr>
        <w:rFonts w:ascii="Wingdings" w:hAnsi="Wingdings" w:hint="default"/>
      </w:rPr>
    </w:lvl>
  </w:abstractNum>
  <w:abstractNum w:abstractNumId="9" w15:restartNumberingAfterBreak="0">
    <w:nsid w:val="2F093232"/>
    <w:multiLevelType w:val="hybridMultilevel"/>
    <w:tmpl w:val="6A583BF4"/>
    <w:lvl w:ilvl="0" w:tplc="51324ED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48C1C6C"/>
    <w:multiLevelType w:val="hybridMultilevel"/>
    <w:tmpl w:val="1B669C14"/>
    <w:lvl w:ilvl="0" w:tplc="2DA09830">
      <w:start w:val="1"/>
      <w:numFmt w:val="bullet"/>
      <w:lvlText w:val=""/>
      <w:lvlJc w:val="left"/>
      <w:pPr>
        <w:ind w:left="720" w:hanging="360"/>
      </w:pPr>
      <w:rPr>
        <w:rFonts w:ascii="Symbol" w:hAnsi="Symbol" w:hint="default"/>
      </w:rPr>
    </w:lvl>
    <w:lvl w:ilvl="1" w:tplc="0608A29A">
      <w:start w:val="1"/>
      <w:numFmt w:val="bullet"/>
      <w:lvlText w:val="o"/>
      <w:lvlJc w:val="left"/>
      <w:pPr>
        <w:ind w:left="1440" w:hanging="360"/>
      </w:pPr>
      <w:rPr>
        <w:rFonts w:ascii="Courier New" w:hAnsi="Courier New" w:hint="default"/>
      </w:rPr>
    </w:lvl>
    <w:lvl w:ilvl="2" w:tplc="856E49A6">
      <w:start w:val="1"/>
      <w:numFmt w:val="bullet"/>
      <w:lvlText w:val=""/>
      <w:lvlJc w:val="left"/>
      <w:pPr>
        <w:ind w:left="2160" w:hanging="360"/>
      </w:pPr>
      <w:rPr>
        <w:rFonts w:ascii="Wingdings" w:hAnsi="Wingdings" w:hint="default"/>
      </w:rPr>
    </w:lvl>
    <w:lvl w:ilvl="3" w:tplc="C824B564">
      <w:start w:val="1"/>
      <w:numFmt w:val="bullet"/>
      <w:lvlText w:val=""/>
      <w:lvlJc w:val="left"/>
      <w:pPr>
        <w:ind w:left="2880" w:hanging="360"/>
      </w:pPr>
      <w:rPr>
        <w:rFonts w:ascii="Symbol" w:hAnsi="Symbol" w:hint="default"/>
      </w:rPr>
    </w:lvl>
    <w:lvl w:ilvl="4" w:tplc="3620DC18">
      <w:start w:val="1"/>
      <w:numFmt w:val="bullet"/>
      <w:lvlText w:val="o"/>
      <w:lvlJc w:val="left"/>
      <w:pPr>
        <w:ind w:left="3600" w:hanging="360"/>
      </w:pPr>
      <w:rPr>
        <w:rFonts w:ascii="Courier New" w:hAnsi="Courier New" w:hint="default"/>
      </w:rPr>
    </w:lvl>
    <w:lvl w:ilvl="5" w:tplc="0BF89A62">
      <w:start w:val="1"/>
      <w:numFmt w:val="bullet"/>
      <w:lvlText w:val=""/>
      <w:lvlJc w:val="left"/>
      <w:pPr>
        <w:ind w:left="4320" w:hanging="360"/>
      </w:pPr>
      <w:rPr>
        <w:rFonts w:ascii="Wingdings" w:hAnsi="Wingdings" w:hint="default"/>
      </w:rPr>
    </w:lvl>
    <w:lvl w:ilvl="6" w:tplc="10B4346E">
      <w:start w:val="1"/>
      <w:numFmt w:val="bullet"/>
      <w:lvlText w:val=""/>
      <w:lvlJc w:val="left"/>
      <w:pPr>
        <w:ind w:left="5040" w:hanging="360"/>
      </w:pPr>
      <w:rPr>
        <w:rFonts w:ascii="Symbol" w:hAnsi="Symbol" w:hint="default"/>
      </w:rPr>
    </w:lvl>
    <w:lvl w:ilvl="7" w:tplc="CA9EAC02">
      <w:start w:val="1"/>
      <w:numFmt w:val="bullet"/>
      <w:lvlText w:val="o"/>
      <w:lvlJc w:val="left"/>
      <w:pPr>
        <w:ind w:left="5760" w:hanging="360"/>
      </w:pPr>
      <w:rPr>
        <w:rFonts w:ascii="Courier New" w:hAnsi="Courier New" w:hint="default"/>
      </w:rPr>
    </w:lvl>
    <w:lvl w:ilvl="8" w:tplc="6B1818AA">
      <w:start w:val="1"/>
      <w:numFmt w:val="bullet"/>
      <w:lvlText w:val=""/>
      <w:lvlJc w:val="left"/>
      <w:pPr>
        <w:ind w:left="6480" w:hanging="360"/>
      </w:pPr>
      <w:rPr>
        <w:rFonts w:ascii="Wingdings" w:hAnsi="Wingdings" w:hint="default"/>
      </w:rPr>
    </w:lvl>
  </w:abstractNum>
  <w:abstractNum w:abstractNumId="11" w15:restartNumberingAfterBreak="0">
    <w:nsid w:val="390B0B0D"/>
    <w:multiLevelType w:val="hybridMultilevel"/>
    <w:tmpl w:val="638C7FE6"/>
    <w:lvl w:ilvl="0" w:tplc="0809000B">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39E53F9E"/>
    <w:multiLevelType w:val="hybridMultilevel"/>
    <w:tmpl w:val="BD2E039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3E273AFE"/>
    <w:multiLevelType w:val="hybridMultilevel"/>
    <w:tmpl w:val="A0209A7C"/>
    <w:lvl w:ilvl="0" w:tplc="FA1CB6AE">
      <w:start w:val="1"/>
      <w:numFmt w:val="bullet"/>
      <w:lvlText w:val=""/>
      <w:lvlJc w:val="left"/>
      <w:pPr>
        <w:ind w:left="720" w:hanging="360"/>
      </w:pPr>
      <w:rPr>
        <w:rFonts w:ascii="Symbol" w:hAnsi="Symbol" w:hint="default"/>
      </w:rPr>
    </w:lvl>
    <w:lvl w:ilvl="1" w:tplc="BD7231F2">
      <w:start w:val="1"/>
      <w:numFmt w:val="bullet"/>
      <w:lvlText w:val="o"/>
      <w:lvlJc w:val="left"/>
      <w:pPr>
        <w:ind w:left="1440" w:hanging="360"/>
      </w:pPr>
      <w:rPr>
        <w:rFonts w:ascii="Courier New" w:hAnsi="Courier New" w:hint="default"/>
      </w:rPr>
    </w:lvl>
    <w:lvl w:ilvl="2" w:tplc="9DE6F2A8">
      <w:start w:val="1"/>
      <w:numFmt w:val="bullet"/>
      <w:lvlText w:val=""/>
      <w:lvlJc w:val="left"/>
      <w:pPr>
        <w:ind w:left="2160" w:hanging="360"/>
      </w:pPr>
      <w:rPr>
        <w:rFonts w:ascii="Wingdings" w:hAnsi="Wingdings" w:hint="default"/>
      </w:rPr>
    </w:lvl>
    <w:lvl w:ilvl="3" w:tplc="AAA88440">
      <w:start w:val="1"/>
      <w:numFmt w:val="bullet"/>
      <w:lvlText w:val=""/>
      <w:lvlJc w:val="left"/>
      <w:pPr>
        <w:ind w:left="2880" w:hanging="360"/>
      </w:pPr>
      <w:rPr>
        <w:rFonts w:ascii="Symbol" w:hAnsi="Symbol" w:hint="default"/>
      </w:rPr>
    </w:lvl>
    <w:lvl w:ilvl="4" w:tplc="1478AF3C">
      <w:start w:val="1"/>
      <w:numFmt w:val="bullet"/>
      <w:lvlText w:val="o"/>
      <w:lvlJc w:val="left"/>
      <w:pPr>
        <w:ind w:left="3600" w:hanging="360"/>
      </w:pPr>
      <w:rPr>
        <w:rFonts w:ascii="Courier New" w:hAnsi="Courier New" w:hint="default"/>
      </w:rPr>
    </w:lvl>
    <w:lvl w:ilvl="5" w:tplc="19B2218E">
      <w:start w:val="1"/>
      <w:numFmt w:val="bullet"/>
      <w:lvlText w:val=""/>
      <w:lvlJc w:val="left"/>
      <w:pPr>
        <w:ind w:left="4320" w:hanging="360"/>
      </w:pPr>
      <w:rPr>
        <w:rFonts w:ascii="Wingdings" w:hAnsi="Wingdings" w:hint="default"/>
      </w:rPr>
    </w:lvl>
    <w:lvl w:ilvl="6" w:tplc="C3842B66">
      <w:start w:val="1"/>
      <w:numFmt w:val="bullet"/>
      <w:lvlText w:val=""/>
      <w:lvlJc w:val="left"/>
      <w:pPr>
        <w:ind w:left="5040" w:hanging="360"/>
      </w:pPr>
      <w:rPr>
        <w:rFonts w:ascii="Symbol" w:hAnsi="Symbol" w:hint="default"/>
      </w:rPr>
    </w:lvl>
    <w:lvl w:ilvl="7" w:tplc="7004E4E6">
      <w:start w:val="1"/>
      <w:numFmt w:val="bullet"/>
      <w:lvlText w:val="o"/>
      <w:lvlJc w:val="left"/>
      <w:pPr>
        <w:ind w:left="5760" w:hanging="360"/>
      </w:pPr>
      <w:rPr>
        <w:rFonts w:ascii="Courier New" w:hAnsi="Courier New" w:hint="default"/>
      </w:rPr>
    </w:lvl>
    <w:lvl w:ilvl="8" w:tplc="DFF2C08E">
      <w:start w:val="1"/>
      <w:numFmt w:val="bullet"/>
      <w:lvlText w:val=""/>
      <w:lvlJc w:val="left"/>
      <w:pPr>
        <w:ind w:left="6480" w:hanging="360"/>
      </w:pPr>
      <w:rPr>
        <w:rFonts w:ascii="Wingdings" w:hAnsi="Wingdings" w:hint="default"/>
      </w:rPr>
    </w:lvl>
  </w:abstractNum>
  <w:abstractNum w:abstractNumId="14" w15:restartNumberingAfterBreak="0">
    <w:nsid w:val="42405EE1"/>
    <w:multiLevelType w:val="hybridMultilevel"/>
    <w:tmpl w:val="39EA3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5740A8"/>
    <w:multiLevelType w:val="hybridMultilevel"/>
    <w:tmpl w:val="680E4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6A1143"/>
    <w:multiLevelType w:val="hybridMultilevel"/>
    <w:tmpl w:val="F7924A7A"/>
    <w:lvl w:ilvl="0" w:tplc="0809000B">
      <w:start w:val="1"/>
      <w:numFmt w:val="bullet"/>
      <w:lvlText w:val=""/>
      <w:lvlJc w:val="left"/>
      <w:pPr>
        <w:ind w:left="1500" w:hanging="360"/>
      </w:pPr>
      <w:rPr>
        <w:rFonts w:ascii="Wingdings" w:hAnsi="Wingdings"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7" w15:restartNumberingAfterBreak="0">
    <w:nsid w:val="494B7DAB"/>
    <w:multiLevelType w:val="hybridMultilevel"/>
    <w:tmpl w:val="B3788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F24F65"/>
    <w:multiLevelType w:val="hybridMultilevel"/>
    <w:tmpl w:val="2FAE6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C643E8"/>
    <w:multiLevelType w:val="hybridMultilevel"/>
    <w:tmpl w:val="5D96D438"/>
    <w:lvl w:ilvl="0" w:tplc="0809000B">
      <w:start w:val="1"/>
      <w:numFmt w:val="bullet"/>
      <w:lvlText w:val=""/>
      <w:lvlJc w:val="left"/>
      <w:pPr>
        <w:ind w:left="1410" w:hanging="360"/>
      </w:pPr>
      <w:rPr>
        <w:rFonts w:ascii="Wingdings" w:hAnsi="Wingdings" w:hint="default"/>
      </w:rPr>
    </w:lvl>
    <w:lvl w:ilvl="1" w:tplc="08090003" w:tentative="1">
      <w:start w:val="1"/>
      <w:numFmt w:val="bullet"/>
      <w:lvlText w:val="o"/>
      <w:lvlJc w:val="left"/>
      <w:pPr>
        <w:ind w:left="2130" w:hanging="360"/>
      </w:pPr>
      <w:rPr>
        <w:rFonts w:ascii="Courier New" w:hAnsi="Courier New" w:cs="Courier New" w:hint="default"/>
      </w:rPr>
    </w:lvl>
    <w:lvl w:ilvl="2" w:tplc="08090005" w:tentative="1">
      <w:start w:val="1"/>
      <w:numFmt w:val="bullet"/>
      <w:lvlText w:val=""/>
      <w:lvlJc w:val="left"/>
      <w:pPr>
        <w:ind w:left="2850" w:hanging="360"/>
      </w:pPr>
      <w:rPr>
        <w:rFonts w:ascii="Wingdings" w:hAnsi="Wingdings" w:hint="default"/>
      </w:rPr>
    </w:lvl>
    <w:lvl w:ilvl="3" w:tplc="08090001" w:tentative="1">
      <w:start w:val="1"/>
      <w:numFmt w:val="bullet"/>
      <w:lvlText w:val=""/>
      <w:lvlJc w:val="left"/>
      <w:pPr>
        <w:ind w:left="3570" w:hanging="360"/>
      </w:pPr>
      <w:rPr>
        <w:rFonts w:ascii="Symbol" w:hAnsi="Symbol" w:hint="default"/>
      </w:rPr>
    </w:lvl>
    <w:lvl w:ilvl="4" w:tplc="08090003" w:tentative="1">
      <w:start w:val="1"/>
      <w:numFmt w:val="bullet"/>
      <w:lvlText w:val="o"/>
      <w:lvlJc w:val="left"/>
      <w:pPr>
        <w:ind w:left="4290" w:hanging="360"/>
      </w:pPr>
      <w:rPr>
        <w:rFonts w:ascii="Courier New" w:hAnsi="Courier New" w:cs="Courier New" w:hint="default"/>
      </w:rPr>
    </w:lvl>
    <w:lvl w:ilvl="5" w:tplc="08090005" w:tentative="1">
      <w:start w:val="1"/>
      <w:numFmt w:val="bullet"/>
      <w:lvlText w:val=""/>
      <w:lvlJc w:val="left"/>
      <w:pPr>
        <w:ind w:left="5010" w:hanging="360"/>
      </w:pPr>
      <w:rPr>
        <w:rFonts w:ascii="Wingdings" w:hAnsi="Wingdings" w:hint="default"/>
      </w:rPr>
    </w:lvl>
    <w:lvl w:ilvl="6" w:tplc="08090001" w:tentative="1">
      <w:start w:val="1"/>
      <w:numFmt w:val="bullet"/>
      <w:lvlText w:val=""/>
      <w:lvlJc w:val="left"/>
      <w:pPr>
        <w:ind w:left="5730" w:hanging="360"/>
      </w:pPr>
      <w:rPr>
        <w:rFonts w:ascii="Symbol" w:hAnsi="Symbol" w:hint="default"/>
      </w:rPr>
    </w:lvl>
    <w:lvl w:ilvl="7" w:tplc="08090003" w:tentative="1">
      <w:start w:val="1"/>
      <w:numFmt w:val="bullet"/>
      <w:lvlText w:val="o"/>
      <w:lvlJc w:val="left"/>
      <w:pPr>
        <w:ind w:left="6450" w:hanging="360"/>
      </w:pPr>
      <w:rPr>
        <w:rFonts w:ascii="Courier New" w:hAnsi="Courier New" w:cs="Courier New" w:hint="default"/>
      </w:rPr>
    </w:lvl>
    <w:lvl w:ilvl="8" w:tplc="08090005" w:tentative="1">
      <w:start w:val="1"/>
      <w:numFmt w:val="bullet"/>
      <w:lvlText w:val=""/>
      <w:lvlJc w:val="left"/>
      <w:pPr>
        <w:ind w:left="7170" w:hanging="360"/>
      </w:pPr>
      <w:rPr>
        <w:rFonts w:ascii="Wingdings" w:hAnsi="Wingdings" w:hint="default"/>
      </w:rPr>
    </w:lvl>
  </w:abstractNum>
  <w:abstractNum w:abstractNumId="20" w15:restartNumberingAfterBreak="0">
    <w:nsid w:val="59210A95"/>
    <w:multiLevelType w:val="hybridMultilevel"/>
    <w:tmpl w:val="6A46835E"/>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B0C161D"/>
    <w:multiLevelType w:val="hybridMultilevel"/>
    <w:tmpl w:val="16D2F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E22E7A"/>
    <w:multiLevelType w:val="hybridMultilevel"/>
    <w:tmpl w:val="26E0AC3E"/>
    <w:lvl w:ilvl="0" w:tplc="51324ED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227AE1"/>
    <w:multiLevelType w:val="hybridMultilevel"/>
    <w:tmpl w:val="BEFA16C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761419B"/>
    <w:multiLevelType w:val="hybridMultilevel"/>
    <w:tmpl w:val="D3EED3AA"/>
    <w:lvl w:ilvl="0" w:tplc="08090001">
      <w:start w:val="1"/>
      <w:numFmt w:val="bullet"/>
      <w:lvlText w:val=""/>
      <w:lvlJc w:val="left"/>
      <w:pPr>
        <w:ind w:left="720" w:hanging="360"/>
      </w:pPr>
      <w:rPr>
        <w:rFonts w:ascii="Symbol" w:hAnsi="Symbol" w:hint="default"/>
      </w:rPr>
    </w:lvl>
    <w:lvl w:ilvl="1" w:tplc="CDB43032">
      <w:numFmt w:val="bullet"/>
      <w:lvlText w:val="•"/>
      <w:lvlJc w:val="left"/>
      <w:pPr>
        <w:ind w:left="1800" w:hanging="72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747B9F"/>
    <w:multiLevelType w:val="hybridMultilevel"/>
    <w:tmpl w:val="C47A1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B1422F8"/>
    <w:multiLevelType w:val="hybridMultilevel"/>
    <w:tmpl w:val="6E24D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BCA614C"/>
    <w:multiLevelType w:val="hybridMultilevel"/>
    <w:tmpl w:val="CC0C7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DA32E7"/>
    <w:multiLevelType w:val="hybridMultilevel"/>
    <w:tmpl w:val="1AA0F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BB1628"/>
    <w:multiLevelType w:val="hybridMultilevel"/>
    <w:tmpl w:val="6DF6E114"/>
    <w:lvl w:ilvl="0" w:tplc="48FA09A2">
      <w:start w:val="1"/>
      <w:numFmt w:val="bullet"/>
      <w:lvlText w:val=""/>
      <w:lvlJc w:val="left"/>
      <w:pPr>
        <w:ind w:left="720" w:hanging="360"/>
      </w:pPr>
      <w:rPr>
        <w:rFonts w:ascii="Wingdings" w:hAnsi="Wingdings" w:hint="default"/>
      </w:rPr>
    </w:lvl>
    <w:lvl w:ilvl="1" w:tplc="C5447DE4">
      <w:start w:val="1"/>
      <w:numFmt w:val="bullet"/>
      <w:lvlText w:val="o"/>
      <w:lvlJc w:val="left"/>
      <w:pPr>
        <w:ind w:left="1440" w:hanging="360"/>
      </w:pPr>
      <w:rPr>
        <w:rFonts w:ascii="Courier New" w:hAnsi="Courier New" w:hint="default"/>
      </w:rPr>
    </w:lvl>
    <w:lvl w:ilvl="2" w:tplc="0EEE4758">
      <w:start w:val="1"/>
      <w:numFmt w:val="bullet"/>
      <w:lvlText w:val=""/>
      <w:lvlJc w:val="left"/>
      <w:pPr>
        <w:ind w:left="2160" w:hanging="360"/>
      </w:pPr>
      <w:rPr>
        <w:rFonts w:ascii="Wingdings" w:hAnsi="Wingdings" w:hint="default"/>
      </w:rPr>
    </w:lvl>
    <w:lvl w:ilvl="3" w:tplc="653C1698">
      <w:start w:val="1"/>
      <w:numFmt w:val="bullet"/>
      <w:lvlText w:val=""/>
      <w:lvlJc w:val="left"/>
      <w:pPr>
        <w:ind w:left="2880" w:hanging="360"/>
      </w:pPr>
      <w:rPr>
        <w:rFonts w:ascii="Symbol" w:hAnsi="Symbol" w:hint="default"/>
      </w:rPr>
    </w:lvl>
    <w:lvl w:ilvl="4" w:tplc="2D206904">
      <w:start w:val="1"/>
      <w:numFmt w:val="bullet"/>
      <w:lvlText w:val="o"/>
      <w:lvlJc w:val="left"/>
      <w:pPr>
        <w:ind w:left="3600" w:hanging="360"/>
      </w:pPr>
      <w:rPr>
        <w:rFonts w:ascii="Courier New" w:hAnsi="Courier New" w:hint="default"/>
      </w:rPr>
    </w:lvl>
    <w:lvl w:ilvl="5" w:tplc="16CA9FA0">
      <w:start w:val="1"/>
      <w:numFmt w:val="bullet"/>
      <w:lvlText w:val=""/>
      <w:lvlJc w:val="left"/>
      <w:pPr>
        <w:ind w:left="4320" w:hanging="360"/>
      </w:pPr>
      <w:rPr>
        <w:rFonts w:ascii="Wingdings" w:hAnsi="Wingdings" w:hint="default"/>
      </w:rPr>
    </w:lvl>
    <w:lvl w:ilvl="6" w:tplc="6B8A043A">
      <w:start w:val="1"/>
      <w:numFmt w:val="bullet"/>
      <w:lvlText w:val=""/>
      <w:lvlJc w:val="left"/>
      <w:pPr>
        <w:ind w:left="5040" w:hanging="360"/>
      </w:pPr>
      <w:rPr>
        <w:rFonts w:ascii="Symbol" w:hAnsi="Symbol" w:hint="default"/>
      </w:rPr>
    </w:lvl>
    <w:lvl w:ilvl="7" w:tplc="90B60DB0">
      <w:start w:val="1"/>
      <w:numFmt w:val="bullet"/>
      <w:lvlText w:val="o"/>
      <w:lvlJc w:val="left"/>
      <w:pPr>
        <w:ind w:left="5760" w:hanging="360"/>
      </w:pPr>
      <w:rPr>
        <w:rFonts w:ascii="Courier New" w:hAnsi="Courier New" w:hint="default"/>
      </w:rPr>
    </w:lvl>
    <w:lvl w:ilvl="8" w:tplc="76DE8FAC">
      <w:start w:val="1"/>
      <w:numFmt w:val="bullet"/>
      <w:lvlText w:val=""/>
      <w:lvlJc w:val="left"/>
      <w:pPr>
        <w:ind w:left="6480" w:hanging="360"/>
      </w:pPr>
      <w:rPr>
        <w:rFonts w:ascii="Wingdings" w:hAnsi="Wingdings" w:hint="default"/>
      </w:rPr>
    </w:lvl>
  </w:abstractNum>
  <w:abstractNum w:abstractNumId="30" w15:restartNumberingAfterBreak="0">
    <w:nsid w:val="759D5550"/>
    <w:multiLevelType w:val="hybridMultilevel"/>
    <w:tmpl w:val="604A7CB8"/>
    <w:lvl w:ilvl="0" w:tplc="349E06FA">
      <w:start w:val="1"/>
      <w:numFmt w:val="bullet"/>
      <w:lvlText w:val=""/>
      <w:lvlJc w:val="left"/>
      <w:pPr>
        <w:ind w:left="720" w:hanging="360"/>
      </w:pPr>
      <w:rPr>
        <w:rFonts w:ascii="Symbol" w:hAnsi="Symbol" w:hint="default"/>
      </w:rPr>
    </w:lvl>
    <w:lvl w:ilvl="1" w:tplc="0C80E018">
      <w:start w:val="1"/>
      <w:numFmt w:val="bullet"/>
      <w:lvlText w:val="o"/>
      <w:lvlJc w:val="left"/>
      <w:pPr>
        <w:ind w:left="1440" w:hanging="360"/>
      </w:pPr>
      <w:rPr>
        <w:rFonts w:ascii="Courier New" w:hAnsi="Courier New" w:hint="default"/>
      </w:rPr>
    </w:lvl>
    <w:lvl w:ilvl="2" w:tplc="A0FA147A">
      <w:start w:val="1"/>
      <w:numFmt w:val="bullet"/>
      <w:lvlText w:val=""/>
      <w:lvlJc w:val="left"/>
      <w:pPr>
        <w:ind w:left="2160" w:hanging="360"/>
      </w:pPr>
      <w:rPr>
        <w:rFonts w:ascii="Wingdings" w:hAnsi="Wingdings" w:hint="default"/>
      </w:rPr>
    </w:lvl>
    <w:lvl w:ilvl="3" w:tplc="D65AF8D6">
      <w:start w:val="1"/>
      <w:numFmt w:val="bullet"/>
      <w:lvlText w:val=""/>
      <w:lvlJc w:val="left"/>
      <w:pPr>
        <w:ind w:left="2880" w:hanging="360"/>
      </w:pPr>
      <w:rPr>
        <w:rFonts w:ascii="Symbol" w:hAnsi="Symbol" w:hint="default"/>
      </w:rPr>
    </w:lvl>
    <w:lvl w:ilvl="4" w:tplc="B9187E7A">
      <w:start w:val="1"/>
      <w:numFmt w:val="bullet"/>
      <w:lvlText w:val="o"/>
      <w:lvlJc w:val="left"/>
      <w:pPr>
        <w:ind w:left="3600" w:hanging="360"/>
      </w:pPr>
      <w:rPr>
        <w:rFonts w:ascii="Courier New" w:hAnsi="Courier New" w:hint="default"/>
      </w:rPr>
    </w:lvl>
    <w:lvl w:ilvl="5" w:tplc="AAB685F8">
      <w:start w:val="1"/>
      <w:numFmt w:val="bullet"/>
      <w:lvlText w:val=""/>
      <w:lvlJc w:val="left"/>
      <w:pPr>
        <w:ind w:left="4320" w:hanging="360"/>
      </w:pPr>
      <w:rPr>
        <w:rFonts w:ascii="Wingdings" w:hAnsi="Wingdings" w:hint="default"/>
      </w:rPr>
    </w:lvl>
    <w:lvl w:ilvl="6" w:tplc="F78C37DA">
      <w:start w:val="1"/>
      <w:numFmt w:val="bullet"/>
      <w:lvlText w:val=""/>
      <w:lvlJc w:val="left"/>
      <w:pPr>
        <w:ind w:left="5040" w:hanging="360"/>
      </w:pPr>
      <w:rPr>
        <w:rFonts w:ascii="Symbol" w:hAnsi="Symbol" w:hint="default"/>
      </w:rPr>
    </w:lvl>
    <w:lvl w:ilvl="7" w:tplc="FE42E8AC">
      <w:start w:val="1"/>
      <w:numFmt w:val="bullet"/>
      <w:lvlText w:val="o"/>
      <w:lvlJc w:val="left"/>
      <w:pPr>
        <w:ind w:left="5760" w:hanging="360"/>
      </w:pPr>
      <w:rPr>
        <w:rFonts w:ascii="Courier New" w:hAnsi="Courier New" w:hint="default"/>
      </w:rPr>
    </w:lvl>
    <w:lvl w:ilvl="8" w:tplc="AF18C4C2">
      <w:start w:val="1"/>
      <w:numFmt w:val="bullet"/>
      <w:lvlText w:val=""/>
      <w:lvlJc w:val="left"/>
      <w:pPr>
        <w:ind w:left="6480" w:hanging="360"/>
      </w:pPr>
      <w:rPr>
        <w:rFonts w:ascii="Wingdings" w:hAnsi="Wingdings" w:hint="default"/>
      </w:rPr>
    </w:lvl>
  </w:abstractNum>
  <w:abstractNum w:abstractNumId="31" w15:restartNumberingAfterBreak="0">
    <w:nsid w:val="7AB6788E"/>
    <w:multiLevelType w:val="hybridMultilevel"/>
    <w:tmpl w:val="CB8A268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2" w15:restartNumberingAfterBreak="0">
    <w:nsid w:val="7D8F2251"/>
    <w:multiLevelType w:val="hybridMultilevel"/>
    <w:tmpl w:val="6EC01926"/>
    <w:lvl w:ilvl="0" w:tplc="050850EA">
      <w:start w:val="1"/>
      <w:numFmt w:val="bullet"/>
      <w:lvlText w:val=""/>
      <w:lvlJc w:val="left"/>
      <w:pPr>
        <w:ind w:left="720" w:hanging="360"/>
      </w:pPr>
      <w:rPr>
        <w:rFonts w:ascii="Symbol" w:hAnsi="Symbol" w:hint="default"/>
      </w:rPr>
    </w:lvl>
    <w:lvl w:ilvl="1" w:tplc="956E1D4C">
      <w:start w:val="1"/>
      <w:numFmt w:val="bullet"/>
      <w:lvlText w:val="o"/>
      <w:lvlJc w:val="left"/>
      <w:pPr>
        <w:ind w:left="1440" w:hanging="360"/>
      </w:pPr>
      <w:rPr>
        <w:rFonts w:ascii="Courier New" w:hAnsi="Courier New" w:hint="default"/>
      </w:rPr>
    </w:lvl>
    <w:lvl w:ilvl="2" w:tplc="3748210C">
      <w:start w:val="1"/>
      <w:numFmt w:val="bullet"/>
      <w:lvlText w:val=""/>
      <w:lvlJc w:val="left"/>
      <w:pPr>
        <w:ind w:left="2160" w:hanging="360"/>
      </w:pPr>
      <w:rPr>
        <w:rFonts w:ascii="Wingdings" w:hAnsi="Wingdings" w:hint="default"/>
      </w:rPr>
    </w:lvl>
    <w:lvl w:ilvl="3" w:tplc="2CE232DA">
      <w:start w:val="1"/>
      <w:numFmt w:val="bullet"/>
      <w:lvlText w:val=""/>
      <w:lvlJc w:val="left"/>
      <w:pPr>
        <w:ind w:left="2880" w:hanging="360"/>
      </w:pPr>
      <w:rPr>
        <w:rFonts w:ascii="Symbol" w:hAnsi="Symbol" w:hint="default"/>
      </w:rPr>
    </w:lvl>
    <w:lvl w:ilvl="4" w:tplc="59AA6968">
      <w:start w:val="1"/>
      <w:numFmt w:val="bullet"/>
      <w:lvlText w:val="o"/>
      <w:lvlJc w:val="left"/>
      <w:pPr>
        <w:ind w:left="3600" w:hanging="360"/>
      </w:pPr>
      <w:rPr>
        <w:rFonts w:ascii="Courier New" w:hAnsi="Courier New" w:hint="default"/>
      </w:rPr>
    </w:lvl>
    <w:lvl w:ilvl="5" w:tplc="2BB89FE8">
      <w:start w:val="1"/>
      <w:numFmt w:val="bullet"/>
      <w:lvlText w:val=""/>
      <w:lvlJc w:val="left"/>
      <w:pPr>
        <w:ind w:left="4320" w:hanging="360"/>
      </w:pPr>
      <w:rPr>
        <w:rFonts w:ascii="Wingdings" w:hAnsi="Wingdings" w:hint="default"/>
      </w:rPr>
    </w:lvl>
    <w:lvl w:ilvl="6" w:tplc="3116720A">
      <w:start w:val="1"/>
      <w:numFmt w:val="bullet"/>
      <w:lvlText w:val=""/>
      <w:lvlJc w:val="left"/>
      <w:pPr>
        <w:ind w:left="5040" w:hanging="360"/>
      </w:pPr>
      <w:rPr>
        <w:rFonts w:ascii="Symbol" w:hAnsi="Symbol" w:hint="default"/>
      </w:rPr>
    </w:lvl>
    <w:lvl w:ilvl="7" w:tplc="7CA4073A">
      <w:start w:val="1"/>
      <w:numFmt w:val="bullet"/>
      <w:lvlText w:val="o"/>
      <w:lvlJc w:val="left"/>
      <w:pPr>
        <w:ind w:left="5760" w:hanging="360"/>
      </w:pPr>
      <w:rPr>
        <w:rFonts w:ascii="Courier New" w:hAnsi="Courier New" w:hint="default"/>
      </w:rPr>
    </w:lvl>
    <w:lvl w:ilvl="8" w:tplc="78D64F20">
      <w:start w:val="1"/>
      <w:numFmt w:val="bullet"/>
      <w:lvlText w:val=""/>
      <w:lvlJc w:val="left"/>
      <w:pPr>
        <w:ind w:left="6480" w:hanging="360"/>
      </w:pPr>
      <w:rPr>
        <w:rFonts w:ascii="Wingdings" w:hAnsi="Wingdings" w:hint="default"/>
      </w:rPr>
    </w:lvl>
  </w:abstractNum>
  <w:abstractNum w:abstractNumId="33" w15:restartNumberingAfterBreak="0">
    <w:nsid w:val="7DFF769E"/>
    <w:multiLevelType w:val="hybridMultilevel"/>
    <w:tmpl w:val="9442540A"/>
    <w:lvl w:ilvl="0" w:tplc="840407B8">
      <w:start w:val="1"/>
      <w:numFmt w:val="bullet"/>
      <w:lvlText w:val="•"/>
      <w:lvlJc w:val="left"/>
      <w:pPr>
        <w:tabs>
          <w:tab w:val="num" w:pos="720"/>
        </w:tabs>
        <w:ind w:left="720" w:hanging="360"/>
      </w:pPr>
      <w:rPr>
        <w:rFonts w:ascii="Calibri" w:hAnsi="Calibri" w:cs="Times New Roman" w:hint="default"/>
      </w:rPr>
    </w:lvl>
    <w:lvl w:ilvl="1" w:tplc="88F45DA2">
      <w:start w:val="1"/>
      <w:numFmt w:val="bullet"/>
      <w:lvlText w:val="•"/>
      <w:lvlJc w:val="left"/>
      <w:pPr>
        <w:tabs>
          <w:tab w:val="num" w:pos="1440"/>
        </w:tabs>
        <w:ind w:left="1440" w:hanging="360"/>
      </w:pPr>
      <w:rPr>
        <w:rFonts w:ascii="Calibri" w:hAnsi="Calibri" w:cs="Times New Roman" w:hint="default"/>
      </w:rPr>
    </w:lvl>
    <w:lvl w:ilvl="2" w:tplc="83B07D9A">
      <w:start w:val="1"/>
      <w:numFmt w:val="bullet"/>
      <w:lvlText w:val="•"/>
      <w:lvlJc w:val="left"/>
      <w:pPr>
        <w:tabs>
          <w:tab w:val="num" w:pos="2160"/>
        </w:tabs>
        <w:ind w:left="2160" w:hanging="360"/>
      </w:pPr>
      <w:rPr>
        <w:rFonts w:ascii="Calibri" w:hAnsi="Calibri" w:cs="Times New Roman" w:hint="default"/>
      </w:rPr>
    </w:lvl>
    <w:lvl w:ilvl="3" w:tplc="F50ECFDA">
      <w:start w:val="1"/>
      <w:numFmt w:val="bullet"/>
      <w:lvlText w:val="•"/>
      <w:lvlJc w:val="left"/>
      <w:pPr>
        <w:tabs>
          <w:tab w:val="num" w:pos="2880"/>
        </w:tabs>
        <w:ind w:left="2880" w:hanging="360"/>
      </w:pPr>
      <w:rPr>
        <w:rFonts w:ascii="Calibri" w:hAnsi="Calibri" w:cs="Times New Roman" w:hint="default"/>
      </w:rPr>
    </w:lvl>
    <w:lvl w:ilvl="4" w:tplc="821C0DEE">
      <w:start w:val="1"/>
      <w:numFmt w:val="bullet"/>
      <w:lvlText w:val="•"/>
      <w:lvlJc w:val="left"/>
      <w:pPr>
        <w:tabs>
          <w:tab w:val="num" w:pos="3600"/>
        </w:tabs>
        <w:ind w:left="3600" w:hanging="360"/>
      </w:pPr>
      <w:rPr>
        <w:rFonts w:ascii="Calibri" w:hAnsi="Calibri" w:cs="Times New Roman" w:hint="default"/>
      </w:rPr>
    </w:lvl>
    <w:lvl w:ilvl="5" w:tplc="DAD4B784">
      <w:start w:val="1"/>
      <w:numFmt w:val="bullet"/>
      <w:lvlText w:val="•"/>
      <w:lvlJc w:val="left"/>
      <w:pPr>
        <w:tabs>
          <w:tab w:val="num" w:pos="4320"/>
        </w:tabs>
        <w:ind w:left="4320" w:hanging="360"/>
      </w:pPr>
      <w:rPr>
        <w:rFonts w:ascii="Calibri" w:hAnsi="Calibri" w:cs="Times New Roman" w:hint="default"/>
      </w:rPr>
    </w:lvl>
    <w:lvl w:ilvl="6" w:tplc="EEC6D17C">
      <w:start w:val="1"/>
      <w:numFmt w:val="bullet"/>
      <w:lvlText w:val="•"/>
      <w:lvlJc w:val="left"/>
      <w:pPr>
        <w:tabs>
          <w:tab w:val="num" w:pos="5040"/>
        </w:tabs>
        <w:ind w:left="5040" w:hanging="360"/>
      </w:pPr>
      <w:rPr>
        <w:rFonts w:ascii="Calibri" w:hAnsi="Calibri" w:cs="Times New Roman" w:hint="default"/>
      </w:rPr>
    </w:lvl>
    <w:lvl w:ilvl="7" w:tplc="0B40F638">
      <w:start w:val="1"/>
      <w:numFmt w:val="bullet"/>
      <w:lvlText w:val="•"/>
      <w:lvlJc w:val="left"/>
      <w:pPr>
        <w:tabs>
          <w:tab w:val="num" w:pos="5760"/>
        </w:tabs>
        <w:ind w:left="5760" w:hanging="360"/>
      </w:pPr>
      <w:rPr>
        <w:rFonts w:ascii="Calibri" w:hAnsi="Calibri" w:cs="Times New Roman" w:hint="default"/>
      </w:rPr>
    </w:lvl>
    <w:lvl w:ilvl="8" w:tplc="59044794">
      <w:start w:val="1"/>
      <w:numFmt w:val="bullet"/>
      <w:lvlText w:val="•"/>
      <w:lvlJc w:val="left"/>
      <w:pPr>
        <w:tabs>
          <w:tab w:val="num" w:pos="6480"/>
        </w:tabs>
        <w:ind w:left="6480" w:hanging="360"/>
      </w:pPr>
      <w:rPr>
        <w:rFonts w:ascii="Calibri" w:hAnsi="Calibri" w:cs="Times New Roman" w:hint="default"/>
      </w:rPr>
    </w:lvl>
  </w:abstractNum>
  <w:num w:numId="1">
    <w:abstractNumId w:val="2"/>
  </w:num>
  <w:num w:numId="2">
    <w:abstractNumId w:val="13"/>
  </w:num>
  <w:num w:numId="3">
    <w:abstractNumId w:val="8"/>
  </w:num>
  <w:num w:numId="4">
    <w:abstractNumId w:val="10"/>
  </w:num>
  <w:num w:numId="5">
    <w:abstractNumId w:val="32"/>
  </w:num>
  <w:num w:numId="6">
    <w:abstractNumId w:val="30"/>
  </w:num>
  <w:num w:numId="7">
    <w:abstractNumId w:val="29"/>
  </w:num>
  <w:num w:numId="8">
    <w:abstractNumId w:val="22"/>
  </w:num>
  <w:num w:numId="9">
    <w:abstractNumId w:val="3"/>
  </w:num>
  <w:num w:numId="10">
    <w:abstractNumId w:val="9"/>
  </w:num>
  <w:num w:numId="11">
    <w:abstractNumId w:val="26"/>
  </w:num>
  <w:num w:numId="12">
    <w:abstractNumId w:val="15"/>
  </w:num>
  <w:num w:numId="13">
    <w:abstractNumId w:val="27"/>
  </w:num>
  <w:num w:numId="14">
    <w:abstractNumId w:val="4"/>
  </w:num>
  <w:num w:numId="15">
    <w:abstractNumId w:val="21"/>
  </w:num>
  <w:num w:numId="16">
    <w:abstractNumId w:val="31"/>
  </w:num>
  <w:num w:numId="17">
    <w:abstractNumId w:val="24"/>
  </w:num>
  <w:num w:numId="18">
    <w:abstractNumId w:val="18"/>
  </w:num>
  <w:num w:numId="19">
    <w:abstractNumId w:val="23"/>
  </w:num>
  <w:num w:numId="20">
    <w:abstractNumId w:val="17"/>
  </w:num>
  <w:num w:numId="21">
    <w:abstractNumId w:val="7"/>
  </w:num>
  <w:num w:numId="22">
    <w:abstractNumId w:val="25"/>
  </w:num>
  <w:num w:numId="23">
    <w:abstractNumId w:val="14"/>
  </w:num>
  <w:num w:numId="24">
    <w:abstractNumId w:val="33"/>
  </w:num>
  <w:num w:numId="25">
    <w:abstractNumId w:val="28"/>
  </w:num>
  <w:num w:numId="26">
    <w:abstractNumId w:val="20"/>
  </w:num>
  <w:num w:numId="27">
    <w:abstractNumId w:val="5"/>
  </w:num>
  <w:num w:numId="28">
    <w:abstractNumId w:val="1"/>
  </w:num>
  <w:num w:numId="29">
    <w:abstractNumId w:val="16"/>
  </w:num>
  <w:num w:numId="30">
    <w:abstractNumId w:val="12"/>
  </w:num>
  <w:num w:numId="31">
    <w:abstractNumId w:val="11"/>
  </w:num>
  <w:num w:numId="32">
    <w:abstractNumId w:val="0"/>
  </w:num>
  <w:num w:numId="33">
    <w:abstractNumId w:val="19"/>
  </w:num>
  <w:num w:numId="34">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43"/>
  <w:proofState w:spelling="clean"/>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FF9"/>
    <w:rsid w:val="00025FE3"/>
    <w:rsid w:val="0003740A"/>
    <w:rsid w:val="0005310C"/>
    <w:rsid w:val="000616C1"/>
    <w:rsid w:val="00062E74"/>
    <w:rsid w:val="000658A8"/>
    <w:rsid w:val="00075028"/>
    <w:rsid w:val="0009581D"/>
    <w:rsid w:val="00095EE4"/>
    <w:rsid w:val="000A0EAF"/>
    <w:rsid w:val="000A44DA"/>
    <w:rsid w:val="000B0A72"/>
    <w:rsid w:val="000B24CB"/>
    <w:rsid w:val="000B2CEA"/>
    <w:rsid w:val="000C78CF"/>
    <w:rsid w:val="000C79B6"/>
    <w:rsid w:val="000D0A04"/>
    <w:rsid w:val="000D130F"/>
    <w:rsid w:val="000E478D"/>
    <w:rsid w:val="000E53B9"/>
    <w:rsid w:val="000F0F39"/>
    <w:rsid w:val="000F3FF0"/>
    <w:rsid w:val="001026E6"/>
    <w:rsid w:val="0010614D"/>
    <w:rsid w:val="001120A4"/>
    <w:rsid w:val="00113E1A"/>
    <w:rsid w:val="001143F8"/>
    <w:rsid w:val="001212BD"/>
    <w:rsid w:val="00121558"/>
    <w:rsid w:val="0012255F"/>
    <w:rsid w:val="00124BA8"/>
    <w:rsid w:val="001356FD"/>
    <w:rsid w:val="00135CA9"/>
    <w:rsid w:val="001371D4"/>
    <w:rsid w:val="001460E2"/>
    <w:rsid w:val="001475DE"/>
    <w:rsid w:val="001544C8"/>
    <w:rsid w:val="00155DDF"/>
    <w:rsid w:val="0015614B"/>
    <w:rsid w:val="001561B9"/>
    <w:rsid w:val="001601DD"/>
    <w:rsid w:val="00164D92"/>
    <w:rsid w:val="0016611C"/>
    <w:rsid w:val="001663F0"/>
    <w:rsid w:val="00171033"/>
    <w:rsid w:val="00173938"/>
    <w:rsid w:val="00174531"/>
    <w:rsid w:val="001773CD"/>
    <w:rsid w:val="00177F9E"/>
    <w:rsid w:val="00180A94"/>
    <w:rsid w:val="00186178"/>
    <w:rsid w:val="00187682"/>
    <w:rsid w:val="00192739"/>
    <w:rsid w:val="001967DF"/>
    <w:rsid w:val="001A2FC4"/>
    <w:rsid w:val="001A698E"/>
    <w:rsid w:val="001B2B9F"/>
    <w:rsid w:val="001B4E94"/>
    <w:rsid w:val="001C2923"/>
    <w:rsid w:val="001D100B"/>
    <w:rsid w:val="00222DB2"/>
    <w:rsid w:val="00225073"/>
    <w:rsid w:val="0023270E"/>
    <w:rsid w:val="00232CBC"/>
    <w:rsid w:val="00234E1D"/>
    <w:rsid w:val="00240AD6"/>
    <w:rsid w:val="002511C8"/>
    <w:rsid w:val="00253991"/>
    <w:rsid w:val="002611FD"/>
    <w:rsid w:val="0026135F"/>
    <w:rsid w:val="002674C3"/>
    <w:rsid w:val="002678DB"/>
    <w:rsid w:val="00271CCC"/>
    <w:rsid w:val="00283381"/>
    <w:rsid w:val="00283854"/>
    <w:rsid w:val="002905DB"/>
    <w:rsid w:val="002A0A48"/>
    <w:rsid w:val="002A1FF9"/>
    <w:rsid w:val="002A25D0"/>
    <w:rsid w:val="002A36B7"/>
    <w:rsid w:val="002B2275"/>
    <w:rsid w:val="002B790D"/>
    <w:rsid w:val="002C0A17"/>
    <w:rsid w:val="002C32DB"/>
    <w:rsid w:val="002C4E5D"/>
    <w:rsid w:val="002D2ABC"/>
    <w:rsid w:val="002D3294"/>
    <w:rsid w:val="002E0FC1"/>
    <w:rsid w:val="002E3F43"/>
    <w:rsid w:val="002F2823"/>
    <w:rsid w:val="002F72C5"/>
    <w:rsid w:val="00305CA8"/>
    <w:rsid w:val="00315558"/>
    <w:rsid w:val="003178E8"/>
    <w:rsid w:val="003239B8"/>
    <w:rsid w:val="00324B31"/>
    <w:rsid w:val="00325C18"/>
    <w:rsid w:val="003275E3"/>
    <w:rsid w:val="00343380"/>
    <w:rsid w:val="00351F81"/>
    <w:rsid w:val="00354929"/>
    <w:rsid w:val="00360140"/>
    <w:rsid w:val="00362E60"/>
    <w:rsid w:val="00363803"/>
    <w:rsid w:val="00365052"/>
    <w:rsid w:val="00365CC7"/>
    <w:rsid w:val="00370C69"/>
    <w:rsid w:val="0037348C"/>
    <w:rsid w:val="00375D3F"/>
    <w:rsid w:val="00392B5A"/>
    <w:rsid w:val="003A432F"/>
    <w:rsid w:val="003A5D4B"/>
    <w:rsid w:val="003B50C8"/>
    <w:rsid w:val="003B6083"/>
    <w:rsid w:val="003C0756"/>
    <w:rsid w:val="003C2267"/>
    <w:rsid w:val="003D410D"/>
    <w:rsid w:val="003D5498"/>
    <w:rsid w:val="003E60BD"/>
    <w:rsid w:val="003F45BB"/>
    <w:rsid w:val="003F4753"/>
    <w:rsid w:val="003F5968"/>
    <w:rsid w:val="004065D1"/>
    <w:rsid w:val="00422B1A"/>
    <w:rsid w:val="00431BC3"/>
    <w:rsid w:val="00431FA3"/>
    <w:rsid w:val="004364DC"/>
    <w:rsid w:val="0044043C"/>
    <w:rsid w:val="004473A1"/>
    <w:rsid w:val="0045204B"/>
    <w:rsid w:val="00462F94"/>
    <w:rsid w:val="00465705"/>
    <w:rsid w:val="0046660D"/>
    <w:rsid w:val="00466F4D"/>
    <w:rsid w:val="0047138E"/>
    <w:rsid w:val="004722E7"/>
    <w:rsid w:val="004743EC"/>
    <w:rsid w:val="00477576"/>
    <w:rsid w:val="00480E6C"/>
    <w:rsid w:val="004837E4"/>
    <w:rsid w:val="0048608D"/>
    <w:rsid w:val="00495F9E"/>
    <w:rsid w:val="004977FB"/>
    <w:rsid w:val="004A2DE5"/>
    <w:rsid w:val="004B1EAC"/>
    <w:rsid w:val="004B4097"/>
    <w:rsid w:val="004C3868"/>
    <w:rsid w:val="004D0C52"/>
    <w:rsid w:val="004D5B7E"/>
    <w:rsid w:val="004D5FB9"/>
    <w:rsid w:val="004E1063"/>
    <w:rsid w:val="004E3FA5"/>
    <w:rsid w:val="004F0AC0"/>
    <w:rsid w:val="004F3E14"/>
    <w:rsid w:val="00502A82"/>
    <w:rsid w:val="0050414D"/>
    <w:rsid w:val="00505A44"/>
    <w:rsid w:val="00507B41"/>
    <w:rsid w:val="005146BF"/>
    <w:rsid w:val="00515773"/>
    <w:rsid w:val="00517C4C"/>
    <w:rsid w:val="00522B67"/>
    <w:rsid w:val="0052348C"/>
    <w:rsid w:val="005328F6"/>
    <w:rsid w:val="0053555A"/>
    <w:rsid w:val="005355D0"/>
    <w:rsid w:val="00535FE1"/>
    <w:rsid w:val="0054003C"/>
    <w:rsid w:val="00544216"/>
    <w:rsid w:val="00545DF4"/>
    <w:rsid w:val="00547847"/>
    <w:rsid w:val="00552D9D"/>
    <w:rsid w:val="005554E3"/>
    <w:rsid w:val="00557F48"/>
    <w:rsid w:val="005628DC"/>
    <w:rsid w:val="00566E88"/>
    <w:rsid w:val="0057434C"/>
    <w:rsid w:val="0057477E"/>
    <w:rsid w:val="005921E1"/>
    <w:rsid w:val="005A1CB6"/>
    <w:rsid w:val="005C7416"/>
    <w:rsid w:val="005D3134"/>
    <w:rsid w:val="005E4F35"/>
    <w:rsid w:val="005E706D"/>
    <w:rsid w:val="005F2746"/>
    <w:rsid w:val="005F2C66"/>
    <w:rsid w:val="005F5B03"/>
    <w:rsid w:val="005F6C22"/>
    <w:rsid w:val="0060154E"/>
    <w:rsid w:val="00604D2C"/>
    <w:rsid w:val="00604F3D"/>
    <w:rsid w:val="00604F8F"/>
    <w:rsid w:val="00610F0A"/>
    <w:rsid w:val="006117CF"/>
    <w:rsid w:val="00612730"/>
    <w:rsid w:val="00627123"/>
    <w:rsid w:val="00630A89"/>
    <w:rsid w:val="0063542C"/>
    <w:rsid w:val="006366F0"/>
    <w:rsid w:val="00636B6B"/>
    <w:rsid w:val="006407B7"/>
    <w:rsid w:val="00640E2D"/>
    <w:rsid w:val="00642D1D"/>
    <w:rsid w:val="00653D1C"/>
    <w:rsid w:val="00661BD7"/>
    <w:rsid w:val="00673742"/>
    <w:rsid w:val="00675F77"/>
    <w:rsid w:val="00683576"/>
    <w:rsid w:val="006861BF"/>
    <w:rsid w:val="006A05C8"/>
    <w:rsid w:val="006A0F94"/>
    <w:rsid w:val="006C57DC"/>
    <w:rsid w:val="006C6743"/>
    <w:rsid w:val="006E2AF8"/>
    <w:rsid w:val="006ECF00"/>
    <w:rsid w:val="006F1830"/>
    <w:rsid w:val="00706D89"/>
    <w:rsid w:val="00707550"/>
    <w:rsid w:val="0071007E"/>
    <w:rsid w:val="00711C39"/>
    <w:rsid w:val="00713BA6"/>
    <w:rsid w:val="00714621"/>
    <w:rsid w:val="007176B6"/>
    <w:rsid w:val="0072237A"/>
    <w:rsid w:val="007234FD"/>
    <w:rsid w:val="0073111B"/>
    <w:rsid w:val="007319D8"/>
    <w:rsid w:val="00731CA3"/>
    <w:rsid w:val="00740885"/>
    <w:rsid w:val="00742E9A"/>
    <w:rsid w:val="00743AD1"/>
    <w:rsid w:val="007456D7"/>
    <w:rsid w:val="00747323"/>
    <w:rsid w:val="00750DA9"/>
    <w:rsid w:val="0075436E"/>
    <w:rsid w:val="00760763"/>
    <w:rsid w:val="00763B26"/>
    <w:rsid w:val="007649A2"/>
    <w:rsid w:val="00782ED3"/>
    <w:rsid w:val="007A66F2"/>
    <w:rsid w:val="007B0CF0"/>
    <w:rsid w:val="007B7883"/>
    <w:rsid w:val="007C1204"/>
    <w:rsid w:val="007C773D"/>
    <w:rsid w:val="007E1AB8"/>
    <w:rsid w:val="007E42BF"/>
    <w:rsid w:val="007E70F6"/>
    <w:rsid w:val="007F4229"/>
    <w:rsid w:val="00801C1D"/>
    <w:rsid w:val="00802FFF"/>
    <w:rsid w:val="0080349E"/>
    <w:rsid w:val="00810777"/>
    <w:rsid w:val="00811E95"/>
    <w:rsid w:val="00813D5E"/>
    <w:rsid w:val="00813D66"/>
    <w:rsid w:val="00814A3D"/>
    <w:rsid w:val="00814F87"/>
    <w:rsid w:val="00815DB8"/>
    <w:rsid w:val="00823C8D"/>
    <w:rsid w:val="008253F9"/>
    <w:rsid w:val="008359DB"/>
    <w:rsid w:val="008377A1"/>
    <w:rsid w:val="008413B3"/>
    <w:rsid w:val="00841E43"/>
    <w:rsid w:val="0084267E"/>
    <w:rsid w:val="00842CF1"/>
    <w:rsid w:val="00842E36"/>
    <w:rsid w:val="00850F96"/>
    <w:rsid w:val="0085233D"/>
    <w:rsid w:val="00855DE1"/>
    <w:rsid w:val="00857839"/>
    <w:rsid w:val="00865B3A"/>
    <w:rsid w:val="0086606D"/>
    <w:rsid w:val="00877DA5"/>
    <w:rsid w:val="00881CE0"/>
    <w:rsid w:val="0088255A"/>
    <w:rsid w:val="00885303"/>
    <w:rsid w:val="00892083"/>
    <w:rsid w:val="00896010"/>
    <w:rsid w:val="008966CF"/>
    <w:rsid w:val="00897F41"/>
    <w:rsid w:val="008A1F8F"/>
    <w:rsid w:val="008A4A93"/>
    <w:rsid w:val="008A522D"/>
    <w:rsid w:val="008A581D"/>
    <w:rsid w:val="008A5C17"/>
    <w:rsid w:val="008B215E"/>
    <w:rsid w:val="008B5086"/>
    <w:rsid w:val="008C0DB7"/>
    <w:rsid w:val="008C3563"/>
    <w:rsid w:val="008D3103"/>
    <w:rsid w:val="008D45AE"/>
    <w:rsid w:val="008E0E38"/>
    <w:rsid w:val="008E0F37"/>
    <w:rsid w:val="008E478B"/>
    <w:rsid w:val="008F7277"/>
    <w:rsid w:val="00902E69"/>
    <w:rsid w:val="00906593"/>
    <w:rsid w:val="00906C27"/>
    <w:rsid w:val="009072AE"/>
    <w:rsid w:val="00925555"/>
    <w:rsid w:val="00933B0F"/>
    <w:rsid w:val="00935956"/>
    <w:rsid w:val="009462E4"/>
    <w:rsid w:val="00946EBD"/>
    <w:rsid w:val="00955471"/>
    <w:rsid w:val="00955879"/>
    <w:rsid w:val="00956628"/>
    <w:rsid w:val="00956917"/>
    <w:rsid w:val="00962A24"/>
    <w:rsid w:val="00986677"/>
    <w:rsid w:val="00990BB5"/>
    <w:rsid w:val="009971EF"/>
    <w:rsid w:val="009A16AC"/>
    <w:rsid w:val="009A19EA"/>
    <w:rsid w:val="009A1C85"/>
    <w:rsid w:val="009A669F"/>
    <w:rsid w:val="009C765A"/>
    <w:rsid w:val="009C77AF"/>
    <w:rsid w:val="009D1E9C"/>
    <w:rsid w:val="009D6EF3"/>
    <w:rsid w:val="009E455F"/>
    <w:rsid w:val="009F42E3"/>
    <w:rsid w:val="00A033C3"/>
    <w:rsid w:val="00A10BFC"/>
    <w:rsid w:val="00A12187"/>
    <w:rsid w:val="00A1563D"/>
    <w:rsid w:val="00A15FA3"/>
    <w:rsid w:val="00A16146"/>
    <w:rsid w:val="00A36186"/>
    <w:rsid w:val="00A4213B"/>
    <w:rsid w:val="00A43EB0"/>
    <w:rsid w:val="00A44B4B"/>
    <w:rsid w:val="00A47FA3"/>
    <w:rsid w:val="00A5180D"/>
    <w:rsid w:val="00A60C68"/>
    <w:rsid w:val="00A6592B"/>
    <w:rsid w:val="00A70162"/>
    <w:rsid w:val="00A7021E"/>
    <w:rsid w:val="00A74C4B"/>
    <w:rsid w:val="00A813A3"/>
    <w:rsid w:val="00A83374"/>
    <w:rsid w:val="00A92E05"/>
    <w:rsid w:val="00A9400E"/>
    <w:rsid w:val="00A970E7"/>
    <w:rsid w:val="00AA32AE"/>
    <w:rsid w:val="00AA3A01"/>
    <w:rsid w:val="00AA4708"/>
    <w:rsid w:val="00AB322C"/>
    <w:rsid w:val="00AB359F"/>
    <w:rsid w:val="00AB4E8D"/>
    <w:rsid w:val="00AC0A31"/>
    <w:rsid w:val="00AC195D"/>
    <w:rsid w:val="00AC266A"/>
    <w:rsid w:val="00AD21B1"/>
    <w:rsid w:val="00AE6156"/>
    <w:rsid w:val="00AF1973"/>
    <w:rsid w:val="00AF4A73"/>
    <w:rsid w:val="00AF6BCF"/>
    <w:rsid w:val="00B00B32"/>
    <w:rsid w:val="00B00F1E"/>
    <w:rsid w:val="00B10200"/>
    <w:rsid w:val="00B11F0B"/>
    <w:rsid w:val="00B17161"/>
    <w:rsid w:val="00B249A7"/>
    <w:rsid w:val="00B31E80"/>
    <w:rsid w:val="00B33C1D"/>
    <w:rsid w:val="00B36481"/>
    <w:rsid w:val="00B41463"/>
    <w:rsid w:val="00B55AB8"/>
    <w:rsid w:val="00B60EFE"/>
    <w:rsid w:val="00B677FB"/>
    <w:rsid w:val="00B70776"/>
    <w:rsid w:val="00B72449"/>
    <w:rsid w:val="00B741E1"/>
    <w:rsid w:val="00B75360"/>
    <w:rsid w:val="00B848B6"/>
    <w:rsid w:val="00B85DB4"/>
    <w:rsid w:val="00B906A8"/>
    <w:rsid w:val="00B956A0"/>
    <w:rsid w:val="00B978DA"/>
    <w:rsid w:val="00BA0462"/>
    <w:rsid w:val="00BA05F3"/>
    <w:rsid w:val="00BA0AB3"/>
    <w:rsid w:val="00BB183B"/>
    <w:rsid w:val="00BB6BA5"/>
    <w:rsid w:val="00BC2BBC"/>
    <w:rsid w:val="00BC3EBC"/>
    <w:rsid w:val="00BC512D"/>
    <w:rsid w:val="00BC5FAB"/>
    <w:rsid w:val="00BD0F04"/>
    <w:rsid w:val="00BD3177"/>
    <w:rsid w:val="00BF14D5"/>
    <w:rsid w:val="00BF3FF7"/>
    <w:rsid w:val="00BF7BC1"/>
    <w:rsid w:val="00C009C2"/>
    <w:rsid w:val="00C026F2"/>
    <w:rsid w:val="00C03062"/>
    <w:rsid w:val="00C030ED"/>
    <w:rsid w:val="00C108D4"/>
    <w:rsid w:val="00C22692"/>
    <w:rsid w:val="00C25C92"/>
    <w:rsid w:val="00C33005"/>
    <w:rsid w:val="00C34D47"/>
    <w:rsid w:val="00C441D6"/>
    <w:rsid w:val="00C4462C"/>
    <w:rsid w:val="00C44A6B"/>
    <w:rsid w:val="00C459C0"/>
    <w:rsid w:val="00C52944"/>
    <w:rsid w:val="00C53808"/>
    <w:rsid w:val="00C61467"/>
    <w:rsid w:val="00C647FB"/>
    <w:rsid w:val="00C71A28"/>
    <w:rsid w:val="00C73151"/>
    <w:rsid w:val="00C7485F"/>
    <w:rsid w:val="00C917E7"/>
    <w:rsid w:val="00C96B65"/>
    <w:rsid w:val="00CA1465"/>
    <w:rsid w:val="00CA29F1"/>
    <w:rsid w:val="00CB06F0"/>
    <w:rsid w:val="00CB6816"/>
    <w:rsid w:val="00CB6EE1"/>
    <w:rsid w:val="00CC64EA"/>
    <w:rsid w:val="00CD027F"/>
    <w:rsid w:val="00CD2278"/>
    <w:rsid w:val="00CE0CDF"/>
    <w:rsid w:val="00CE33D1"/>
    <w:rsid w:val="00CE4B19"/>
    <w:rsid w:val="00CE55FB"/>
    <w:rsid w:val="00CF2DBE"/>
    <w:rsid w:val="00CF6A11"/>
    <w:rsid w:val="00D04B9B"/>
    <w:rsid w:val="00D11605"/>
    <w:rsid w:val="00D1470D"/>
    <w:rsid w:val="00D160C2"/>
    <w:rsid w:val="00D18999"/>
    <w:rsid w:val="00D24B78"/>
    <w:rsid w:val="00D24CBE"/>
    <w:rsid w:val="00D27FED"/>
    <w:rsid w:val="00D30DF4"/>
    <w:rsid w:val="00D312AC"/>
    <w:rsid w:val="00D434A9"/>
    <w:rsid w:val="00D43A61"/>
    <w:rsid w:val="00D43BFB"/>
    <w:rsid w:val="00D452A9"/>
    <w:rsid w:val="00D54B78"/>
    <w:rsid w:val="00D6072B"/>
    <w:rsid w:val="00D62F01"/>
    <w:rsid w:val="00D74D68"/>
    <w:rsid w:val="00D757EE"/>
    <w:rsid w:val="00D77E67"/>
    <w:rsid w:val="00D80BD5"/>
    <w:rsid w:val="00D81655"/>
    <w:rsid w:val="00D87B35"/>
    <w:rsid w:val="00DA0DB6"/>
    <w:rsid w:val="00DA7934"/>
    <w:rsid w:val="00DB1F99"/>
    <w:rsid w:val="00DB7BF8"/>
    <w:rsid w:val="00DC2E17"/>
    <w:rsid w:val="00DD0A34"/>
    <w:rsid w:val="00DE3E9F"/>
    <w:rsid w:val="00DE5F99"/>
    <w:rsid w:val="00DF35D6"/>
    <w:rsid w:val="00DF386B"/>
    <w:rsid w:val="00DF42B0"/>
    <w:rsid w:val="00E00180"/>
    <w:rsid w:val="00E00523"/>
    <w:rsid w:val="00E024BC"/>
    <w:rsid w:val="00E06990"/>
    <w:rsid w:val="00E26D51"/>
    <w:rsid w:val="00E3442F"/>
    <w:rsid w:val="00E40444"/>
    <w:rsid w:val="00E42ED0"/>
    <w:rsid w:val="00E42F0E"/>
    <w:rsid w:val="00E433EC"/>
    <w:rsid w:val="00E47DB8"/>
    <w:rsid w:val="00E64F6F"/>
    <w:rsid w:val="00E715F1"/>
    <w:rsid w:val="00E740D5"/>
    <w:rsid w:val="00E93BAA"/>
    <w:rsid w:val="00E96793"/>
    <w:rsid w:val="00EA2848"/>
    <w:rsid w:val="00EA6242"/>
    <w:rsid w:val="00EB1099"/>
    <w:rsid w:val="00EB6276"/>
    <w:rsid w:val="00EB65B0"/>
    <w:rsid w:val="00EC0888"/>
    <w:rsid w:val="00ED28AD"/>
    <w:rsid w:val="00ED52BF"/>
    <w:rsid w:val="00EE17B5"/>
    <w:rsid w:val="00EE1DB2"/>
    <w:rsid w:val="00EE3E0C"/>
    <w:rsid w:val="00EE3F61"/>
    <w:rsid w:val="00EE45AA"/>
    <w:rsid w:val="00EF2921"/>
    <w:rsid w:val="00EF54E3"/>
    <w:rsid w:val="00EF645D"/>
    <w:rsid w:val="00EF77E4"/>
    <w:rsid w:val="00F03030"/>
    <w:rsid w:val="00F05D36"/>
    <w:rsid w:val="00F064B9"/>
    <w:rsid w:val="00F10A4F"/>
    <w:rsid w:val="00F12952"/>
    <w:rsid w:val="00F12AC6"/>
    <w:rsid w:val="00F1343E"/>
    <w:rsid w:val="00F21279"/>
    <w:rsid w:val="00F32A66"/>
    <w:rsid w:val="00F4743A"/>
    <w:rsid w:val="00F504C8"/>
    <w:rsid w:val="00F55C06"/>
    <w:rsid w:val="00F6243F"/>
    <w:rsid w:val="00F70E55"/>
    <w:rsid w:val="00F81F3A"/>
    <w:rsid w:val="00F82EC6"/>
    <w:rsid w:val="00F86BDF"/>
    <w:rsid w:val="00F92409"/>
    <w:rsid w:val="00F9574F"/>
    <w:rsid w:val="00F96F4F"/>
    <w:rsid w:val="00FA2CF7"/>
    <w:rsid w:val="00FB02F0"/>
    <w:rsid w:val="00FB0D67"/>
    <w:rsid w:val="00FB1476"/>
    <w:rsid w:val="00FB19BE"/>
    <w:rsid w:val="00FC3745"/>
    <w:rsid w:val="00FC6D14"/>
    <w:rsid w:val="00FD6270"/>
    <w:rsid w:val="00FE07E6"/>
    <w:rsid w:val="00FE10DA"/>
    <w:rsid w:val="00FE12C6"/>
    <w:rsid w:val="00FE4F1C"/>
    <w:rsid w:val="00FF58D1"/>
    <w:rsid w:val="02D29522"/>
    <w:rsid w:val="02DF8AAE"/>
    <w:rsid w:val="02F11E8D"/>
    <w:rsid w:val="03006126"/>
    <w:rsid w:val="0374C712"/>
    <w:rsid w:val="03807B38"/>
    <w:rsid w:val="03C2FC5A"/>
    <w:rsid w:val="0416E049"/>
    <w:rsid w:val="04192BBF"/>
    <w:rsid w:val="045C3CEF"/>
    <w:rsid w:val="04E8E230"/>
    <w:rsid w:val="04F8EF12"/>
    <w:rsid w:val="0531150D"/>
    <w:rsid w:val="067BC9E7"/>
    <w:rsid w:val="0715A587"/>
    <w:rsid w:val="07576A9A"/>
    <w:rsid w:val="0780C9CF"/>
    <w:rsid w:val="0803A5ED"/>
    <w:rsid w:val="08702DC5"/>
    <w:rsid w:val="08A67F59"/>
    <w:rsid w:val="08AC7DA4"/>
    <w:rsid w:val="08D07DE6"/>
    <w:rsid w:val="08D6AE1D"/>
    <w:rsid w:val="090B4538"/>
    <w:rsid w:val="092AE260"/>
    <w:rsid w:val="0A1A5C58"/>
    <w:rsid w:val="0BA7CE87"/>
    <w:rsid w:val="0C270D24"/>
    <w:rsid w:val="0C417FEB"/>
    <w:rsid w:val="0CA38DDF"/>
    <w:rsid w:val="0CCBD122"/>
    <w:rsid w:val="0CD1E30E"/>
    <w:rsid w:val="0D1F6D21"/>
    <w:rsid w:val="0D581397"/>
    <w:rsid w:val="0D6EF066"/>
    <w:rsid w:val="0D7877B3"/>
    <w:rsid w:val="0EC646EC"/>
    <w:rsid w:val="0F090ABC"/>
    <w:rsid w:val="0F144814"/>
    <w:rsid w:val="0F6ED3E1"/>
    <w:rsid w:val="104DF57C"/>
    <w:rsid w:val="109DEDEF"/>
    <w:rsid w:val="112E8501"/>
    <w:rsid w:val="112FDD04"/>
    <w:rsid w:val="11682947"/>
    <w:rsid w:val="11E9C5DD"/>
    <w:rsid w:val="124FEE17"/>
    <w:rsid w:val="125466B7"/>
    <w:rsid w:val="126D9561"/>
    <w:rsid w:val="127B22A9"/>
    <w:rsid w:val="129A98C3"/>
    <w:rsid w:val="12E8FB73"/>
    <w:rsid w:val="1413FF98"/>
    <w:rsid w:val="14897D05"/>
    <w:rsid w:val="14CC3991"/>
    <w:rsid w:val="1655DF6C"/>
    <w:rsid w:val="16F79889"/>
    <w:rsid w:val="174BE9F8"/>
    <w:rsid w:val="1804DF48"/>
    <w:rsid w:val="18256714"/>
    <w:rsid w:val="19E4290E"/>
    <w:rsid w:val="1BBE67E1"/>
    <w:rsid w:val="1D2BF8F9"/>
    <w:rsid w:val="1E330479"/>
    <w:rsid w:val="1E8D465E"/>
    <w:rsid w:val="1EAE8563"/>
    <w:rsid w:val="1ECD2446"/>
    <w:rsid w:val="1EF93A3F"/>
    <w:rsid w:val="1F01A727"/>
    <w:rsid w:val="1F4D1385"/>
    <w:rsid w:val="1FD1E2CF"/>
    <w:rsid w:val="2098DA16"/>
    <w:rsid w:val="209CAB22"/>
    <w:rsid w:val="20CD4114"/>
    <w:rsid w:val="20CDD3D0"/>
    <w:rsid w:val="20D14F35"/>
    <w:rsid w:val="216D52D1"/>
    <w:rsid w:val="21EF86C2"/>
    <w:rsid w:val="21FD7C1C"/>
    <w:rsid w:val="22034DFB"/>
    <w:rsid w:val="221DBE6D"/>
    <w:rsid w:val="229E6018"/>
    <w:rsid w:val="22B038FB"/>
    <w:rsid w:val="22C9A0CD"/>
    <w:rsid w:val="233F5903"/>
    <w:rsid w:val="235F35E2"/>
    <w:rsid w:val="238146E9"/>
    <w:rsid w:val="24393A1E"/>
    <w:rsid w:val="24EAF961"/>
    <w:rsid w:val="259B4359"/>
    <w:rsid w:val="25ECD9FB"/>
    <w:rsid w:val="26460342"/>
    <w:rsid w:val="269FBF4E"/>
    <w:rsid w:val="272BBA00"/>
    <w:rsid w:val="273FC1F6"/>
    <w:rsid w:val="27C0BE62"/>
    <w:rsid w:val="27C69E32"/>
    <w:rsid w:val="280A1C0B"/>
    <w:rsid w:val="28238E8E"/>
    <w:rsid w:val="285EC846"/>
    <w:rsid w:val="28BBB8A2"/>
    <w:rsid w:val="28D5A5BB"/>
    <w:rsid w:val="29709E9C"/>
    <w:rsid w:val="29C66F0F"/>
    <w:rsid w:val="29D80B39"/>
    <w:rsid w:val="29DFE21C"/>
    <w:rsid w:val="29EF9C52"/>
    <w:rsid w:val="2A590CC0"/>
    <w:rsid w:val="2A621DFC"/>
    <w:rsid w:val="2AC918CD"/>
    <w:rsid w:val="2AEFB750"/>
    <w:rsid w:val="2B0399E0"/>
    <w:rsid w:val="2B16CFD9"/>
    <w:rsid w:val="2CD95053"/>
    <w:rsid w:val="2CFC33F3"/>
    <w:rsid w:val="2D061828"/>
    <w:rsid w:val="2D18958A"/>
    <w:rsid w:val="2D90AD82"/>
    <w:rsid w:val="2DC796FD"/>
    <w:rsid w:val="2E02C3C5"/>
    <w:rsid w:val="2E1E4C82"/>
    <w:rsid w:val="2ED8ACAF"/>
    <w:rsid w:val="2F0FE8F5"/>
    <w:rsid w:val="2F1DDF4E"/>
    <w:rsid w:val="2F51012E"/>
    <w:rsid w:val="2FA0616C"/>
    <w:rsid w:val="3024908D"/>
    <w:rsid w:val="31BF7529"/>
    <w:rsid w:val="324FB4EC"/>
    <w:rsid w:val="33060987"/>
    <w:rsid w:val="332D7424"/>
    <w:rsid w:val="33723371"/>
    <w:rsid w:val="3439D4EE"/>
    <w:rsid w:val="34464242"/>
    <w:rsid w:val="34470EF2"/>
    <w:rsid w:val="34829627"/>
    <w:rsid w:val="34DDAB58"/>
    <w:rsid w:val="35A1B962"/>
    <w:rsid w:val="35FE9311"/>
    <w:rsid w:val="36EF9820"/>
    <w:rsid w:val="384B21F7"/>
    <w:rsid w:val="385A9E46"/>
    <w:rsid w:val="38E402BF"/>
    <w:rsid w:val="398A6C0C"/>
    <w:rsid w:val="39B7D35B"/>
    <w:rsid w:val="3A53DF0C"/>
    <w:rsid w:val="3C63EED1"/>
    <w:rsid w:val="3C666D8A"/>
    <w:rsid w:val="3CA7B6D0"/>
    <w:rsid w:val="3CF2DEDB"/>
    <w:rsid w:val="3D15C031"/>
    <w:rsid w:val="3E75A9BD"/>
    <w:rsid w:val="3ED82150"/>
    <w:rsid w:val="3FC5A2B6"/>
    <w:rsid w:val="3FEB3A66"/>
    <w:rsid w:val="41AD4A7F"/>
    <w:rsid w:val="41DD89D0"/>
    <w:rsid w:val="42950B6F"/>
    <w:rsid w:val="42C878ED"/>
    <w:rsid w:val="43283CE6"/>
    <w:rsid w:val="43355AAE"/>
    <w:rsid w:val="436FFDD6"/>
    <w:rsid w:val="43A7EB4A"/>
    <w:rsid w:val="43B87F9B"/>
    <w:rsid w:val="444CEFAF"/>
    <w:rsid w:val="44F0AD66"/>
    <w:rsid w:val="44FA822B"/>
    <w:rsid w:val="44FD4A8D"/>
    <w:rsid w:val="4541B8BF"/>
    <w:rsid w:val="45467696"/>
    <w:rsid w:val="45AE0543"/>
    <w:rsid w:val="45CD36A5"/>
    <w:rsid w:val="46A918A2"/>
    <w:rsid w:val="47980320"/>
    <w:rsid w:val="484B90F2"/>
    <w:rsid w:val="4882AA98"/>
    <w:rsid w:val="48933ACB"/>
    <w:rsid w:val="499D18EB"/>
    <w:rsid w:val="49ABBC3F"/>
    <w:rsid w:val="49D9591C"/>
    <w:rsid w:val="4A3BA64D"/>
    <w:rsid w:val="4AA979DA"/>
    <w:rsid w:val="4ACA4FD6"/>
    <w:rsid w:val="4AD69884"/>
    <w:rsid w:val="4B2DED0D"/>
    <w:rsid w:val="4B35D803"/>
    <w:rsid w:val="4B8386A7"/>
    <w:rsid w:val="4C34DED9"/>
    <w:rsid w:val="4C351BAC"/>
    <w:rsid w:val="4C3EE34B"/>
    <w:rsid w:val="4D8D240E"/>
    <w:rsid w:val="4EA67803"/>
    <w:rsid w:val="4EE91687"/>
    <w:rsid w:val="508A919F"/>
    <w:rsid w:val="50C7D6F5"/>
    <w:rsid w:val="5174BFC4"/>
    <w:rsid w:val="51CB42A4"/>
    <w:rsid w:val="52238EE7"/>
    <w:rsid w:val="526941B6"/>
    <w:rsid w:val="52767058"/>
    <w:rsid w:val="529E08DF"/>
    <w:rsid w:val="52C396BA"/>
    <w:rsid w:val="536826B9"/>
    <w:rsid w:val="538989AE"/>
    <w:rsid w:val="5391A55D"/>
    <w:rsid w:val="541240B9"/>
    <w:rsid w:val="5439D940"/>
    <w:rsid w:val="544417A8"/>
    <w:rsid w:val="5491EB48"/>
    <w:rsid w:val="54985696"/>
    <w:rsid w:val="549AA1E8"/>
    <w:rsid w:val="54DAD37A"/>
    <w:rsid w:val="54E2E25A"/>
    <w:rsid w:val="54F9F024"/>
    <w:rsid w:val="5513388F"/>
    <w:rsid w:val="551D9F44"/>
    <w:rsid w:val="553EE366"/>
    <w:rsid w:val="558CB53D"/>
    <w:rsid w:val="55941494"/>
    <w:rsid w:val="55C54AA9"/>
    <w:rsid w:val="5628E267"/>
    <w:rsid w:val="567A0452"/>
    <w:rsid w:val="5719D8A8"/>
    <w:rsid w:val="57506AE2"/>
    <w:rsid w:val="579EED6B"/>
    <w:rsid w:val="57ABF4B0"/>
    <w:rsid w:val="57F74018"/>
    <w:rsid w:val="5803C905"/>
    <w:rsid w:val="58370FB7"/>
    <w:rsid w:val="5848E071"/>
    <w:rsid w:val="587BBFDB"/>
    <w:rsid w:val="58F45034"/>
    <w:rsid w:val="5916B0D9"/>
    <w:rsid w:val="59622B56"/>
    <w:rsid w:val="5974D8AD"/>
    <w:rsid w:val="59E64CBF"/>
    <w:rsid w:val="59F3A66B"/>
    <w:rsid w:val="5A09D6BB"/>
    <w:rsid w:val="5A40FF13"/>
    <w:rsid w:val="5A87051A"/>
    <w:rsid w:val="5A9EAD7B"/>
    <w:rsid w:val="5B18AF3C"/>
    <w:rsid w:val="5B8FEF82"/>
    <w:rsid w:val="5C040C7B"/>
    <w:rsid w:val="5C1EAB6D"/>
    <w:rsid w:val="5C2D9923"/>
    <w:rsid w:val="5C54D444"/>
    <w:rsid w:val="5C9DEA0A"/>
    <w:rsid w:val="5CA68D5D"/>
    <w:rsid w:val="5E293CE4"/>
    <w:rsid w:val="5E2C4A96"/>
    <w:rsid w:val="5E359C79"/>
    <w:rsid w:val="5E55AB44"/>
    <w:rsid w:val="5E77BC4B"/>
    <w:rsid w:val="5F1A6F26"/>
    <w:rsid w:val="5F5A763D"/>
    <w:rsid w:val="5F6BB91E"/>
    <w:rsid w:val="5FC331D7"/>
    <w:rsid w:val="5FC3BDD8"/>
    <w:rsid w:val="60877B49"/>
    <w:rsid w:val="6092A570"/>
    <w:rsid w:val="60F97519"/>
    <w:rsid w:val="61395900"/>
    <w:rsid w:val="61498407"/>
    <w:rsid w:val="61D87E5A"/>
    <w:rsid w:val="62520FE8"/>
    <w:rsid w:val="62662A48"/>
    <w:rsid w:val="626AC3F1"/>
    <w:rsid w:val="62DA31CE"/>
    <w:rsid w:val="62DE32BA"/>
    <w:rsid w:val="631175A9"/>
    <w:rsid w:val="63A202D3"/>
    <w:rsid w:val="655EC868"/>
    <w:rsid w:val="65661693"/>
    <w:rsid w:val="66095E02"/>
    <w:rsid w:val="66452C54"/>
    <w:rsid w:val="6701E6F4"/>
    <w:rsid w:val="674180EA"/>
    <w:rsid w:val="6790C12A"/>
    <w:rsid w:val="68154891"/>
    <w:rsid w:val="6856D62D"/>
    <w:rsid w:val="6896692A"/>
    <w:rsid w:val="68F0FA2A"/>
    <w:rsid w:val="695D7E96"/>
    <w:rsid w:val="69818B18"/>
    <w:rsid w:val="69DB3D7C"/>
    <w:rsid w:val="69EFE423"/>
    <w:rsid w:val="6A46BB89"/>
    <w:rsid w:val="6A8CCA8B"/>
    <w:rsid w:val="6B9651C5"/>
    <w:rsid w:val="6BD23EEE"/>
    <w:rsid w:val="6C1D2DE3"/>
    <w:rsid w:val="6C20EEC5"/>
    <w:rsid w:val="6C30D9E9"/>
    <w:rsid w:val="6C9EE34A"/>
    <w:rsid w:val="6D3F6C6B"/>
    <w:rsid w:val="6DFECCD6"/>
    <w:rsid w:val="6E160B08"/>
    <w:rsid w:val="6E268E46"/>
    <w:rsid w:val="6E582BBF"/>
    <w:rsid w:val="6E7392DC"/>
    <w:rsid w:val="6E911BD9"/>
    <w:rsid w:val="6EEB5DB1"/>
    <w:rsid w:val="6EEC014A"/>
    <w:rsid w:val="6F08194A"/>
    <w:rsid w:val="70470A8F"/>
    <w:rsid w:val="70989E92"/>
    <w:rsid w:val="70D368DC"/>
    <w:rsid w:val="71352702"/>
    <w:rsid w:val="713AE622"/>
    <w:rsid w:val="716B6101"/>
    <w:rsid w:val="71AC0869"/>
    <w:rsid w:val="7390E246"/>
    <w:rsid w:val="7397A951"/>
    <w:rsid w:val="74332D46"/>
    <w:rsid w:val="74A5EED5"/>
    <w:rsid w:val="76C81CCD"/>
    <w:rsid w:val="76C9A6C2"/>
    <w:rsid w:val="7789A170"/>
    <w:rsid w:val="77B6129D"/>
    <w:rsid w:val="78441561"/>
    <w:rsid w:val="78C3EEE9"/>
    <w:rsid w:val="7905A9FE"/>
    <w:rsid w:val="791DE9D7"/>
    <w:rsid w:val="795771C2"/>
    <w:rsid w:val="79BB4912"/>
    <w:rsid w:val="79CFE8C3"/>
    <w:rsid w:val="7A2089D7"/>
    <w:rsid w:val="7AE52439"/>
    <w:rsid w:val="7AEF2556"/>
    <w:rsid w:val="7B2A4616"/>
    <w:rsid w:val="7B89BD36"/>
    <w:rsid w:val="7C5FF7E2"/>
    <w:rsid w:val="7CA0DA92"/>
    <w:rsid w:val="7CC61677"/>
    <w:rsid w:val="7D19594C"/>
    <w:rsid w:val="7E3F2482"/>
    <w:rsid w:val="7E52104A"/>
    <w:rsid w:val="7E6751B2"/>
    <w:rsid w:val="7E90275A"/>
    <w:rsid w:val="7EEF8B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D832E4"/>
  <w15:chartTrackingRefBased/>
  <w15:docId w15:val="{D0BFA1E1-C369-4D3E-80B9-236796CBE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29F1"/>
    <w:pPr>
      <w:spacing w:after="0" w:line="240" w:lineRule="auto"/>
    </w:pPr>
    <w:rPr>
      <w:rFonts w:ascii="Times New Roman" w:eastAsia="Times New Roman" w:hAnsi="Times New Roman" w:cs="Times New Roman"/>
      <w:sz w:val="24"/>
      <w:szCs w:val="24"/>
      <w:lang w:eastAsia="en-GB"/>
    </w:rPr>
  </w:style>
  <w:style w:type="paragraph" w:styleId="Heading3">
    <w:name w:val="heading 3"/>
    <w:basedOn w:val="Normal"/>
    <w:link w:val="Heading3Char"/>
    <w:uiPriority w:val="9"/>
    <w:qFormat/>
    <w:rsid w:val="002678DB"/>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1FF9"/>
    <w:pPr>
      <w:ind w:left="720"/>
      <w:contextualSpacing/>
    </w:pPr>
  </w:style>
  <w:style w:type="character" w:styleId="Hyperlink">
    <w:name w:val="Hyperlink"/>
    <w:basedOn w:val="DefaultParagraphFont"/>
    <w:uiPriority w:val="99"/>
    <w:unhideWhenUsed/>
    <w:rsid w:val="002A1FF9"/>
    <w:rPr>
      <w:color w:val="0563C1" w:themeColor="hyperlink"/>
      <w:u w:val="single"/>
    </w:rPr>
  </w:style>
  <w:style w:type="character" w:styleId="UnresolvedMention">
    <w:name w:val="Unresolved Mention"/>
    <w:basedOn w:val="DefaultParagraphFont"/>
    <w:uiPriority w:val="99"/>
    <w:semiHidden/>
    <w:unhideWhenUsed/>
    <w:rsid w:val="002674C3"/>
    <w:rPr>
      <w:color w:val="605E5C"/>
      <w:shd w:val="clear" w:color="auto" w:fill="E1DFDD"/>
    </w:rPr>
  </w:style>
  <w:style w:type="paragraph" w:styleId="Header">
    <w:name w:val="header"/>
    <w:basedOn w:val="Normal"/>
    <w:link w:val="HeaderChar"/>
    <w:uiPriority w:val="99"/>
    <w:unhideWhenUsed/>
    <w:rsid w:val="00D6072B"/>
    <w:pPr>
      <w:tabs>
        <w:tab w:val="center" w:pos="4513"/>
        <w:tab w:val="right" w:pos="9026"/>
      </w:tabs>
    </w:pPr>
  </w:style>
  <w:style w:type="character" w:customStyle="1" w:styleId="HeaderChar">
    <w:name w:val="Header Char"/>
    <w:basedOn w:val="DefaultParagraphFont"/>
    <w:link w:val="Header"/>
    <w:uiPriority w:val="99"/>
    <w:rsid w:val="00D6072B"/>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D6072B"/>
    <w:pPr>
      <w:tabs>
        <w:tab w:val="center" w:pos="4513"/>
        <w:tab w:val="right" w:pos="9026"/>
      </w:tabs>
    </w:pPr>
  </w:style>
  <w:style w:type="character" w:customStyle="1" w:styleId="FooterChar">
    <w:name w:val="Footer Char"/>
    <w:basedOn w:val="DefaultParagraphFont"/>
    <w:link w:val="Footer"/>
    <w:uiPriority w:val="99"/>
    <w:rsid w:val="00D6072B"/>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2678DB"/>
    <w:rPr>
      <w:rFonts w:ascii="Times New Roman" w:eastAsia="Times New Roman" w:hAnsi="Times New Roman" w:cs="Times New Roman"/>
      <w:b/>
      <w:bCs/>
      <w:sz w:val="27"/>
      <w:szCs w:val="27"/>
      <w:lang w:eastAsia="en-GB"/>
    </w:rPr>
  </w:style>
  <w:style w:type="table" w:styleId="TableGrid">
    <w:name w:val="Table Grid"/>
    <w:basedOn w:val="TableNormal"/>
    <w:uiPriority w:val="39"/>
    <w:rsid w:val="00BC3E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17C4C"/>
    <w:rPr>
      <w:color w:val="954F72" w:themeColor="followedHyperlink"/>
      <w:u w:val="single"/>
    </w:rPr>
  </w:style>
  <w:style w:type="paragraph" w:styleId="NoSpacing">
    <w:name w:val="No Spacing"/>
    <w:link w:val="NoSpacingChar"/>
    <w:uiPriority w:val="1"/>
    <w:qFormat/>
    <w:rsid w:val="00DE5F99"/>
    <w:pPr>
      <w:spacing w:after="0" w:line="240" w:lineRule="auto"/>
    </w:pPr>
  </w:style>
  <w:style w:type="character" w:customStyle="1" w:styleId="NoSpacingChar">
    <w:name w:val="No Spacing Char"/>
    <w:basedOn w:val="DefaultParagraphFont"/>
    <w:link w:val="NoSpacing"/>
    <w:uiPriority w:val="1"/>
    <w:rsid w:val="009A66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229566">
      <w:bodyDiv w:val="1"/>
      <w:marLeft w:val="0"/>
      <w:marRight w:val="0"/>
      <w:marTop w:val="0"/>
      <w:marBottom w:val="0"/>
      <w:divBdr>
        <w:top w:val="none" w:sz="0" w:space="0" w:color="auto"/>
        <w:left w:val="none" w:sz="0" w:space="0" w:color="auto"/>
        <w:bottom w:val="none" w:sz="0" w:space="0" w:color="auto"/>
        <w:right w:val="none" w:sz="0" w:space="0" w:color="auto"/>
      </w:divBdr>
    </w:div>
    <w:div w:id="1661034328">
      <w:bodyDiv w:val="1"/>
      <w:marLeft w:val="0"/>
      <w:marRight w:val="0"/>
      <w:marTop w:val="0"/>
      <w:marBottom w:val="0"/>
      <w:divBdr>
        <w:top w:val="none" w:sz="0" w:space="0" w:color="auto"/>
        <w:left w:val="none" w:sz="0" w:space="0" w:color="auto"/>
        <w:bottom w:val="none" w:sz="0" w:space="0" w:color="auto"/>
        <w:right w:val="none" w:sz="0" w:space="0" w:color="auto"/>
      </w:divBdr>
    </w:div>
    <w:div w:id="1690763851">
      <w:bodyDiv w:val="1"/>
      <w:marLeft w:val="0"/>
      <w:marRight w:val="0"/>
      <w:marTop w:val="0"/>
      <w:marBottom w:val="0"/>
      <w:divBdr>
        <w:top w:val="none" w:sz="0" w:space="0" w:color="auto"/>
        <w:left w:val="none" w:sz="0" w:space="0" w:color="auto"/>
        <w:bottom w:val="none" w:sz="0" w:space="0" w:color="auto"/>
        <w:right w:val="none" w:sz="0" w:space="0" w:color="auto"/>
      </w:divBdr>
    </w:div>
    <w:div w:id="1917202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ivewell.cheshirewestandchester.gov.uk/Services/644" TargetMode="External"/><Relationship Id="rId21" Type="http://schemas.openxmlformats.org/officeDocument/2006/relationships/package" Target="embeddings/Microsoft_Word_Document.docx"/><Relationship Id="rId42" Type="http://schemas.openxmlformats.org/officeDocument/2006/relationships/image" Target="media/image5.emf"/><Relationship Id="rId63" Type="http://schemas.openxmlformats.org/officeDocument/2006/relationships/image" Target="media/image9.emf"/><Relationship Id="rId84" Type="http://schemas.openxmlformats.org/officeDocument/2006/relationships/hyperlink" Target="https://www.elsa-support.co.uk/" TargetMode="External"/><Relationship Id="rId138" Type="http://schemas.openxmlformats.org/officeDocument/2006/relationships/hyperlink" Target="mailto:natalie.brotherton@cheshirewestandchester.gov.uk" TargetMode="External"/><Relationship Id="rId159" Type="http://schemas.openxmlformats.org/officeDocument/2006/relationships/hyperlink" Target="https://www.cheshirewestscp.co.uk/wp-content/uploads/2020/11/Multi-Agency-Assessment-Toolkit-FINAL-updated-05.11.2020.pdf" TargetMode="External"/><Relationship Id="rId107" Type="http://schemas.openxmlformats.org/officeDocument/2006/relationships/hyperlink" Target="https://www.livewell.cheshirewestandchester.gov.uk/Services/1276/Autism-Service-Spe" TargetMode="External"/><Relationship Id="rId11" Type="http://schemas.openxmlformats.org/officeDocument/2006/relationships/image" Target="media/image1.png"/><Relationship Id="rId32" Type="http://schemas.openxmlformats.org/officeDocument/2006/relationships/hyperlink" Target="https://www.gov.uk/government/publications/education-inspection-%20%20%20%20framework/education-inspection-framework" TargetMode="External"/><Relationship Id="rId53" Type="http://schemas.openxmlformats.org/officeDocument/2006/relationships/hyperlink" Target="https://freecoursesinengland.co.uk/" TargetMode="External"/><Relationship Id="rId74" Type="http://schemas.openxmlformats.org/officeDocument/2006/relationships/package" Target="embeddings/Microsoft_Word_Document6.docx"/><Relationship Id="rId128" Type="http://schemas.openxmlformats.org/officeDocument/2006/relationships/hyperlink" Target="https://www.mymind.org.uk/services-and-contacts/south-cheshire-vale-royal/cyp-wellbeing-hub/" TargetMode="External"/><Relationship Id="rId149" Type="http://schemas.openxmlformats.org/officeDocument/2006/relationships/hyperlink" Target="https://www.livewell.cheshirewestandchester.gov.uk/Search?CategoryId=4974&amp;SM=InformationPageSearch&amp;UDG=True&amp;SME=True" TargetMode="External"/><Relationship Id="rId5" Type="http://schemas.openxmlformats.org/officeDocument/2006/relationships/numbering" Target="numbering.xml"/><Relationship Id="rId95" Type="http://schemas.openxmlformats.org/officeDocument/2006/relationships/image" Target="media/image22.emf"/><Relationship Id="rId160" Type="http://schemas.openxmlformats.org/officeDocument/2006/relationships/hyperlink" Target="https://westcheshirechildrenstrust.co.uk/our-way-of-working/multi-agency-group-supervision/" TargetMode="External"/><Relationship Id="rId22" Type="http://schemas.openxmlformats.org/officeDocument/2006/relationships/hyperlink" Target="https://westcheshirechildrenstrust.co.uk/our-way-of-working/resources/" TargetMode="External"/><Relationship Id="rId43" Type="http://schemas.openxmlformats.org/officeDocument/2006/relationships/oleObject" Target="embeddings/oleObject2.bin"/><Relationship Id="rId64" Type="http://schemas.openxmlformats.org/officeDocument/2006/relationships/oleObject" Target="embeddings/oleObject4.bin"/><Relationship Id="rId118" Type="http://schemas.openxmlformats.org/officeDocument/2006/relationships/image" Target="media/image30.emf"/><Relationship Id="rId139" Type="http://schemas.openxmlformats.org/officeDocument/2006/relationships/hyperlink" Target="mailto:Carriedayplaytherapy@gmail.com" TargetMode="External"/><Relationship Id="rId85" Type="http://schemas.openxmlformats.org/officeDocument/2006/relationships/hyperlink" Target="http://helensandersonassociates.co.uk/" TargetMode="External"/><Relationship Id="rId150" Type="http://schemas.openxmlformats.org/officeDocument/2006/relationships/hyperlink" Target="https://www.cheshirewestandchester.gov.uk/residents/health-and-social-care/children-and-young-people/team-around-the-family/taf-a-guide-for-parents-and-carers.aspx" TargetMode="External"/><Relationship Id="rId12" Type="http://schemas.openxmlformats.org/officeDocument/2006/relationships/hyperlink" Target="https://assets.publishing.service.gov.uk/government/uploads/system/uploads/attachment_data/file/1001050/School_admissions_code_2021.pdf" TargetMode="External"/><Relationship Id="rId17" Type="http://schemas.openxmlformats.org/officeDocument/2006/relationships/hyperlink" Target="https://assets.publishing.service.gov.uk/government/uploads/system/uploads/attachment_data/file/1080047/KCSIE_2022_revised.pdf" TargetMode="External"/><Relationship Id="rId33" Type="http://schemas.openxmlformats.org/officeDocument/2006/relationships/hyperlink" Target="https://www.gov.uk/government/publications/national-professional-qualifications-npqs-reforms/national-professional-qualifications-npqs-reforms" TargetMode="External"/><Relationship Id="rId38" Type="http://schemas.openxmlformats.org/officeDocument/2006/relationships/hyperlink" Target="https://westcheshirechildrenstrust.co.uk/our-way-of-working/training-for-you/" TargetMode="External"/><Relationship Id="rId59" Type="http://schemas.openxmlformats.org/officeDocument/2006/relationships/hyperlink" Target="https://www.cheshirewestscp.co.uk/professionals/scie/" TargetMode="External"/><Relationship Id="rId103" Type="http://schemas.openxmlformats.org/officeDocument/2006/relationships/oleObject" Target="embeddings/Microsoft_Word_97_-_2003_Document.doc"/><Relationship Id="rId108" Type="http://schemas.openxmlformats.org/officeDocument/2006/relationships/image" Target="media/image26.emf"/><Relationship Id="rId124" Type="http://schemas.openxmlformats.org/officeDocument/2006/relationships/hyperlink" Target="https://www.eventbrite.co.uk/o/spots-cheshire-40963500243" TargetMode="External"/><Relationship Id="rId129" Type="http://schemas.openxmlformats.org/officeDocument/2006/relationships/image" Target="media/image33.emf"/><Relationship Id="rId54" Type="http://schemas.openxmlformats.org/officeDocument/2006/relationships/hyperlink" Target="https://www.gov.uk/guidance/senior-mental-health-lead-training" TargetMode="External"/><Relationship Id="rId70" Type="http://schemas.openxmlformats.org/officeDocument/2006/relationships/package" Target="embeddings/Microsoft_Word_Document5.docx"/><Relationship Id="rId75" Type="http://schemas.openxmlformats.org/officeDocument/2006/relationships/image" Target="media/image15.emf"/><Relationship Id="rId91" Type="http://schemas.openxmlformats.org/officeDocument/2006/relationships/image" Target="media/image20.emf"/><Relationship Id="rId96" Type="http://schemas.openxmlformats.org/officeDocument/2006/relationships/oleObject" Target="embeddings/oleObject12.bin"/><Relationship Id="rId140" Type="http://schemas.openxmlformats.org/officeDocument/2006/relationships/hyperlink" Target="http://carriedayplaytherapy.co.uk/" TargetMode="External"/><Relationship Id="rId145" Type="http://schemas.openxmlformats.org/officeDocument/2006/relationships/oleObject" Target="embeddings/oleObject16.bin"/><Relationship Id="rId161" Type="http://schemas.openxmlformats.org/officeDocument/2006/relationships/hyperlink" Target="https://westcheshirechildrenstrust.co.uk/our-way-of-working/learning-conversation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cheshirewestvirtual.school/page/attachment-friendly-and-trauma-aware-school-award/122896" TargetMode="External"/><Relationship Id="rId28" Type="http://schemas.openxmlformats.org/officeDocument/2006/relationships/image" Target="media/image4.emf"/><Relationship Id="rId49" Type="http://schemas.openxmlformats.org/officeDocument/2006/relationships/package" Target="embeddings/Microsoft_Word_Document2.docx"/><Relationship Id="rId114" Type="http://schemas.openxmlformats.org/officeDocument/2006/relationships/image" Target="media/image29.emf"/><Relationship Id="rId119" Type="http://schemas.openxmlformats.org/officeDocument/2006/relationships/package" Target="embeddings/Microsoft_Word_Document14.docx"/><Relationship Id="rId44" Type="http://schemas.openxmlformats.org/officeDocument/2006/relationships/image" Target="media/image6.emf"/><Relationship Id="rId60" Type="http://schemas.openxmlformats.org/officeDocument/2006/relationships/hyperlink" Target="https://ecwip.education/Article/61394" TargetMode="External"/><Relationship Id="rId65" Type="http://schemas.openxmlformats.org/officeDocument/2006/relationships/image" Target="media/image10.emf"/><Relationship Id="rId81" Type="http://schemas.openxmlformats.org/officeDocument/2006/relationships/hyperlink" Target="https://boxallprofile.org/" TargetMode="External"/><Relationship Id="rId86" Type="http://schemas.openxmlformats.org/officeDocument/2006/relationships/image" Target="media/image18.emf"/><Relationship Id="rId130" Type="http://schemas.openxmlformats.org/officeDocument/2006/relationships/oleObject" Target="embeddings/oleObject15.bin"/><Relationship Id="rId135" Type="http://schemas.openxmlformats.org/officeDocument/2006/relationships/image" Target="media/image36.emf"/><Relationship Id="rId151" Type="http://schemas.openxmlformats.org/officeDocument/2006/relationships/hyperlink" Target="https://www.careforthefamily.org.uk/courses/courses-for-parents/parentalk-courses/" TargetMode="External"/><Relationship Id="rId156" Type="http://schemas.openxmlformats.org/officeDocument/2006/relationships/hyperlink" Target="mailto:nina.hallmark@cheshirewestandchester.gov.uk" TargetMode="External"/><Relationship Id="rId13" Type="http://schemas.openxmlformats.org/officeDocument/2006/relationships/hyperlink" Target="https://assets.publishing.service.gov.uk/government/uploads/system/uploads/attachment_data/file/398815/SEND_Code_of_Practice_January_2015.pdf" TargetMode="External"/><Relationship Id="rId18" Type="http://schemas.openxmlformats.org/officeDocument/2006/relationships/hyperlink" Target="https://www.gov.uk/government/publications/supporting-pupils-at-school-with-medical-conditions--3" TargetMode="External"/><Relationship Id="rId39" Type="http://schemas.openxmlformats.org/officeDocument/2006/relationships/hyperlink" Target="https://www.livewell.cheshirewestandchester.gov.uk/Services/1276" TargetMode="External"/><Relationship Id="rId109" Type="http://schemas.openxmlformats.org/officeDocument/2006/relationships/package" Target="embeddings/Microsoft_Word_Document10.docx"/><Relationship Id="rId34" Type="http://schemas.openxmlformats.org/officeDocument/2006/relationships/hyperlink" Target="https://www.cheshiretsh.co.uk/page/?title=Specialist+and+Leadership+NPQs&amp;pid=29" TargetMode="External"/><Relationship Id="rId50" Type="http://schemas.openxmlformats.org/officeDocument/2006/relationships/image" Target="media/image8.emf"/><Relationship Id="rId55" Type="http://schemas.openxmlformats.org/officeDocument/2006/relationships/hyperlink" Target="https://www.gov.uk/guidance/senior-mental-health-lead-training" TargetMode="External"/><Relationship Id="rId76" Type="http://schemas.openxmlformats.org/officeDocument/2006/relationships/oleObject" Target="embeddings/oleObject7.bin"/><Relationship Id="rId97" Type="http://schemas.openxmlformats.org/officeDocument/2006/relationships/image" Target="media/image23.emf"/><Relationship Id="rId104" Type="http://schemas.openxmlformats.org/officeDocument/2006/relationships/image" Target="media/image25.emf"/><Relationship Id="rId120" Type="http://schemas.openxmlformats.org/officeDocument/2006/relationships/hyperlink" Target="mailto:head@cuddington.cheshire.sch.uk" TargetMode="External"/><Relationship Id="rId125" Type="http://schemas.openxmlformats.org/officeDocument/2006/relationships/hyperlink" Target="mailto:Ccicp.sensoryotadmin@mcht.nhs.uk" TargetMode="External"/><Relationship Id="rId141" Type="http://schemas.openxmlformats.org/officeDocument/2006/relationships/hyperlink" Target="https://www.creativeactionteam.com/about" TargetMode="External"/><Relationship Id="rId146" Type="http://schemas.openxmlformats.org/officeDocument/2006/relationships/hyperlink" Target="mailto:britta_wright@sky.com" TargetMode="External"/><Relationship Id="rId7" Type="http://schemas.openxmlformats.org/officeDocument/2006/relationships/settings" Target="settings.xml"/><Relationship Id="rId71" Type="http://schemas.openxmlformats.org/officeDocument/2006/relationships/image" Target="media/image13.emf"/><Relationship Id="rId92" Type="http://schemas.openxmlformats.org/officeDocument/2006/relationships/package" Target="embeddings/Microsoft_Word_Document8.docx"/><Relationship Id="rId162" Type="http://schemas.openxmlformats.org/officeDocument/2006/relationships/hyperlink" Target="https://www.cheshirewestvirtual.school/" TargetMode="External"/><Relationship Id="rId2" Type="http://schemas.openxmlformats.org/officeDocument/2006/relationships/customXml" Target="../customXml/item2.xml"/><Relationship Id="rId29" Type="http://schemas.openxmlformats.org/officeDocument/2006/relationships/oleObject" Target="embeddings/oleObject1.bin"/><Relationship Id="rId24" Type="http://schemas.openxmlformats.org/officeDocument/2006/relationships/hyperlink" Target="https://educationendowmentfoundation.org.uk/guidance-for-teachers/using-pupil-premium" TargetMode="External"/><Relationship Id="rId40" Type="http://schemas.openxmlformats.org/officeDocument/2006/relationships/hyperlink" Target="mailto:carole.christian@hinderton.cheshire.sch.uk" TargetMode="External"/><Relationship Id="rId45" Type="http://schemas.openxmlformats.org/officeDocument/2006/relationships/oleObject" Target="embeddings/oleObject3.bin"/><Relationship Id="rId66" Type="http://schemas.openxmlformats.org/officeDocument/2006/relationships/package" Target="embeddings/Microsoft_Word_Document4.docx"/><Relationship Id="rId87" Type="http://schemas.openxmlformats.org/officeDocument/2006/relationships/package" Target="embeddings/Microsoft_Word_Document7.docx"/><Relationship Id="rId110" Type="http://schemas.openxmlformats.org/officeDocument/2006/relationships/image" Target="media/image27.emf"/><Relationship Id="rId115" Type="http://schemas.openxmlformats.org/officeDocument/2006/relationships/package" Target="embeddings/Microsoft_Word_Document13.docx"/><Relationship Id="rId131" Type="http://schemas.openxmlformats.org/officeDocument/2006/relationships/image" Target="media/image34.emf"/><Relationship Id="rId136" Type="http://schemas.openxmlformats.org/officeDocument/2006/relationships/package" Target="embeddings/Microsoft_Word_Template17.dotx"/><Relationship Id="rId157" Type="http://schemas.openxmlformats.org/officeDocument/2006/relationships/hyperlink" Target="mailto:Emma.Cawley@cheshirewestandchester.gov.uk" TargetMode="External"/><Relationship Id="rId61" Type="http://schemas.openxmlformats.org/officeDocument/2006/relationships/hyperlink" Target="mailto:morag.bragger@cheshirewestandchester.gov.uk" TargetMode="External"/><Relationship Id="rId82" Type="http://schemas.openxmlformats.org/officeDocument/2006/relationships/hyperlink" Target="http://www.fagus.org.uk" TargetMode="External"/><Relationship Id="rId152" Type="http://schemas.openxmlformats.org/officeDocument/2006/relationships/hyperlink" Target="https://youthconnect5.org.uk/trainers/" TargetMode="External"/><Relationship Id="rId19" Type="http://schemas.openxmlformats.org/officeDocument/2006/relationships/hyperlink" Target="https://assets.publishing.service.gov.uk/government/uploads/system/uploads/attachment_data/file/941900/health_needs_guidance_accessible.pdf" TargetMode="External"/><Relationship Id="rId14" Type="http://schemas.openxmlformats.org/officeDocument/2006/relationships/hyperlink" Target="https://assets.publishing.service.gov.uk/government/uploads/system/uploads/attachment_data/file/1089687/Behaviour_in_Schools_guidance_July_2022.pdf" TargetMode="External"/><Relationship Id="rId30" Type="http://schemas.openxmlformats.org/officeDocument/2006/relationships/hyperlink" Target="https://assets.publishing.service.gov.uk/government/uploads/system/uploads/attachment_data/file/665522/Teachers_standard_information.pdf" TargetMode="External"/><Relationship Id="rId35" Type="http://schemas.openxmlformats.org/officeDocument/2006/relationships/hyperlink" Target="https://educationendowmentfoundation.org.uk/education-evidence/teaching-learning-toolkit/behaviour-interventions" TargetMode="External"/><Relationship Id="rId56" Type="http://schemas.openxmlformats.org/officeDocument/2006/relationships/hyperlink" Target="http://ies-news.info/training-opportunities/" TargetMode="External"/><Relationship Id="rId77" Type="http://schemas.openxmlformats.org/officeDocument/2006/relationships/image" Target="media/image16.emf"/><Relationship Id="rId100" Type="http://schemas.openxmlformats.org/officeDocument/2006/relationships/hyperlink" Target="https://www.cheshirewestscp.co.uk/professionals/sexually-harmful-behaviour/" TargetMode="External"/><Relationship Id="rId105" Type="http://schemas.openxmlformats.org/officeDocument/2006/relationships/package" Target="embeddings/Microsoft_Word_Document9.docx"/><Relationship Id="rId126" Type="http://schemas.openxmlformats.org/officeDocument/2006/relationships/image" Target="media/image32.emf"/><Relationship Id="rId147" Type="http://schemas.openxmlformats.org/officeDocument/2006/relationships/hyperlink" Target="mailto:route5pursuits@outlook.com" TargetMode="External"/><Relationship Id="rId8" Type="http://schemas.openxmlformats.org/officeDocument/2006/relationships/webSettings" Target="webSettings.xml"/><Relationship Id="rId51" Type="http://schemas.openxmlformats.org/officeDocument/2006/relationships/package" Target="embeddings/Microsoft_Word_Document3.docx"/><Relationship Id="rId72" Type="http://schemas.openxmlformats.org/officeDocument/2006/relationships/oleObject" Target="embeddings/oleObject6.bin"/><Relationship Id="rId93" Type="http://schemas.openxmlformats.org/officeDocument/2006/relationships/image" Target="media/image21.emf"/><Relationship Id="rId98" Type="http://schemas.openxmlformats.org/officeDocument/2006/relationships/oleObject" Target="embeddings/oleObject13.bin"/><Relationship Id="rId121" Type="http://schemas.openxmlformats.org/officeDocument/2006/relationships/image" Target="media/image31.emf"/><Relationship Id="rId142" Type="http://schemas.openxmlformats.org/officeDocument/2006/relationships/hyperlink" Target="mailto:paul@queensberryap.com" TargetMode="External"/><Relationship Id="rId163"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hyperlink" Target="https://www.gov.uk/government/publications/preventing-and-tackling-bullying" TargetMode="External"/><Relationship Id="rId46" Type="http://schemas.openxmlformats.org/officeDocument/2006/relationships/hyperlink" Target="http://www.donnadaviestraining.com" TargetMode="External"/><Relationship Id="rId67" Type="http://schemas.openxmlformats.org/officeDocument/2006/relationships/image" Target="media/image11.emf"/><Relationship Id="rId116" Type="http://schemas.openxmlformats.org/officeDocument/2006/relationships/hyperlink" Target="https://www.livewell.cheshirewestandchester.gov.uk/Services/660" TargetMode="External"/><Relationship Id="rId137" Type="http://schemas.openxmlformats.org/officeDocument/2006/relationships/hyperlink" Target="https://www.livewell.cheshirewestandchester.gov.uk/Information/Referrals_to_Health_Services?categoryId=5152" TargetMode="External"/><Relationship Id="rId158" Type="http://schemas.openxmlformats.org/officeDocument/2006/relationships/hyperlink" Target="mailto:Rebecca.Walsh@cheshirewestandchester.gov.uk" TargetMode="External"/><Relationship Id="rId20" Type="http://schemas.openxmlformats.org/officeDocument/2006/relationships/image" Target="media/image2.emf"/><Relationship Id="rId41" Type="http://schemas.openxmlformats.org/officeDocument/2006/relationships/hyperlink" Target="https://www.livewell.cheshirewestandchester.gov.uk/Services/1601" TargetMode="External"/><Relationship Id="rId62" Type="http://schemas.openxmlformats.org/officeDocument/2006/relationships/hyperlink" Target="https://www.gov.uk/government/case-studies/improving-attendance-good-practice-for-schools-and-multi-academy-trusts" TargetMode="External"/><Relationship Id="rId83" Type="http://schemas.openxmlformats.org/officeDocument/2006/relationships/hyperlink" Target="mailto:PsychologyAdmin@cheshirewestandchester.gov.uk" TargetMode="External"/><Relationship Id="rId88" Type="http://schemas.openxmlformats.org/officeDocument/2006/relationships/image" Target="media/image19.emf"/><Relationship Id="rId111" Type="http://schemas.openxmlformats.org/officeDocument/2006/relationships/package" Target="embeddings/Microsoft_Word_Document11.docx"/><Relationship Id="rId132" Type="http://schemas.openxmlformats.org/officeDocument/2006/relationships/package" Target="embeddings/Microsoft_Word_Template.dotx"/><Relationship Id="rId153" Type="http://schemas.openxmlformats.org/officeDocument/2006/relationships/image" Target="media/image38.emf"/><Relationship Id="rId15" Type="http://schemas.openxmlformats.org/officeDocument/2006/relationships/hyperlink" Target="https://assets.publishing.service.gov.uk/government/uploads/system/uploads/attachment_data/file/1089688/Suspension_and_Permanent_Exclusion_guidance_July_2022.pdf" TargetMode="External"/><Relationship Id="rId36" Type="http://schemas.openxmlformats.org/officeDocument/2006/relationships/hyperlink" Target="https://educationendowmentfoundation.org.uk/education-evidence/early-years-toolkit/self-regulation-strategies?utm_source=/education-evidence/early-years-toolkit/self-regulation-strategies&amp;utm_medium=search&amp;utm_campaign=site_searchh&amp;search_term" TargetMode="External"/><Relationship Id="rId57" Type="http://schemas.openxmlformats.org/officeDocument/2006/relationships/hyperlink" Target="https://www.cheshirewestscp.co.uk/" TargetMode="External"/><Relationship Id="rId106" Type="http://schemas.openxmlformats.org/officeDocument/2006/relationships/hyperlink" Target="https://www.livewell.cheshirewestandchester.gov.uk/Services/1601/Early-Years-Speciali" TargetMode="External"/><Relationship Id="rId127" Type="http://schemas.openxmlformats.org/officeDocument/2006/relationships/oleObject" Target="embeddings/oleObject14.bin"/><Relationship Id="rId10" Type="http://schemas.openxmlformats.org/officeDocument/2006/relationships/endnotes" Target="endnotes.xml"/><Relationship Id="rId31" Type="http://schemas.openxmlformats.org/officeDocument/2006/relationships/hyperlink" Target="https://www.gov.uk/government/publications/school-inspection-handbook-eif/school-inspection-handbook" TargetMode="External"/><Relationship Id="rId52" Type="http://schemas.openxmlformats.org/officeDocument/2006/relationships/hyperlink" Target="http://ecwip.education/" TargetMode="External"/><Relationship Id="rId73" Type="http://schemas.openxmlformats.org/officeDocument/2006/relationships/image" Target="media/image14.emf"/><Relationship Id="rId78" Type="http://schemas.openxmlformats.org/officeDocument/2006/relationships/oleObject" Target="embeddings/oleObject8.bin"/><Relationship Id="rId94" Type="http://schemas.openxmlformats.org/officeDocument/2006/relationships/oleObject" Target="embeddings/oleObject11.bin"/><Relationship Id="rId99" Type="http://schemas.openxmlformats.org/officeDocument/2006/relationships/hyperlink" Target="https://www.parentsprotect.co.uk/files/PP_Primary_Traffic_Lights_5_11_ENG.pdf" TargetMode="External"/><Relationship Id="rId101" Type="http://schemas.openxmlformats.org/officeDocument/2006/relationships/hyperlink" Target="https://www.cheshirewestscp.co.uk/professionals/scie/" TargetMode="External"/><Relationship Id="rId122" Type="http://schemas.openxmlformats.org/officeDocument/2006/relationships/package" Target="embeddings/Microsoft_Word_Document15.docx"/><Relationship Id="rId143" Type="http://schemas.openxmlformats.org/officeDocument/2006/relationships/hyperlink" Target="https://www.cheshirefire.gov.uk/young-people/primary-respect" TargetMode="External"/><Relationship Id="rId148" Type="http://schemas.openxmlformats.org/officeDocument/2006/relationships/hyperlink" Target="https://www.livewell.cheshirewestandchester.gov.uk/Categories/3528" TargetMode="External"/><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3.emf"/><Relationship Id="rId47" Type="http://schemas.openxmlformats.org/officeDocument/2006/relationships/hyperlink" Target="mailto:Donnadaviestraining@outlook.com" TargetMode="External"/><Relationship Id="rId68" Type="http://schemas.openxmlformats.org/officeDocument/2006/relationships/oleObject" Target="embeddings/oleObject5.bin"/><Relationship Id="rId89" Type="http://schemas.openxmlformats.org/officeDocument/2006/relationships/oleObject" Target="embeddings/oleObject10.bin"/><Relationship Id="rId112" Type="http://schemas.openxmlformats.org/officeDocument/2006/relationships/image" Target="media/image28.emf"/><Relationship Id="rId133" Type="http://schemas.openxmlformats.org/officeDocument/2006/relationships/image" Target="media/image35.emf"/><Relationship Id="rId154" Type="http://schemas.openxmlformats.org/officeDocument/2006/relationships/oleObject" Target="embeddings/oleObject17.bin"/><Relationship Id="rId16" Type="http://schemas.openxmlformats.org/officeDocument/2006/relationships/hyperlink" Target="https://assets.publishing.service.gov.uk/government/uploads/system/uploads/attachment_data/file/1073616/Working_together_to_improve_school_attendance.pdf" TargetMode="External"/><Relationship Id="rId37" Type="http://schemas.openxmlformats.org/officeDocument/2006/relationships/hyperlink" Target="https://educationendowmentfoundation.org.uk/education-evidence/guidance-reports/behaviour" TargetMode="External"/><Relationship Id="rId58" Type="http://schemas.openxmlformats.org/officeDocument/2006/relationships/hyperlink" Target="https://www.cheshirewestscp.co.uk/training/" TargetMode="External"/><Relationship Id="rId79" Type="http://schemas.openxmlformats.org/officeDocument/2006/relationships/image" Target="media/image17.emf"/><Relationship Id="rId102" Type="http://schemas.openxmlformats.org/officeDocument/2006/relationships/image" Target="media/image24.emf"/><Relationship Id="rId123" Type="http://schemas.openxmlformats.org/officeDocument/2006/relationships/hyperlink" Target="https://www.mcht.nhs.uk/our-services/community-services-ccicp/paediatric-speech-and-language-therapy" TargetMode="External"/><Relationship Id="rId144" Type="http://schemas.openxmlformats.org/officeDocument/2006/relationships/image" Target="media/image37.emf"/><Relationship Id="rId90" Type="http://schemas.openxmlformats.org/officeDocument/2006/relationships/hyperlink" Target="https://westcheshirechildrenstrust.co.uk/our-way-of-working/resources/" TargetMode="External"/><Relationship Id="rId165" Type="http://schemas.openxmlformats.org/officeDocument/2006/relationships/theme" Target="theme/theme1.xml"/><Relationship Id="rId27" Type="http://schemas.openxmlformats.org/officeDocument/2006/relationships/package" Target="embeddings/Microsoft_Word_Document1.docx"/><Relationship Id="rId48" Type="http://schemas.openxmlformats.org/officeDocument/2006/relationships/image" Target="media/image7.emf"/><Relationship Id="rId69" Type="http://schemas.openxmlformats.org/officeDocument/2006/relationships/image" Target="media/image12.emf"/><Relationship Id="rId113" Type="http://schemas.openxmlformats.org/officeDocument/2006/relationships/package" Target="embeddings/Microsoft_Word_Document12.docx"/><Relationship Id="rId134" Type="http://schemas.openxmlformats.org/officeDocument/2006/relationships/package" Target="embeddings/Microsoft_Word_Template16.dotx"/><Relationship Id="rId80" Type="http://schemas.openxmlformats.org/officeDocument/2006/relationships/oleObject" Target="embeddings/oleObject9.bin"/><Relationship Id="rId155" Type="http://schemas.openxmlformats.org/officeDocument/2006/relationships/hyperlink" Target="https://forms.office.com/Pages/ResponsePage.aspx?id=EC25zcsjwUqpszT0-qooUSlgr_css29FoqxoKlI5YplURDY0VEhQVk9TV0k5OVJaVU4yUFpMR0VaQy4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Our Ways of Working</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C7B0C51EA69024D8DBD00FFBF23808A" ma:contentTypeVersion="2" ma:contentTypeDescription="Create a new document." ma:contentTypeScope="" ma:versionID="992edc705df7536c81294adc824423fb">
  <xsd:schema xmlns:xsd="http://www.w3.org/2001/XMLSchema" xmlns:xs="http://www.w3.org/2001/XMLSchema" xmlns:p="http://schemas.microsoft.com/office/2006/metadata/properties" xmlns:ns2="4f910beb-02b4-4356-8241-acfc290081cf" targetNamespace="http://schemas.microsoft.com/office/2006/metadata/properties" ma:root="true" ma:fieldsID="e62deb5c4685fb294cac759ebe49a4d9" ns2:_="">
    <xsd:import namespace="4f910beb-02b4-4356-8241-acfc290081cf"/>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910beb-02b4-4356-8241-acfc290081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5F19B0-9DEC-4EC0-B42E-042BE74406C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18945CE-29D3-4F27-B554-47F2A85D76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910beb-02b4-4356-8241-acfc290081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5A59A4-A175-4D61-8025-3ED77344162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6425</Words>
  <Characters>36629</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Northwich Education Partnership</Company>
  <LinksUpToDate>false</LinksUpToDate>
  <CharactersWithSpaces>42969</CharactersWithSpaces>
  <SharedDoc>false</SharedDoc>
  <HLinks>
    <vt:vector size="462" baseType="variant">
      <vt:variant>
        <vt:i4>8126513</vt:i4>
      </vt:variant>
      <vt:variant>
        <vt:i4>339</vt:i4>
      </vt:variant>
      <vt:variant>
        <vt:i4>0</vt:i4>
      </vt:variant>
      <vt:variant>
        <vt:i4>5</vt:i4>
      </vt:variant>
      <vt:variant>
        <vt:lpwstr>https://www.cheshirewestvirtual.school/</vt:lpwstr>
      </vt:variant>
      <vt:variant>
        <vt:lpwstr/>
      </vt:variant>
      <vt:variant>
        <vt:i4>2228334</vt:i4>
      </vt:variant>
      <vt:variant>
        <vt:i4>336</vt:i4>
      </vt:variant>
      <vt:variant>
        <vt:i4>0</vt:i4>
      </vt:variant>
      <vt:variant>
        <vt:i4>5</vt:i4>
      </vt:variant>
      <vt:variant>
        <vt:lpwstr>https://westcheshirechildrenstrust.co.uk/our-way-of-working/learning-conversations</vt:lpwstr>
      </vt:variant>
      <vt:variant>
        <vt:lpwstr/>
      </vt:variant>
      <vt:variant>
        <vt:i4>7536689</vt:i4>
      </vt:variant>
      <vt:variant>
        <vt:i4>333</vt:i4>
      </vt:variant>
      <vt:variant>
        <vt:i4>0</vt:i4>
      </vt:variant>
      <vt:variant>
        <vt:i4>5</vt:i4>
      </vt:variant>
      <vt:variant>
        <vt:lpwstr>https://westcheshirechildrenstrust.co.uk/our-way-of-working/multi-agency-group-supervision/</vt:lpwstr>
      </vt:variant>
      <vt:variant>
        <vt:lpwstr/>
      </vt:variant>
      <vt:variant>
        <vt:i4>1900613</vt:i4>
      </vt:variant>
      <vt:variant>
        <vt:i4>330</vt:i4>
      </vt:variant>
      <vt:variant>
        <vt:i4>0</vt:i4>
      </vt:variant>
      <vt:variant>
        <vt:i4>5</vt:i4>
      </vt:variant>
      <vt:variant>
        <vt:lpwstr>https://www.cheshirewestscp.co.uk/wp-content/uploads/2020/11/Multi-Agency-Assessment-Toolkit-FINAL-updated-05.11.2020.pdf</vt:lpwstr>
      </vt:variant>
      <vt:variant>
        <vt:lpwstr/>
      </vt:variant>
      <vt:variant>
        <vt:i4>6553689</vt:i4>
      </vt:variant>
      <vt:variant>
        <vt:i4>327</vt:i4>
      </vt:variant>
      <vt:variant>
        <vt:i4>0</vt:i4>
      </vt:variant>
      <vt:variant>
        <vt:i4>5</vt:i4>
      </vt:variant>
      <vt:variant>
        <vt:lpwstr>mailto:Rebecca.Walsh@cheshirewestandchester.gov.uk</vt:lpwstr>
      </vt:variant>
      <vt:variant>
        <vt:lpwstr/>
      </vt:variant>
      <vt:variant>
        <vt:i4>5701755</vt:i4>
      </vt:variant>
      <vt:variant>
        <vt:i4>324</vt:i4>
      </vt:variant>
      <vt:variant>
        <vt:i4>0</vt:i4>
      </vt:variant>
      <vt:variant>
        <vt:i4>5</vt:i4>
      </vt:variant>
      <vt:variant>
        <vt:lpwstr>mailto:Emma.Cawley@cheshirewestandchester.gov.uk</vt:lpwstr>
      </vt:variant>
      <vt:variant>
        <vt:lpwstr/>
      </vt:variant>
      <vt:variant>
        <vt:i4>2883605</vt:i4>
      </vt:variant>
      <vt:variant>
        <vt:i4>321</vt:i4>
      </vt:variant>
      <vt:variant>
        <vt:i4>0</vt:i4>
      </vt:variant>
      <vt:variant>
        <vt:i4>5</vt:i4>
      </vt:variant>
      <vt:variant>
        <vt:lpwstr>mailto:nina.hallmark@cheshirewestandchester.gov.uk</vt:lpwstr>
      </vt:variant>
      <vt:variant>
        <vt:lpwstr/>
      </vt:variant>
      <vt:variant>
        <vt:i4>7405635</vt:i4>
      </vt:variant>
      <vt:variant>
        <vt:i4>318</vt:i4>
      </vt:variant>
      <vt:variant>
        <vt:i4>0</vt:i4>
      </vt:variant>
      <vt:variant>
        <vt:i4>5</vt:i4>
      </vt:variant>
      <vt:variant>
        <vt:lpwstr>https://forms.office.com/Pages/ResponsePage.aspx?id=EC25zcsjwUqpszT0-qooUSlgr_css29FoqxoKlI5YplURDY0VEhQVk9TV0k5OVJaVU4yUFpMR0VaQy4u</vt:lpwstr>
      </vt:variant>
      <vt:variant>
        <vt:lpwstr/>
      </vt:variant>
      <vt:variant>
        <vt:i4>2687020</vt:i4>
      </vt:variant>
      <vt:variant>
        <vt:i4>312</vt:i4>
      </vt:variant>
      <vt:variant>
        <vt:i4>0</vt:i4>
      </vt:variant>
      <vt:variant>
        <vt:i4>5</vt:i4>
      </vt:variant>
      <vt:variant>
        <vt:lpwstr>https://youthconnect5.org.uk/trainers/</vt:lpwstr>
      </vt:variant>
      <vt:variant>
        <vt:lpwstr/>
      </vt:variant>
      <vt:variant>
        <vt:i4>6815784</vt:i4>
      </vt:variant>
      <vt:variant>
        <vt:i4>309</vt:i4>
      </vt:variant>
      <vt:variant>
        <vt:i4>0</vt:i4>
      </vt:variant>
      <vt:variant>
        <vt:i4>5</vt:i4>
      </vt:variant>
      <vt:variant>
        <vt:lpwstr>https://www.careforthefamily.org.uk/courses/courses-for-parents/parentalk-courses/</vt:lpwstr>
      </vt:variant>
      <vt:variant>
        <vt:lpwstr/>
      </vt:variant>
      <vt:variant>
        <vt:i4>3735659</vt:i4>
      </vt:variant>
      <vt:variant>
        <vt:i4>306</vt:i4>
      </vt:variant>
      <vt:variant>
        <vt:i4>0</vt:i4>
      </vt:variant>
      <vt:variant>
        <vt:i4>5</vt:i4>
      </vt:variant>
      <vt:variant>
        <vt:lpwstr>https://www.cheshirewestandchester.gov.uk/residents/health-and-social-care/children-and-young-people/team-around-the-family/taf-a-guide-for-parents-and-carers.aspx</vt:lpwstr>
      </vt:variant>
      <vt:variant>
        <vt:lpwstr/>
      </vt:variant>
      <vt:variant>
        <vt:i4>4718664</vt:i4>
      </vt:variant>
      <vt:variant>
        <vt:i4>303</vt:i4>
      </vt:variant>
      <vt:variant>
        <vt:i4>0</vt:i4>
      </vt:variant>
      <vt:variant>
        <vt:i4>5</vt:i4>
      </vt:variant>
      <vt:variant>
        <vt:lpwstr>https://www.livewell.cheshirewestandchester.gov.uk/Search?CategoryId=4974&amp;SM=InformationPageSearch&amp;UDG=True&amp;SME=True</vt:lpwstr>
      </vt:variant>
      <vt:variant>
        <vt:lpwstr/>
      </vt:variant>
      <vt:variant>
        <vt:i4>7274556</vt:i4>
      </vt:variant>
      <vt:variant>
        <vt:i4>300</vt:i4>
      </vt:variant>
      <vt:variant>
        <vt:i4>0</vt:i4>
      </vt:variant>
      <vt:variant>
        <vt:i4>5</vt:i4>
      </vt:variant>
      <vt:variant>
        <vt:lpwstr>https://www.livewell.cheshirewestandchester.gov.uk/Categories/3528</vt:lpwstr>
      </vt:variant>
      <vt:variant>
        <vt:lpwstr/>
      </vt:variant>
      <vt:variant>
        <vt:i4>7602180</vt:i4>
      </vt:variant>
      <vt:variant>
        <vt:i4>297</vt:i4>
      </vt:variant>
      <vt:variant>
        <vt:i4>0</vt:i4>
      </vt:variant>
      <vt:variant>
        <vt:i4>5</vt:i4>
      </vt:variant>
      <vt:variant>
        <vt:lpwstr>mailto:route5pursuits@outlook.com</vt:lpwstr>
      </vt:variant>
      <vt:variant>
        <vt:lpwstr/>
      </vt:variant>
      <vt:variant>
        <vt:i4>2555953</vt:i4>
      </vt:variant>
      <vt:variant>
        <vt:i4>294</vt:i4>
      </vt:variant>
      <vt:variant>
        <vt:i4>0</vt:i4>
      </vt:variant>
      <vt:variant>
        <vt:i4>5</vt:i4>
      </vt:variant>
      <vt:variant>
        <vt:lpwstr>mailto:britta_wright@sky.com</vt:lpwstr>
      </vt:variant>
      <vt:variant>
        <vt:lpwstr/>
      </vt:variant>
      <vt:variant>
        <vt:i4>5570637</vt:i4>
      </vt:variant>
      <vt:variant>
        <vt:i4>288</vt:i4>
      </vt:variant>
      <vt:variant>
        <vt:i4>0</vt:i4>
      </vt:variant>
      <vt:variant>
        <vt:i4>5</vt:i4>
      </vt:variant>
      <vt:variant>
        <vt:lpwstr>https://www.cheshirefire.gov.uk/young-people/primary-respect</vt:lpwstr>
      </vt:variant>
      <vt:variant>
        <vt:lpwstr/>
      </vt:variant>
      <vt:variant>
        <vt:i4>7536711</vt:i4>
      </vt:variant>
      <vt:variant>
        <vt:i4>285</vt:i4>
      </vt:variant>
      <vt:variant>
        <vt:i4>0</vt:i4>
      </vt:variant>
      <vt:variant>
        <vt:i4>5</vt:i4>
      </vt:variant>
      <vt:variant>
        <vt:lpwstr>mailto:paul@queensberryap.com</vt:lpwstr>
      </vt:variant>
      <vt:variant>
        <vt:lpwstr/>
      </vt:variant>
      <vt:variant>
        <vt:i4>5177426</vt:i4>
      </vt:variant>
      <vt:variant>
        <vt:i4>282</vt:i4>
      </vt:variant>
      <vt:variant>
        <vt:i4>0</vt:i4>
      </vt:variant>
      <vt:variant>
        <vt:i4>5</vt:i4>
      </vt:variant>
      <vt:variant>
        <vt:lpwstr>https://www.creativeactionteam.com/about</vt:lpwstr>
      </vt:variant>
      <vt:variant>
        <vt:lpwstr/>
      </vt:variant>
      <vt:variant>
        <vt:i4>2752544</vt:i4>
      </vt:variant>
      <vt:variant>
        <vt:i4>279</vt:i4>
      </vt:variant>
      <vt:variant>
        <vt:i4>0</vt:i4>
      </vt:variant>
      <vt:variant>
        <vt:i4>5</vt:i4>
      </vt:variant>
      <vt:variant>
        <vt:lpwstr>http://carriedayplaytherapy.co.uk/</vt:lpwstr>
      </vt:variant>
      <vt:variant>
        <vt:lpwstr/>
      </vt:variant>
      <vt:variant>
        <vt:i4>8192076</vt:i4>
      </vt:variant>
      <vt:variant>
        <vt:i4>276</vt:i4>
      </vt:variant>
      <vt:variant>
        <vt:i4>0</vt:i4>
      </vt:variant>
      <vt:variant>
        <vt:i4>5</vt:i4>
      </vt:variant>
      <vt:variant>
        <vt:lpwstr>mailto:Carriedayplaytherapy@gmail.com</vt:lpwstr>
      </vt:variant>
      <vt:variant>
        <vt:lpwstr/>
      </vt:variant>
      <vt:variant>
        <vt:i4>4522104</vt:i4>
      </vt:variant>
      <vt:variant>
        <vt:i4>273</vt:i4>
      </vt:variant>
      <vt:variant>
        <vt:i4>0</vt:i4>
      </vt:variant>
      <vt:variant>
        <vt:i4>5</vt:i4>
      </vt:variant>
      <vt:variant>
        <vt:lpwstr>mailto:natalie.brotherton@cheshirewestandchester.gov.uk</vt:lpwstr>
      </vt:variant>
      <vt:variant>
        <vt:lpwstr/>
      </vt:variant>
      <vt:variant>
        <vt:i4>4915324</vt:i4>
      </vt:variant>
      <vt:variant>
        <vt:i4>270</vt:i4>
      </vt:variant>
      <vt:variant>
        <vt:i4>0</vt:i4>
      </vt:variant>
      <vt:variant>
        <vt:i4>5</vt:i4>
      </vt:variant>
      <vt:variant>
        <vt:lpwstr>https://www.livewell.cheshirewestandchester.gov.uk/Information/Referrals_to_Health_Services?categoryId=5152</vt:lpwstr>
      </vt:variant>
      <vt:variant>
        <vt:lpwstr/>
      </vt:variant>
      <vt:variant>
        <vt:i4>4784141</vt:i4>
      </vt:variant>
      <vt:variant>
        <vt:i4>255</vt:i4>
      </vt:variant>
      <vt:variant>
        <vt:i4>0</vt:i4>
      </vt:variant>
      <vt:variant>
        <vt:i4>5</vt:i4>
      </vt:variant>
      <vt:variant>
        <vt:lpwstr>https://www.mymind.org.uk/services-and-contacts/south-cheshire-vale-royal/cyp-wellbeing-hub/</vt:lpwstr>
      </vt:variant>
      <vt:variant>
        <vt:lpwstr/>
      </vt:variant>
      <vt:variant>
        <vt:i4>5570656</vt:i4>
      </vt:variant>
      <vt:variant>
        <vt:i4>249</vt:i4>
      </vt:variant>
      <vt:variant>
        <vt:i4>0</vt:i4>
      </vt:variant>
      <vt:variant>
        <vt:i4>5</vt:i4>
      </vt:variant>
      <vt:variant>
        <vt:lpwstr>mailto:Ccicp.sensoryotadmin@mcht.nhs.uk</vt:lpwstr>
      </vt:variant>
      <vt:variant>
        <vt:lpwstr/>
      </vt:variant>
      <vt:variant>
        <vt:i4>1966084</vt:i4>
      </vt:variant>
      <vt:variant>
        <vt:i4>246</vt:i4>
      </vt:variant>
      <vt:variant>
        <vt:i4>0</vt:i4>
      </vt:variant>
      <vt:variant>
        <vt:i4>5</vt:i4>
      </vt:variant>
      <vt:variant>
        <vt:lpwstr>https://www.eventbrite.co.uk/o/spots-cheshire-40963500243</vt:lpwstr>
      </vt:variant>
      <vt:variant>
        <vt:lpwstr/>
      </vt:variant>
      <vt:variant>
        <vt:i4>4325462</vt:i4>
      </vt:variant>
      <vt:variant>
        <vt:i4>243</vt:i4>
      </vt:variant>
      <vt:variant>
        <vt:i4>0</vt:i4>
      </vt:variant>
      <vt:variant>
        <vt:i4>5</vt:i4>
      </vt:variant>
      <vt:variant>
        <vt:lpwstr>https://www.mcht.nhs.uk/our-services/community-services-ccicp/paediatric-speech-and-language-therapy</vt:lpwstr>
      </vt:variant>
      <vt:variant>
        <vt:lpwstr/>
      </vt:variant>
      <vt:variant>
        <vt:i4>5898362</vt:i4>
      </vt:variant>
      <vt:variant>
        <vt:i4>237</vt:i4>
      </vt:variant>
      <vt:variant>
        <vt:i4>0</vt:i4>
      </vt:variant>
      <vt:variant>
        <vt:i4>5</vt:i4>
      </vt:variant>
      <vt:variant>
        <vt:lpwstr>mailto:head@cuddington.cheshire.sch.uk</vt:lpwstr>
      </vt:variant>
      <vt:variant>
        <vt:lpwstr/>
      </vt:variant>
      <vt:variant>
        <vt:i4>3932281</vt:i4>
      </vt:variant>
      <vt:variant>
        <vt:i4>231</vt:i4>
      </vt:variant>
      <vt:variant>
        <vt:i4>0</vt:i4>
      </vt:variant>
      <vt:variant>
        <vt:i4>5</vt:i4>
      </vt:variant>
      <vt:variant>
        <vt:lpwstr>https://www.livewell.cheshirewestandchester.gov.uk/Services/644</vt:lpwstr>
      </vt:variant>
      <vt:variant>
        <vt:lpwstr/>
      </vt:variant>
      <vt:variant>
        <vt:i4>4063353</vt:i4>
      </vt:variant>
      <vt:variant>
        <vt:i4>228</vt:i4>
      </vt:variant>
      <vt:variant>
        <vt:i4>0</vt:i4>
      </vt:variant>
      <vt:variant>
        <vt:i4>5</vt:i4>
      </vt:variant>
      <vt:variant>
        <vt:lpwstr>https://www.livewell.cheshirewestandchester.gov.uk/Services/660</vt:lpwstr>
      </vt:variant>
      <vt:variant>
        <vt:lpwstr/>
      </vt:variant>
      <vt:variant>
        <vt:i4>6946921</vt:i4>
      </vt:variant>
      <vt:variant>
        <vt:i4>213</vt:i4>
      </vt:variant>
      <vt:variant>
        <vt:i4>0</vt:i4>
      </vt:variant>
      <vt:variant>
        <vt:i4>5</vt:i4>
      </vt:variant>
      <vt:variant>
        <vt:lpwstr>https://www.livewell.cheshirewestandchester.gov.uk/Services/1276/Autism-Service-Spe</vt:lpwstr>
      </vt:variant>
      <vt:variant>
        <vt:lpwstr/>
      </vt:variant>
      <vt:variant>
        <vt:i4>1638409</vt:i4>
      </vt:variant>
      <vt:variant>
        <vt:i4>210</vt:i4>
      </vt:variant>
      <vt:variant>
        <vt:i4>0</vt:i4>
      </vt:variant>
      <vt:variant>
        <vt:i4>5</vt:i4>
      </vt:variant>
      <vt:variant>
        <vt:lpwstr>https://www.livewell.cheshirewestandchester.gov.uk/Services/1601/Early-Years-Speciali</vt:lpwstr>
      </vt:variant>
      <vt:variant>
        <vt:lpwstr/>
      </vt:variant>
      <vt:variant>
        <vt:i4>1245203</vt:i4>
      </vt:variant>
      <vt:variant>
        <vt:i4>201</vt:i4>
      </vt:variant>
      <vt:variant>
        <vt:i4>0</vt:i4>
      </vt:variant>
      <vt:variant>
        <vt:i4>5</vt:i4>
      </vt:variant>
      <vt:variant>
        <vt:lpwstr>https://www.cheshirewestscp.co.uk/professionals/scie/</vt:lpwstr>
      </vt:variant>
      <vt:variant>
        <vt:lpwstr/>
      </vt:variant>
      <vt:variant>
        <vt:i4>6357102</vt:i4>
      </vt:variant>
      <vt:variant>
        <vt:i4>198</vt:i4>
      </vt:variant>
      <vt:variant>
        <vt:i4>0</vt:i4>
      </vt:variant>
      <vt:variant>
        <vt:i4>5</vt:i4>
      </vt:variant>
      <vt:variant>
        <vt:lpwstr>https://www.cheshirewestscp.co.uk/professionals/sexually-harmful-behaviour/</vt:lpwstr>
      </vt:variant>
      <vt:variant>
        <vt:lpwstr/>
      </vt:variant>
      <vt:variant>
        <vt:i4>5963871</vt:i4>
      </vt:variant>
      <vt:variant>
        <vt:i4>195</vt:i4>
      </vt:variant>
      <vt:variant>
        <vt:i4>0</vt:i4>
      </vt:variant>
      <vt:variant>
        <vt:i4>5</vt:i4>
      </vt:variant>
      <vt:variant>
        <vt:lpwstr>https://www.parentsprotect.co.uk/files/PP_Primary_Traffic_Lights_5_11_ENG.pdf</vt:lpwstr>
      </vt:variant>
      <vt:variant>
        <vt:lpwstr/>
      </vt:variant>
      <vt:variant>
        <vt:i4>7995431</vt:i4>
      </vt:variant>
      <vt:variant>
        <vt:i4>180</vt:i4>
      </vt:variant>
      <vt:variant>
        <vt:i4>0</vt:i4>
      </vt:variant>
      <vt:variant>
        <vt:i4>5</vt:i4>
      </vt:variant>
      <vt:variant>
        <vt:lpwstr>https://westcheshirechildrenstrust.co.uk/our-way-of-working/resources/</vt:lpwstr>
      </vt:variant>
      <vt:variant>
        <vt:lpwstr/>
      </vt:variant>
      <vt:variant>
        <vt:i4>3604536</vt:i4>
      </vt:variant>
      <vt:variant>
        <vt:i4>171</vt:i4>
      </vt:variant>
      <vt:variant>
        <vt:i4>0</vt:i4>
      </vt:variant>
      <vt:variant>
        <vt:i4>5</vt:i4>
      </vt:variant>
      <vt:variant>
        <vt:lpwstr>http://helensandersonassociates.co.uk/</vt:lpwstr>
      </vt:variant>
      <vt:variant>
        <vt:lpwstr/>
      </vt:variant>
      <vt:variant>
        <vt:i4>8060984</vt:i4>
      </vt:variant>
      <vt:variant>
        <vt:i4>168</vt:i4>
      </vt:variant>
      <vt:variant>
        <vt:i4>0</vt:i4>
      </vt:variant>
      <vt:variant>
        <vt:i4>5</vt:i4>
      </vt:variant>
      <vt:variant>
        <vt:lpwstr>https://www.elsa-support.co.uk/</vt:lpwstr>
      </vt:variant>
      <vt:variant>
        <vt:lpwstr/>
      </vt:variant>
      <vt:variant>
        <vt:i4>852066</vt:i4>
      </vt:variant>
      <vt:variant>
        <vt:i4>165</vt:i4>
      </vt:variant>
      <vt:variant>
        <vt:i4>0</vt:i4>
      </vt:variant>
      <vt:variant>
        <vt:i4>5</vt:i4>
      </vt:variant>
      <vt:variant>
        <vt:lpwstr>mailto:PsychologyAdmin@cheshirewestandchester.gov.uk</vt:lpwstr>
      </vt:variant>
      <vt:variant>
        <vt:lpwstr/>
      </vt:variant>
      <vt:variant>
        <vt:i4>720989</vt:i4>
      </vt:variant>
      <vt:variant>
        <vt:i4>162</vt:i4>
      </vt:variant>
      <vt:variant>
        <vt:i4>0</vt:i4>
      </vt:variant>
      <vt:variant>
        <vt:i4>5</vt:i4>
      </vt:variant>
      <vt:variant>
        <vt:lpwstr>http://www.fagus.org.uk/</vt:lpwstr>
      </vt:variant>
      <vt:variant>
        <vt:lpwstr/>
      </vt:variant>
      <vt:variant>
        <vt:i4>7864365</vt:i4>
      </vt:variant>
      <vt:variant>
        <vt:i4>159</vt:i4>
      </vt:variant>
      <vt:variant>
        <vt:i4>0</vt:i4>
      </vt:variant>
      <vt:variant>
        <vt:i4>5</vt:i4>
      </vt:variant>
      <vt:variant>
        <vt:lpwstr>https://boxallprofile.org/</vt:lpwstr>
      </vt:variant>
      <vt:variant>
        <vt:lpwstr/>
      </vt:variant>
      <vt:variant>
        <vt:i4>7077986</vt:i4>
      </vt:variant>
      <vt:variant>
        <vt:i4>129</vt:i4>
      </vt:variant>
      <vt:variant>
        <vt:i4>0</vt:i4>
      </vt:variant>
      <vt:variant>
        <vt:i4>5</vt:i4>
      </vt:variant>
      <vt:variant>
        <vt:lpwstr>https://www.gov.uk/government/case-studies/improving-attendance-good-practice-for-schools-and-multi-academy-trusts</vt:lpwstr>
      </vt:variant>
      <vt:variant>
        <vt:lpwstr/>
      </vt:variant>
      <vt:variant>
        <vt:i4>7012438</vt:i4>
      </vt:variant>
      <vt:variant>
        <vt:i4>126</vt:i4>
      </vt:variant>
      <vt:variant>
        <vt:i4>0</vt:i4>
      </vt:variant>
      <vt:variant>
        <vt:i4>5</vt:i4>
      </vt:variant>
      <vt:variant>
        <vt:lpwstr>mailto:morag.bragger@cheshirewestandchester.gov.uk</vt:lpwstr>
      </vt:variant>
      <vt:variant>
        <vt:lpwstr/>
      </vt:variant>
      <vt:variant>
        <vt:i4>5636162</vt:i4>
      </vt:variant>
      <vt:variant>
        <vt:i4>123</vt:i4>
      </vt:variant>
      <vt:variant>
        <vt:i4>0</vt:i4>
      </vt:variant>
      <vt:variant>
        <vt:i4>5</vt:i4>
      </vt:variant>
      <vt:variant>
        <vt:lpwstr>https://ecwip.education/Article/61394</vt:lpwstr>
      </vt:variant>
      <vt:variant>
        <vt:lpwstr/>
      </vt:variant>
      <vt:variant>
        <vt:i4>1245203</vt:i4>
      </vt:variant>
      <vt:variant>
        <vt:i4>120</vt:i4>
      </vt:variant>
      <vt:variant>
        <vt:i4>0</vt:i4>
      </vt:variant>
      <vt:variant>
        <vt:i4>5</vt:i4>
      </vt:variant>
      <vt:variant>
        <vt:lpwstr>https://www.cheshirewestscp.co.uk/professionals/scie/</vt:lpwstr>
      </vt:variant>
      <vt:variant>
        <vt:lpwstr/>
      </vt:variant>
      <vt:variant>
        <vt:i4>2293864</vt:i4>
      </vt:variant>
      <vt:variant>
        <vt:i4>117</vt:i4>
      </vt:variant>
      <vt:variant>
        <vt:i4>0</vt:i4>
      </vt:variant>
      <vt:variant>
        <vt:i4>5</vt:i4>
      </vt:variant>
      <vt:variant>
        <vt:lpwstr>https://www.cheshirewestscp.co.uk/training/</vt:lpwstr>
      </vt:variant>
      <vt:variant>
        <vt:lpwstr/>
      </vt:variant>
      <vt:variant>
        <vt:i4>3539069</vt:i4>
      </vt:variant>
      <vt:variant>
        <vt:i4>114</vt:i4>
      </vt:variant>
      <vt:variant>
        <vt:i4>0</vt:i4>
      </vt:variant>
      <vt:variant>
        <vt:i4>5</vt:i4>
      </vt:variant>
      <vt:variant>
        <vt:lpwstr>https://www.cheshirewestscp.co.uk/</vt:lpwstr>
      </vt:variant>
      <vt:variant>
        <vt:lpwstr/>
      </vt:variant>
      <vt:variant>
        <vt:i4>262153</vt:i4>
      </vt:variant>
      <vt:variant>
        <vt:i4>111</vt:i4>
      </vt:variant>
      <vt:variant>
        <vt:i4>0</vt:i4>
      </vt:variant>
      <vt:variant>
        <vt:i4>5</vt:i4>
      </vt:variant>
      <vt:variant>
        <vt:lpwstr>http://ies-news.info/training-opportunities/</vt:lpwstr>
      </vt:variant>
      <vt:variant>
        <vt:lpwstr/>
      </vt:variant>
      <vt:variant>
        <vt:i4>2359415</vt:i4>
      </vt:variant>
      <vt:variant>
        <vt:i4>108</vt:i4>
      </vt:variant>
      <vt:variant>
        <vt:i4>0</vt:i4>
      </vt:variant>
      <vt:variant>
        <vt:i4>5</vt:i4>
      </vt:variant>
      <vt:variant>
        <vt:lpwstr>https://www.gov.uk/guidance/senior-mental-health-lead-training</vt:lpwstr>
      </vt:variant>
      <vt:variant>
        <vt:lpwstr/>
      </vt:variant>
      <vt:variant>
        <vt:i4>1704019</vt:i4>
      </vt:variant>
      <vt:variant>
        <vt:i4>105</vt:i4>
      </vt:variant>
      <vt:variant>
        <vt:i4>0</vt:i4>
      </vt:variant>
      <vt:variant>
        <vt:i4>5</vt:i4>
      </vt:variant>
      <vt:variant>
        <vt:lpwstr>https://www.gov.uk/guidance/senior-mental-health-lead-training</vt:lpwstr>
      </vt:variant>
      <vt:variant>
        <vt:lpwstr>who-the-training-is-for</vt:lpwstr>
      </vt:variant>
      <vt:variant>
        <vt:i4>3539043</vt:i4>
      </vt:variant>
      <vt:variant>
        <vt:i4>102</vt:i4>
      </vt:variant>
      <vt:variant>
        <vt:i4>0</vt:i4>
      </vt:variant>
      <vt:variant>
        <vt:i4>5</vt:i4>
      </vt:variant>
      <vt:variant>
        <vt:lpwstr>https://freecoursesinengland.co.uk/</vt:lpwstr>
      </vt:variant>
      <vt:variant>
        <vt:lpwstr/>
      </vt:variant>
      <vt:variant>
        <vt:i4>4128817</vt:i4>
      </vt:variant>
      <vt:variant>
        <vt:i4>99</vt:i4>
      </vt:variant>
      <vt:variant>
        <vt:i4>0</vt:i4>
      </vt:variant>
      <vt:variant>
        <vt:i4>5</vt:i4>
      </vt:variant>
      <vt:variant>
        <vt:lpwstr>http://ecwip.education/</vt:lpwstr>
      </vt:variant>
      <vt:variant>
        <vt:lpwstr/>
      </vt:variant>
      <vt:variant>
        <vt:i4>7733342</vt:i4>
      </vt:variant>
      <vt:variant>
        <vt:i4>90</vt:i4>
      </vt:variant>
      <vt:variant>
        <vt:i4>0</vt:i4>
      </vt:variant>
      <vt:variant>
        <vt:i4>5</vt:i4>
      </vt:variant>
      <vt:variant>
        <vt:lpwstr>mailto:Donnadaviestraining@outlook.com</vt:lpwstr>
      </vt:variant>
      <vt:variant>
        <vt:lpwstr/>
      </vt:variant>
      <vt:variant>
        <vt:i4>2097266</vt:i4>
      </vt:variant>
      <vt:variant>
        <vt:i4>87</vt:i4>
      </vt:variant>
      <vt:variant>
        <vt:i4>0</vt:i4>
      </vt:variant>
      <vt:variant>
        <vt:i4>5</vt:i4>
      </vt:variant>
      <vt:variant>
        <vt:lpwstr>http://www.donnadaviestraining.com/</vt:lpwstr>
      </vt:variant>
      <vt:variant>
        <vt:lpwstr/>
      </vt:variant>
      <vt:variant>
        <vt:i4>983118</vt:i4>
      </vt:variant>
      <vt:variant>
        <vt:i4>78</vt:i4>
      </vt:variant>
      <vt:variant>
        <vt:i4>0</vt:i4>
      </vt:variant>
      <vt:variant>
        <vt:i4>5</vt:i4>
      </vt:variant>
      <vt:variant>
        <vt:lpwstr>https://www.livewell.cheshirewestandchester.gov.uk/Services/1601</vt:lpwstr>
      </vt:variant>
      <vt:variant>
        <vt:lpwstr/>
      </vt:variant>
      <vt:variant>
        <vt:i4>2228290</vt:i4>
      </vt:variant>
      <vt:variant>
        <vt:i4>75</vt:i4>
      </vt:variant>
      <vt:variant>
        <vt:i4>0</vt:i4>
      </vt:variant>
      <vt:variant>
        <vt:i4>5</vt:i4>
      </vt:variant>
      <vt:variant>
        <vt:lpwstr>mailto:carole.christian@hinderton.cheshire.sch.uk</vt:lpwstr>
      </vt:variant>
      <vt:variant>
        <vt:lpwstr/>
      </vt:variant>
      <vt:variant>
        <vt:i4>786505</vt:i4>
      </vt:variant>
      <vt:variant>
        <vt:i4>72</vt:i4>
      </vt:variant>
      <vt:variant>
        <vt:i4>0</vt:i4>
      </vt:variant>
      <vt:variant>
        <vt:i4>5</vt:i4>
      </vt:variant>
      <vt:variant>
        <vt:lpwstr>https://www.livewell.cheshirewestandchester.gov.uk/Services/1276</vt:lpwstr>
      </vt:variant>
      <vt:variant>
        <vt:lpwstr/>
      </vt:variant>
      <vt:variant>
        <vt:i4>4522070</vt:i4>
      </vt:variant>
      <vt:variant>
        <vt:i4>69</vt:i4>
      </vt:variant>
      <vt:variant>
        <vt:i4>0</vt:i4>
      </vt:variant>
      <vt:variant>
        <vt:i4>5</vt:i4>
      </vt:variant>
      <vt:variant>
        <vt:lpwstr>https://westcheshirechildrenstrust.co.uk/our-way-of-working/training-for-you/</vt:lpwstr>
      </vt:variant>
      <vt:variant>
        <vt:lpwstr/>
      </vt:variant>
      <vt:variant>
        <vt:i4>2031640</vt:i4>
      </vt:variant>
      <vt:variant>
        <vt:i4>66</vt:i4>
      </vt:variant>
      <vt:variant>
        <vt:i4>0</vt:i4>
      </vt:variant>
      <vt:variant>
        <vt:i4>5</vt:i4>
      </vt:variant>
      <vt:variant>
        <vt:lpwstr>https://educationendowmentfoundation.org.uk/education-evidence/guidance-reports/behaviour</vt:lpwstr>
      </vt:variant>
      <vt:variant>
        <vt:lpwstr/>
      </vt:variant>
      <vt:variant>
        <vt:i4>6422612</vt:i4>
      </vt:variant>
      <vt:variant>
        <vt:i4>63</vt:i4>
      </vt:variant>
      <vt:variant>
        <vt:i4>0</vt:i4>
      </vt:variant>
      <vt:variant>
        <vt:i4>5</vt:i4>
      </vt:variant>
      <vt:variant>
        <vt:lpwstr>https://educationendowmentfoundation.org.uk/education-evidence/early-years-toolkit/self-regulation-strategies?utm_source=/education-evidence/early-years-toolkit/self-regulation-strategies&amp;utm_medium=search&amp;utm_campaign=site_searchh&amp;search_term</vt:lpwstr>
      </vt:variant>
      <vt:variant>
        <vt:lpwstr/>
      </vt:variant>
      <vt:variant>
        <vt:i4>5701726</vt:i4>
      </vt:variant>
      <vt:variant>
        <vt:i4>60</vt:i4>
      </vt:variant>
      <vt:variant>
        <vt:i4>0</vt:i4>
      </vt:variant>
      <vt:variant>
        <vt:i4>5</vt:i4>
      </vt:variant>
      <vt:variant>
        <vt:lpwstr>https://educationendowmentfoundation.org.uk/education-evidence/teaching-learning-toolkit/behaviour-interventions</vt:lpwstr>
      </vt:variant>
      <vt:variant>
        <vt:lpwstr/>
      </vt:variant>
      <vt:variant>
        <vt:i4>2228275</vt:i4>
      </vt:variant>
      <vt:variant>
        <vt:i4>57</vt:i4>
      </vt:variant>
      <vt:variant>
        <vt:i4>0</vt:i4>
      </vt:variant>
      <vt:variant>
        <vt:i4>5</vt:i4>
      </vt:variant>
      <vt:variant>
        <vt:lpwstr>https://www.cheshiretsh.co.uk/page/?title=Specialist+and+Leadership+NPQs&amp;pid=29</vt:lpwstr>
      </vt:variant>
      <vt:variant>
        <vt:lpwstr/>
      </vt:variant>
      <vt:variant>
        <vt:i4>4128867</vt:i4>
      </vt:variant>
      <vt:variant>
        <vt:i4>54</vt:i4>
      </vt:variant>
      <vt:variant>
        <vt:i4>0</vt:i4>
      </vt:variant>
      <vt:variant>
        <vt:i4>5</vt:i4>
      </vt:variant>
      <vt:variant>
        <vt:lpwstr>https://www.gov.uk/government/publications/national-professional-qualifications-npqs-reforms/national-professional-qualifications-npqs-reforms</vt:lpwstr>
      </vt:variant>
      <vt:variant>
        <vt:lpwstr/>
      </vt:variant>
      <vt:variant>
        <vt:i4>1572932</vt:i4>
      </vt:variant>
      <vt:variant>
        <vt:i4>51</vt:i4>
      </vt:variant>
      <vt:variant>
        <vt:i4>0</vt:i4>
      </vt:variant>
      <vt:variant>
        <vt:i4>5</vt:i4>
      </vt:variant>
      <vt:variant>
        <vt:lpwstr>https://www.gov.uk/government/publications/education-inspection-    framework/education-inspection-framework</vt:lpwstr>
      </vt:variant>
      <vt:variant>
        <vt:lpwstr/>
      </vt:variant>
      <vt:variant>
        <vt:i4>3080238</vt:i4>
      </vt:variant>
      <vt:variant>
        <vt:i4>48</vt:i4>
      </vt:variant>
      <vt:variant>
        <vt:i4>0</vt:i4>
      </vt:variant>
      <vt:variant>
        <vt:i4>5</vt:i4>
      </vt:variant>
      <vt:variant>
        <vt:lpwstr>https://www.gov.uk/government/publications/school-inspection-handbook-eif/school-inspection-handbook</vt:lpwstr>
      </vt:variant>
      <vt:variant>
        <vt:lpwstr>behaviour-and-attitudes</vt:lpwstr>
      </vt:variant>
      <vt:variant>
        <vt:i4>6226045</vt:i4>
      </vt:variant>
      <vt:variant>
        <vt:i4>45</vt:i4>
      </vt:variant>
      <vt:variant>
        <vt:i4>0</vt:i4>
      </vt:variant>
      <vt:variant>
        <vt:i4>5</vt:i4>
      </vt:variant>
      <vt:variant>
        <vt:lpwstr>https://assets.publishing.service.gov.uk/government/uploads/system/uploads/attachment_data/file/665522/Teachers_standard_information.pdf</vt:lpwstr>
      </vt:variant>
      <vt:variant>
        <vt:lpwstr/>
      </vt:variant>
      <vt:variant>
        <vt:i4>2490469</vt:i4>
      </vt:variant>
      <vt:variant>
        <vt:i4>36</vt:i4>
      </vt:variant>
      <vt:variant>
        <vt:i4>0</vt:i4>
      </vt:variant>
      <vt:variant>
        <vt:i4>5</vt:i4>
      </vt:variant>
      <vt:variant>
        <vt:lpwstr>https://www.gov.uk/government/publications/preventing-and-tackling-bullying</vt:lpwstr>
      </vt:variant>
      <vt:variant>
        <vt:lpwstr/>
      </vt:variant>
      <vt:variant>
        <vt:i4>1704025</vt:i4>
      </vt:variant>
      <vt:variant>
        <vt:i4>33</vt:i4>
      </vt:variant>
      <vt:variant>
        <vt:i4>0</vt:i4>
      </vt:variant>
      <vt:variant>
        <vt:i4>5</vt:i4>
      </vt:variant>
      <vt:variant>
        <vt:lpwstr>https://educationendowmentfoundation.org.uk/guidance-for-teachers/using-pupil-premium</vt:lpwstr>
      </vt:variant>
      <vt:variant>
        <vt:lpwstr/>
      </vt:variant>
      <vt:variant>
        <vt:i4>458766</vt:i4>
      </vt:variant>
      <vt:variant>
        <vt:i4>30</vt:i4>
      </vt:variant>
      <vt:variant>
        <vt:i4>0</vt:i4>
      </vt:variant>
      <vt:variant>
        <vt:i4>5</vt:i4>
      </vt:variant>
      <vt:variant>
        <vt:lpwstr>https://www.cheshirewestvirtual.school/page/attachment-friendly-and-trauma-aware-school-award/122896</vt:lpwstr>
      </vt:variant>
      <vt:variant>
        <vt:lpwstr/>
      </vt:variant>
      <vt:variant>
        <vt:i4>7995431</vt:i4>
      </vt:variant>
      <vt:variant>
        <vt:i4>27</vt:i4>
      </vt:variant>
      <vt:variant>
        <vt:i4>0</vt:i4>
      </vt:variant>
      <vt:variant>
        <vt:i4>5</vt:i4>
      </vt:variant>
      <vt:variant>
        <vt:lpwstr>https://westcheshirechildrenstrust.co.uk/our-way-of-working/resources/</vt:lpwstr>
      </vt:variant>
      <vt:variant>
        <vt:lpwstr/>
      </vt:variant>
      <vt:variant>
        <vt:i4>4784202</vt:i4>
      </vt:variant>
      <vt:variant>
        <vt:i4>21</vt:i4>
      </vt:variant>
      <vt:variant>
        <vt:i4>0</vt:i4>
      </vt:variant>
      <vt:variant>
        <vt:i4>5</vt:i4>
      </vt:variant>
      <vt:variant>
        <vt:lpwstr>https://assets.publishing.service.gov.uk/government/uploads/system/uploads/attachment_data/file/941900/health_needs_guidance_accessible.pdf</vt:lpwstr>
      </vt:variant>
      <vt:variant>
        <vt:lpwstr/>
      </vt:variant>
      <vt:variant>
        <vt:i4>458768</vt:i4>
      </vt:variant>
      <vt:variant>
        <vt:i4>18</vt:i4>
      </vt:variant>
      <vt:variant>
        <vt:i4>0</vt:i4>
      </vt:variant>
      <vt:variant>
        <vt:i4>5</vt:i4>
      </vt:variant>
      <vt:variant>
        <vt:lpwstr>https://www.gov.uk/government/publications/supporting-pupils-at-school-with-medical-conditions--3</vt:lpwstr>
      </vt:variant>
      <vt:variant>
        <vt:lpwstr/>
      </vt:variant>
      <vt:variant>
        <vt:i4>6619162</vt:i4>
      </vt:variant>
      <vt:variant>
        <vt:i4>15</vt:i4>
      </vt:variant>
      <vt:variant>
        <vt:i4>0</vt:i4>
      </vt:variant>
      <vt:variant>
        <vt:i4>5</vt:i4>
      </vt:variant>
      <vt:variant>
        <vt:lpwstr>https://assets.publishing.service.gov.uk/government/uploads/system/uploads/attachment_data/file/1080047/KCSIE_2022_revised.pdf</vt:lpwstr>
      </vt:variant>
      <vt:variant>
        <vt:lpwstr/>
      </vt:variant>
      <vt:variant>
        <vt:i4>5898268</vt:i4>
      </vt:variant>
      <vt:variant>
        <vt:i4>12</vt:i4>
      </vt:variant>
      <vt:variant>
        <vt:i4>0</vt:i4>
      </vt:variant>
      <vt:variant>
        <vt:i4>5</vt:i4>
      </vt:variant>
      <vt:variant>
        <vt:lpwstr>https://assets.publishing.service.gov.uk/government/uploads/system/uploads/attachment_data/file/1073616/Working_together_to_improve_school_attendance.pdf</vt:lpwstr>
      </vt:variant>
      <vt:variant>
        <vt:lpwstr/>
      </vt:variant>
      <vt:variant>
        <vt:i4>4718644</vt:i4>
      </vt:variant>
      <vt:variant>
        <vt:i4>9</vt:i4>
      </vt:variant>
      <vt:variant>
        <vt:i4>0</vt:i4>
      </vt:variant>
      <vt:variant>
        <vt:i4>5</vt:i4>
      </vt:variant>
      <vt:variant>
        <vt:lpwstr>https://assets.publishing.service.gov.uk/government/uploads/system/uploads/attachment_data/file/1089688/Suspension_and_Permanent_Exclusion_guidance_July_2022.pdf</vt:lpwstr>
      </vt:variant>
      <vt:variant>
        <vt:lpwstr/>
      </vt:variant>
      <vt:variant>
        <vt:i4>589892</vt:i4>
      </vt:variant>
      <vt:variant>
        <vt:i4>6</vt:i4>
      </vt:variant>
      <vt:variant>
        <vt:i4>0</vt:i4>
      </vt:variant>
      <vt:variant>
        <vt:i4>5</vt:i4>
      </vt:variant>
      <vt:variant>
        <vt:lpwstr>https://assets.publishing.service.gov.uk/government/uploads/system/uploads/attachment_data/file/1089687/Behaviour_in_Schools_guidance_July_2022.pdf</vt:lpwstr>
      </vt:variant>
      <vt:variant>
        <vt:lpwstr/>
      </vt:variant>
      <vt:variant>
        <vt:i4>2621482</vt:i4>
      </vt:variant>
      <vt:variant>
        <vt:i4>3</vt:i4>
      </vt:variant>
      <vt:variant>
        <vt:i4>0</vt:i4>
      </vt:variant>
      <vt:variant>
        <vt:i4>5</vt:i4>
      </vt:variant>
      <vt:variant>
        <vt:lpwstr>https://assets.publishing.service.gov.uk/government/uploads/system/uploads/attachment_data/file/398815/SEND_Code_of_Practice_January_2015.pdf</vt:lpwstr>
      </vt:variant>
      <vt:variant>
        <vt:lpwstr/>
      </vt:variant>
      <vt:variant>
        <vt:i4>3145844</vt:i4>
      </vt:variant>
      <vt:variant>
        <vt:i4>0</vt:i4>
      </vt:variant>
      <vt:variant>
        <vt:i4>0</vt:i4>
      </vt:variant>
      <vt:variant>
        <vt:i4>5</vt:i4>
      </vt:variant>
      <vt:variant>
        <vt:lpwstr>https://assets.publishing.service.gov.uk/government/uploads/system/uploads/attachment_data/file/1001050/School_admissions_code_2021.pdf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Mills and Natalie Brotherton</dc:creator>
  <cp:keywords/>
  <dc:description/>
  <cp:lastModifiedBy>BROTHERTON, Natalie</cp:lastModifiedBy>
  <cp:revision>4</cp:revision>
  <cp:lastPrinted>2022-05-03T14:52:00Z</cp:lastPrinted>
  <dcterms:created xsi:type="dcterms:W3CDTF">2022-09-21T08:05:00Z</dcterms:created>
  <dcterms:modified xsi:type="dcterms:W3CDTF">2022-09-21T10:23:00Z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0x010100BC7B0C51EA69024D8DBD00FFBF23808A</vt:lpwstr>
  </property>
</Properties>
</file>